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4C3510" w14:textId="0F3E6890" w:rsidR="00726C0E" w:rsidRPr="00281681" w:rsidRDefault="00E803EC" w:rsidP="00281681">
      <w:pPr>
        <w:pStyle w:val="Heading1"/>
      </w:pPr>
      <w:r>
        <w:rPr>
          <w:noProof/>
        </w:rPr>
        <w:drawing>
          <wp:inline distT="0" distB="0" distL="0" distR="0" wp14:anchorId="675A1B72" wp14:editId="23EE76A4">
            <wp:extent cx="1266825" cy="1482316"/>
            <wp:effectExtent l="0" t="0" r="0" b="3810"/>
            <wp:docPr id="23" name="Picture 23" descr="cid:image001.jpg@01D46BBC.2D42C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46BBC.2D42C040"/>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1269400" cy="1485329"/>
                    </a:xfrm>
                    <a:prstGeom prst="rect">
                      <a:avLst/>
                    </a:prstGeom>
                    <a:noFill/>
                    <a:ln>
                      <a:noFill/>
                    </a:ln>
                  </pic:spPr>
                </pic:pic>
              </a:graphicData>
            </a:graphic>
          </wp:inline>
        </w:drawing>
      </w:r>
    </w:p>
    <w:p w14:paraId="179C8BD2" w14:textId="169122D0" w:rsidR="00726C0E" w:rsidRPr="00B67A07" w:rsidRDefault="00726C0E" w:rsidP="00E803EC">
      <w:pPr>
        <w:jc w:val="center"/>
        <w:rPr>
          <w:rFonts w:ascii="Arial" w:hAnsi="Arial" w:cs="Arial"/>
          <w:b/>
          <w:color w:val="000000"/>
          <w:sz w:val="32"/>
        </w:rPr>
      </w:pPr>
    </w:p>
    <w:p w14:paraId="6BACA511" w14:textId="77777777" w:rsidR="004D1C5D" w:rsidRPr="00B67A07" w:rsidRDefault="004D1C5D" w:rsidP="00C47260">
      <w:pPr>
        <w:jc w:val="center"/>
        <w:rPr>
          <w:rFonts w:ascii="Arial" w:hAnsi="Arial" w:cs="Arial"/>
          <w:b/>
          <w:color w:val="000000"/>
          <w:sz w:val="32"/>
        </w:rPr>
      </w:pPr>
    </w:p>
    <w:p w14:paraId="59457CB4" w14:textId="3C4DE811" w:rsidR="004D1C5D" w:rsidRPr="00B67A07" w:rsidRDefault="3F256D22" w:rsidP="23754783">
      <w:pPr>
        <w:jc w:val="center"/>
        <w:rPr>
          <w:rFonts w:ascii="Arial" w:hAnsi="Arial" w:cs="Arial"/>
          <w:b/>
          <w:bCs/>
          <w:color w:val="000000"/>
          <w:sz w:val="32"/>
          <w:szCs w:val="32"/>
        </w:rPr>
      </w:pPr>
      <w:r w:rsidRPr="23754783">
        <w:rPr>
          <w:rFonts w:ascii="Arial" w:hAnsi="Arial" w:cs="Arial"/>
          <w:b/>
          <w:bCs/>
          <w:color w:val="000000" w:themeColor="text1"/>
          <w:sz w:val="32"/>
          <w:szCs w:val="32"/>
        </w:rPr>
        <w:t xml:space="preserve">Rural Development </w:t>
      </w:r>
      <w:r w:rsidR="00640DCF" w:rsidRPr="23754783">
        <w:rPr>
          <w:rFonts w:ascii="Arial" w:hAnsi="Arial" w:cs="Arial"/>
          <w:b/>
          <w:bCs/>
          <w:color w:val="000000" w:themeColor="text1"/>
          <w:sz w:val="32"/>
          <w:szCs w:val="32"/>
        </w:rPr>
        <w:t>and Tourism</w:t>
      </w:r>
    </w:p>
    <w:p w14:paraId="59CDE539" w14:textId="77777777" w:rsidR="00726C0E" w:rsidRPr="00B67A07" w:rsidRDefault="00726C0E" w:rsidP="00C47260">
      <w:pPr>
        <w:jc w:val="center"/>
        <w:rPr>
          <w:rFonts w:ascii="Arial" w:hAnsi="Arial" w:cs="Arial"/>
          <w:b/>
          <w:color w:val="000000"/>
          <w:sz w:val="32"/>
        </w:rPr>
      </w:pPr>
      <w:r w:rsidRPr="00B67A07">
        <w:rPr>
          <w:rFonts w:ascii="Arial" w:hAnsi="Arial" w:cs="Arial"/>
          <w:b/>
          <w:color w:val="000000"/>
          <w:sz w:val="32"/>
        </w:rPr>
        <w:t>Cavan County Council</w:t>
      </w:r>
    </w:p>
    <w:p w14:paraId="4ADFA1C2" w14:textId="77777777" w:rsidR="00726C0E" w:rsidRPr="00C47260" w:rsidRDefault="000E676B" w:rsidP="00C47260">
      <w:pPr>
        <w:jc w:val="center"/>
        <w:rPr>
          <w:rFonts w:ascii="Arial" w:hAnsi="Arial" w:cs="Arial"/>
          <w:b/>
          <w:i/>
          <w:sz w:val="32"/>
        </w:rPr>
      </w:pPr>
      <w:r w:rsidRPr="00C47260">
        <w:rPr>
          <w:rFonts w:ascii="Arial" w:hAnsi="Arial" w:cs="Arial"/>
          <w:b/>
          <w:i/>
          <w:sz w:val="32"/>
        </w:rPr>
        <w:t xml:space="preserve">Comhairle Chontae an </w:t>
      </w:r>
      <w:proofErr w:type="spellStart"/>
      <w:r w:rsidRPr="00C47260">
        <w:rPr>
          <w:rFonts w:ascii="Arial" w:hAnsi="Arial" w:cs="Arial"/>
          <w:b/>
          <w:i/>
          <w:sz w:val="32"/>
        </w:rPr>
        <w:t>Chabháin</w:t>
      </w:r>
      <w:proofErr w:type="spellEnd"/>
    </w:p>
    <w:p w14:paraId="004D7875" w14:textId="77777777" w:rsidR="004D1C5D" w:rsidRPr="00B67A07" w:rsidRDefault="004D1C5D" w:rsidP="00C47260">
      <w:pPr>
        <w:jc w:val="center"/>
        <w:rPr>
          <w:rFonts w:ascii="Arial" w:hAnsi="Arial" w:cs="Arial"/>
          <w:b/>
          <w:color w:val="000000"/>
          <w:sz w:val="32"/>
        </w:rPr>
      </w:pPr>
    </w:p>
    <w:p w14:paraId="3712BFFA" w14:textId="77777777" w:rsidR="004D1C5D" w:rsidRPr="00B67A07" w:rsidRDefault="004D1C5D" w:rsidP="00C47260">
      <w:pPr>
        <w:jc w:val="center"/>
        <w:rPr>
          <w:rFonts w:ascii="Arial" w:hAnsi="Arial" w:cs="Arial"/>
          <w:b/>
          <w:color w:val="000000"/>
          <w:sz w:val="32"/>
        </w:rPr>
      </w:pPr>
    </w:p>
    <w:p w14:paraId="655B9863" w14:textId="77777777" w:rsidR="004D1C5D" w:rsidRPr="00B67A07" w:rsidRDefault="004D1C5D" w:rsidP="00C47260">
      <w:pPr>
        <w:jc w:val="center"/>
        <w:rPr>
          <w:rFonts w:ascii="Arial" w:hAnsi="Arial" w:cs="Arial"/>
          <w:b/>
          <w:color w:val="000000"/>
          <w:sz w:val="32"/>
        </w:rPr>
      </w:pPr>
    </w:p>
    <w:p w14:paraId="05F1E988" w14:textId="77777777" w:rsidR="002E4A3D" w:rsidRDefault="002E4A3D" w:rsidP="0089277C">
      <w:pPr>
        <w:jc w:val="both"/>
        <w:rPr>
          <w:rFonts w:ascii="Arial" w:hAnsi="Arial" w:cs="Arial"/>
          <w:b/>
          <w:color w:val="000000"/>
          <w:sz w:val="36"/>
          <w:szCs w:val="36"/>
        </w:rPr>
      </w:pPr>
    </w:p>
    <w:p w14:paraId="2C98B889" w14:textId="045E74E7" w:rsidR="00BD7BAF" w:rsidRDefault="002D0C9C" w:rsidP="23754783">
      <w:pPr>
        <w:jc w:val="both"/>
        <w:rPr>
          <w:rFonts w:ascii="Arial" w:hAnsi="Arial" w:cs="Arial"/>
          <w:b/>
          <w:bCs/>
          <w:color w:val="000000"/>
          <w:sz w:val="36"/>
          <w:szCs w:val="36"/>
        </w:rPr>
      </w:pPr>
      <w:r>
        <w:rPr>
          <w:noProof/>
        </w:rPr>
        <mc:AlternateContent>
          <mc:Choice Requires="wps">
            <w:drawing>
              <wp:anchor distT="0" distB="0" distL="114300" distR="114300" simplePos="0" relativeHeight="251658240" behindDoc="1" locked="0" layoutInCell="1" allowOverlap="1" wp14:anchorId="086F64F4" wp14:editId="145929C5">
                <wp:simplePos x="0" y="0"/>
                <wp:positionH relativeFrom="column">
                  <wp:posOffset>1135380</wp:posOffset>
                </wp:positionH>
                <wp:positionV relativeFrom="paragraph">
                  <wp:posOffset>8890</wp:posOffset>
                </wp:positionV>
                <wp:extent cx="3771900" cy="1879600"/>
                <wp:effectExtent l="0" t="0" r="19050" b="25400"/>
                <wp:wrapTight wrapText="bothSides">
                  <wp:wrapPolygon edited="0">
                    <wp:start x="0" y="0"/>
                    <wp:lineTo x="0" y="21673"/>
                    <wp:lineTo x="21600" y="21673"/>
                    <wp:lineTo x="21600" y="0"/>
                    <wp:lineTo x="0" y="0"/>
                  </wp:wrapPolygon>
                </wp:wrapTight>
                <wp:docPr id="2801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1879600"/>
                        </a:xfrm>
                        <a:prstGeom prst="rect">
                          <a:avLst/>
                        </a:prstGeom>
                        <a:solidFill>
                          <a:srgbClr val="FFFFFF"/>
                        </a:solidFill>
                        <a:ln w="9525">
                          <a:solidFill>
                            <a:srgbClr val="000000"/>
                          </a:solidFill>
                          <a:miter lim="800000"/>
                          <a:headEnd/>
                          <a:tailEnd/>
                        </a:ln>
                      </wps:spPr>
                      <wps:txbx>
                        <w:txbxContent>
                          <w:p w14:paraId="480BC822" w14:textId="77777777" w:rsidR="00A854AD" w:rsidRPr="00783C36" w:rsidRDefault="00A854AD" w:rsidP="002607DC">
                            <w:pPr>
                              <w:jc w:val="center"/>
                              <w:rPr>
                                <w:rFonts w:ascii="Arial" w:hAnsi="Arial" w:cs="Arial"/>
                                <w:color w:val="000000"/>
                                <w:sz w:val="36"/>
                                <w:szCs w:val="36"/>
                              </w:rPr>
                            </w:pPr>
                            <w:r>
                              <w:rPr>
                                <w:rFonts w:ascii="Arial" w:hAnsi="Arial" w:cs="Arial"/>
                                <w:color w:val="000000"/>
                                <w:sz w:val="36"/>
                                <w:szCs w:val="36"/>
                              </w:rPr>
                              <w:t>Preliminary Safety &amp; Health Plan</w:t>
                            </w:r>
                          </w:p>
                          <w:p w14:paraId="0709A5E2" w14:textId="77777777" w:rsidR="00A854AD" w:rsidRDefault="00A854AD" w:rsidP="002607DC">
                            <w:pPr>
                              <w:jc w:val="center"/>
                              <w:rPr>
                                <w:rFonts w:ascii="Arial" w:hAnsi="Arial" w:cs="Arial"/>
                                <w:color w:val="000000"/>
                                <w:sz w:val="36"/>
                                <w:szCs w:val="36"/>
                              </w:rPr>
                            </w:pPr>
                            <w:r>
                              <w:rPr>
                                <w:rFonts w:ascii="Arial" w:hAnsi="Arial" w:cs="Arial"/>
                                <w:color w:val="000000"/>
                                <w:sz w:val="36"/>
                                <w:szCs w:val="36"/>
                              </w:rPr>
                              <w:t xml:space="preserve">for </w:t>
                            </w:r>
                          </w:p>
                          <w:p w14:paraId="25AC514B" w14:textId="2FEBA165" w:rsidR="00A854AD" w:rsidRPr="007477F0" w:rsidRDefault="00987228" w:rsidP="002607DC">
                            <w:pPr>
                              <w:jc w:val="center"/>
                              <w:rPr>
                                <w:rFonts w:ascii="Arial" w:hAnsi="Arial" w:cs="Arial"/>
                                <w:b/>
                                <w:i/>
                                <w:color w:val="000000"/>
                                <w:sz w:val="36"/>
                                <w:szCs w:val="36"/>
                              </w:rPr>
                            </w:pPr>
                            <w:r w:rsidRPr="00987228">
                              <w:rPr>
                                <w:rFonts w:ascii="Verdana" w:hAnsi="Verdana"/>
                                <w:b/>
                                <w:sz w:val="36"/>
                                <w:szCs w:val="36"/>
                                <w:lang w:val="en-US"/>
                                <w14:shadow w14:blurRad="50800" w14:dist="38100" w14:dir="2700000" w14:sx="100000" w14:sy="100000" w14:kx="0" w14:ky="0" w14:algn="tl">
                                  <w14:srgbClr w14:val="000000">
                                    <w14:alpha w14:val="60000"/>
                                  </w14:srgbClr>
                                </w14:shadow>
                              </w:rPr>
                              <w:t>Con Smith Park Biodiversity &amp; Park Enhancement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6F64F4" id="_x0000_t202" coordsize="21600,21600" o:spt="202" path="m,l,21600r21600,l21600,xe">
                <v:stroke joinstyle="miter"/>
                <v:path gradientshapeok="t" o:connecttype="rect"/>
              </v:shapetype>
              <v:shape id="Text Box 2" o:spid="_x0000_s1026" type="#_x0000_t202" style="position:absolute;left:0;text-align:left;margin-left:89.4pt;margin-top:.7pt;width:297pt;height:14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">
                <v:textbox>
                  <w:txbxContent>
                    <w:p w14:paraId="480BC822" w14:textId="77777777" w:rsidR="00A854AD" w:rsidRPr="00783C36" w:rsidRDefault="00A854AD" w:rsidP="002607DC">
                      <w:pPr>
                        <w:jc w:val="center"/>
                        <w:rPr>
                          <w:rFonts w:ascii="Arial" w:hAnsi="Arial" w:cs="Arial"/>
                          <w:color w:val="000000"/>
                          <w:sz w:val="36"/>
                          <w:szCs w:val="36"/>
                        </w:rPr>
                      </w:pPr>
                      <w:r>
                        <w:rPr>
                          <w:rFonts w:ascii="Arial" w:hAnsi="Arial" w:cs="Arial"/>
                          <w:color w:val="000000"/>
                          <w:sz w:val="36"/>
                          <w:szCs w:val="36"/>
                        </w:rPr>
                        <w:t>Preliminary Safety &amp; Health Plan</w:t>
                      </w:r>
                    </w:p>
                    <w:p w14:paraId="0709A5E2" w14:textId="77777777" w:rsidR="00A854AD" w:rsidRDefault="00A854AD" w:rsidP="002607DC">
                      <w:pPr>
                        <w:jc w:val="center"/>
                        <w:rPr>
                          <w:rFonts w:ascii="Arial" w:hAnsi="Arial" w:cs="Arial"/>
                          <w:color w:val="000000"/>
                          <w:sz w:val="36"/>
                          <w:szCs w:val="36"/>
                        </w:rPr>
                      </w:pPr>
                      <w:r>
                        <w:rPr>
                          <w:rFonts w:ascii="Arial" w:hAnsi="Arial" w:cs="Arial"/>
                          <w:color w:val="000000"/>
                          <w:sz w:val="36"/>
                          <w:szCs w:val="36"/>
                        </w:rPr>
                        <w:t xml:space="preserve">for </w:t>
                      </w:r>
                    </w:p>
                    <w:p w14:paraId="25AC514B" w14:textId="2FEBA165" w:rsidR="00A854AD" w:rsidRPr="007477F0" w:rsidRDefault="00987228" w:rsidP="002607DC">
                      <w:pPr>
                        <w:jc w:val="center"/>
                        <w:rPr>
                          <w:rFonts w:ascii="Arial" w:hAnsi="Arial" w:cs="Arial"/>
                          <w:b/>
                          <w:i/>
                          <w:color w:val="000000"/>
                          <w:sz w:val="36"/>
                          <w:szCs w:val="36"/>
                        </w:rPr>
                      </w:pPr>
                      <w:r w:rsidRPr="00987228">
                        <w:rPr>
                          <w:rFonts w:ascii="Verdana" w:hAnsi="Verdana"/>
                          <w:b/>
                          <w:sz w:val="36"/>
                          <w:szCs w:val="36"/>
                          <w:lang w:val="en-US"/>
                          <w14:shadow w14:blurRad="50800" w14:dist="38100" w14:dir="2700000" w14:sx="100000" w14:sy="100000" w14:kx="0" w14:ky="0" w14:algn="tl">
                            <w14:srgbClr w14:val="000000">
                              <w14:alpha w14:val="60000"/>
                            </w14:srgbClr>
                          </w14:shadow>
                        </w:rPr>
                        <w:t>Con Smith Park Biodiversity &amp; Park Enhancement Work</w:t>
                      </w:r>
                    </w:p>
                  </w:txbxContent>
                </v:textbox>
                <w10:wrap type="tight"/>
              </v:shape>
            </w:pict>
          </mc:Fallback>
        </mc:AlternateContent>
      </w:r>
    </w:p>
    <w:p w14:paraId="79EC2719" w14:textId="77777777" w:rsidR="004D1C5D" w:rsidRPr="00B67A07" w:rsidRDefault="004D1C5D" w:rsidP="0089277C">
      <w:pPr>
        <w:jc w:val="both"/>
        <w:rPr>
          <w:rFonts w:ascii="Arial" w:hAnsi="Arial" w:cs="Arial"/>
          <w:b/>
          <w:color w:val="000000"/>
          <w:sz w:val="32"/>
        </w:rPr>
      </w:pPr>
    </w:p>
    <w:p w14:paraId="73A4E749" w14:textId="77777777" w:rsidR="004D1C5D" w:rsidRPr="00B67A07" w:rsidRDefault="004D1C5D" w:rsidP="0089277C">
      <w:pPr>
        <w:jc w:val="both"/>
        <w:rPr>
          <w:rFonts w:ascii="Arial" w:hAnsi="Arial" w:cs="Arial"/>
          <w:b/>
          <w:color w:val="000000"/>
          <w:sz w:val="32"/>
        </w:rPr>
      </w:pPr>
    </w:p>
    <w:p w14:paraId="1849C971" w14:textId="77777777" w:rsidR="004D1C5D" w:rsidRPr="00B67A07" w:rsidRDefault="004D1C5D" w:rsidP="0089277C">
      <w:pPr>
        <w:jc w:val="both"/>
        <w:rPr>
          <w:rFonts w:ascii="Arial" w:hAnsi="Arial" w:cs="Arial"/>
          <w:b/>
          <w:i/>
          <w:color w:val="000000"/>
          <w:sz w:val="32"/>
        </w:rPr>
      </w:pPr>
    </w:p>
    <w:p w14:paraId="61C1B982" w14:textId="77777777" w:rsidR="004D1C5D" w:rsidRPr="00B67A07" w:rsidRDefault="004D1C5D" w:rsidP="0089277C">
      <w:pPr>
        <w:jc w:val="both"/>
        <w:rPr>
          <w:rFonts w:ascii="Arial" w:hAnsi="Arial" w:cs="Arial"/>
          <w:b/>
          <w:i/>
          <w:color w:val="000000"/>
          <w:sz w:val="32"/>
        </w:rPr>
      </w:pPr>
    </w:p>
    <w:p w14:paraId="5FF698AD" w14:textId="77777777" w:rsidR="00BB3141" w:rsidRDefault="00BB3141" w:rsidP="0089277C">
      <w:pPr>
        <w:pStyle w:val="Heading3"/>
        <w:pBdr>
          <w:top w:val="none" w:sz="0" w:space="0" w:color="auto"/>
          <w:left w:val="none" w:sz="0" w:space="0" w:color="auto"/>
          <w:bottom w:val="none" w:sz="0" w:space="0" w:color="auto"/>
          <w:right w:val="none" w:sz="0" w:space="0" w:color="auto"/>
        </w:pBdr>
        <w:shd w:val="clear" w:color="auto" w:fill="auto"/>
        <w:jc w:val="both"/>
        <w:rPr>
          <w:rFonts w:ascii="Arial" w:hAnsi="Arial" w:cs="Arial"/>
        </w:rPr>
      </w:pPr>
    </w:p>
    <w:p w14:paraId="124C06A2" w14:textId="77777777" w:rsidR="00BB3141" w:rsidRDefault="00BB3141" w:rsidP="0089277C">
      <w:pPr>
        <w:pStyle w:val="Heading3"/>
        <w:pBdr>
          <w:top w:val="none" w:sz="0" w:space="0" w:color="auto"/>
          <w:left w:val="none" w:sz="0" w:space="0" w:color="auto"/>
          <w:bottom w:val="none" w:sz="0" w:space="0" w:color="auto"/>
          <w:right w:val="none" w:sz="0" w:space="0" w:color="auto"/>
        </w:pBdr>
        <w:shd w:val="clear" w:color="auto" w:fill="auto"/>
        <w:jc w:val="both"/>
        <w:rPr>
          <w:rFonts w:ascii="Arial" w:hAnsi="Arial" w:cs="Arial"/>
        </w:rPr>
      </w:pPr>
    </w:p>
    <w:p w14:paraId="09A729E8" w14:textId="77777777" w:rsidR="00BB3141" w:rsidRDefault="00BB3141" w:rsidP="0089277C">
      <w:pPr>
        <w:pStyle w:val="Heading3"/>
        <w:pBdr>
          <w:top w:val="none" w:sz="0" w:space="0" w:color="auto"/>
          <w:left w:val="none" w:sz="0" w:space="0" w:color="auto"/>
          <w:bottom w:val="none" w:sz="0" w:space="0" w:color="auto"/>
          <w:right w:val="none" w:sz="0" w:space="0" w:color="auto"/>
        </w:pBdr>
        <w:shd w:val="clear" w:color="auto" w:fill="auto"/>
        <w:jc w:val="both"/>
        <w:rPr>
          <w:rFonts w:ascii="Arial" w:hAnsi="Arial" w:cs="Arial"/>
        </w:rPr>
      </w:pPr>
    </w:p>
    <w:p w14:paraId="6CFF4D78" w14:textId="77777777" w:rsidR="00BB3141" w:rsidRDefault="00BB3141" w:rsidP="00D33247">
      <w:pPr>
        <w:pStyle w:val="Heading3"/>
        <w:pBdr>
          <w:top w:val="none" w:sz="0" w:space="0" w:color="auto"/>
          <w:left w:val="none" w:sz="0" w:space="0" w:color="auto"/>
          <w:bottom w:val="none" w:sz="0" w:space="0" w:color="auto"/>
          <w:right w:val="none" w:sz="0" w:space="0" w:color="auto"/>
        </w:pBdr>
        <w:shd w:val="clear" w:color="auto" w:fill="auto"/>
        <w:rPr>
          <w:rFonts w:ascii="Arial" w:hAnsi="Arial" w:cs="Arial"/>
        </w:rPr>
      </w:pPr>
    </w:p>
    <w:p w14:paraId="194BEA89" w14:textId="77777777" w:rsidR="00F449FF" w:rsidRPr="00F449FF" w:rsidRDefault="00F449FF" w:rsidP="00F449FF"/>
    <w:p w14:paraId="107139A7" w14:textId="3771BA7A" w:rsidR="00661D14" w:rsidRPr="00801521" w:rsidRDefault="51309A39" w:rsidP="23754783">
      <w:pPr>
        <w:pStyle w:val="Heading3"/>
        <w:pBdr>
          <w:top w:val="none" w:sz="0" w:space="0" w:color="auto"/>
          <w:left w:val="none" w:sz="0" w:space="0" w:color="auto"/>
          <w:bottom w:val="none" w:sz="0" w:space="0" w:color="auto"/>
          <w:right w:val="none" w:sz="0" w:space="0" w:color="auto"/>
        </w:pBdr>
        <w:shd w:val="clear" w:color="auto" w:fill="auto"/>
        <w:rPr>
          <w:rFonts w:ascii="Arial" w:hAnsi="Arial" w:cs="Arial"/>
        </w:rPr>
      </w:pPr>
      <w:r w:rsidRPr="23754783">
        <w:rPr>
          <w:rFonts w:ascii="Arial" w:hAnsi="Arial" w:cs="Arial"/>
        </w:rPr>
        <w:t xml:space="preserve">Job No: </w:t>
      </w:r>
      <w:r w:rsidR="04D1FFE5" w:rsidRPr="23754783">
        <w:rPr>
          <w:rFonts w:ascii="Arial" w:hAnsi="Arial" w:cs="Arial"/>
        </w:rPr>
        <w:t>0608</w:t>
      </w:r>
    </w:p>
    <w:p w14:paraId="62BD71C4" w14:textId="77777777" w:rsidR="00B67A07" w:rsidRPr="00801521" w:rsidRDefault="00B67A07" w:rsidP="00D33247">
      <w:pPr>
        <w:jc w:val="center"/>
      </w:pPr>
    </w:p>
    <w:p w14:paraId="18C24B97" w14:textId="7C114D0E" w:rsidR="004D1C5D" w:rsidRDefault="00B579B7" w:rsidP="00B579B7">
      <w:pPr>
        <w:pStyle w:val="Heading3"/>
        <w:pBdr>
          <w:top w:val="none" w:sz="0" w:space="0" w:color="auto"/>
          <w:left w:val="none" w:sz="0" w:space="0" w:color="auto"/>
          <w:bottom w:val="none" w:sz="0" w:space="0" w:color="auto"/>
          <w:right w:val="none" w:sz="0" w:space="0" w:color="auto"/>
        </w:pBdr>
        <w:shd w:val="clear" w:color="auto" w:fill="auto"/>
        <w:ind w:left="2160" w:firstLine="720"/>
        <w:jc w:val="left"/>
        <w:rPr>
          <w:rFonts w:ascii="Arial" w:hAnsi="Arial" w:cs="Arial"/>
        </w:rPr>
      </w:pPr>
      <w:r>
        <w:rPr>
          <w:rFonts w:ascii="Arial" w:hAnsi="Arial" w:cs="Arial"/>
        </w:rPr>
        <w:t xml:space="preserve">   </w:t>
      </w:r>
      <w:r w:rsidR="00BF6D78">
        <w:rPr>
          <w:rFonts w:ascii="Arial" w:hAnsi="Arial" w:cs="Arial"/>
        </w:rPr>
        <w:t xml:space="preserve">  </w:t>
      </w:r>
      <w:r>
        <w:rPr>
          <w:rFonts w:ascii="Arial" w:hAnsi="Arial" w:cs="Arial"/>
        </w:rPr>
        <w:t xml:space="preserve"> </w:t>
      </w:r>
      <w:r w:rsidR="00661D14" w:rsidRPr="00CF3743">
        <w:rPr>
          <w:rFonts w:ascii="Arial" w:hAnsi="Arial" w:cs="Arial"/>
        </w:rPr>
        <w:t>Date:</w:t>
      </w:r>
      <w:r w:rsidR="00C47260" w:rsidRPr="00CF3743">
        <w:rPr>
          <w:rFonts w:ascii="Arial" w:hAnsi="Arial" w:cs="Arial"/>
        </w:rPr>
        <w:t xml:space="preserve"> </w:t>
      </w:r>
      <w:r w:rsidR="00C303E9">
        <w:rPr>
          <w:rFonts w:ascii="Arial" w:hAnsi="Arial" w:cs="Arial"/>
        </w:rPr>
        <w:t>August</w:t>
      </w:r>
      <w:r w:rsidR="0083153A">
        <w:rPr>
          <w:rFonts w:ascii="Arial" w:hAnsi="Arial" w:cs="Arial"/>
        </w:rPr>
        <w:t xml:space="preserve"> </w:t>
      </w:r>
      <w:r w:rsidR="005D30EE">
        <w:rPr>
          <w:rFonts w:ascii="Arial" w:hAnsi="Arial" w:cs="Arial"/>
        </w:rPr>
        <w:t>202</w:t>
      </w:r>
      <w:r w:rsidR="00C303E9">
        <w:rPr>
          <w:rFonts w:ascii="Arial" w:hAnsi="Arial" w:cs="Arial"/>
        </w:rPr>
        <w:t>6</w:t>
      </w:r>
    </w:p>
    <w:p w14:paraId="70DA9C18" w14:textId="77777777" w:rsidR="0021520C" w:rsidRDefault="0021520C" w:rsidP="0021520C"/>
    <w:p w14:paraId="0DA3466C" w14:textId="77777777" w:rsidR="0021520C" w:rsidRDefault="0021520C" w:rsidP="0021520C"/>
    <w:p w14:paraId="4BD160E5" w14:textId="77777777" w:rsidR="0021520C" w:rsidRDefault="0021520C" w:rsidP="0021520C"/>
    <w:p w14:paraId="4051B3C5" w14:textId="77777777" w:rsidR="00281681" w:rsidRDefault="00281681" w:rsidP="0021520C"/>
    <w:p w14:paraId="2126DE1F" w14:textId="77777777" w:rsidR="00281681" w:rsidRDefault="00281681" w:rsidP="0021520C"/>
    <w:p w14:paraId="60017E0B" w14:textId="77777777" w:rsidR="00281681" w:rsidRDefault="00281681" w:rsidP="0021520C"/>
    <w:p w14:paraId="1800806E" w14:textId="77777777" w:rsidR="00281681" w:rsidRDefault="00281681" w:rsidP="0021520C"/>
    <w:p w14:paraId="7F76BA4A" w14:textId="77777777" w:rsidR="00281681" w:rsidRDefault="00281681" w:rsidP="0021520C"/>
    <w:p w14:paraId="0637D497" w14:textId="77777777" w:rsidR="00281681" w:rsidRDefault="00281681" w:rsidP="0021520C"/>
    <w:p w14:paraId="3A7F0BDB" w14:textId="77777777" w:rsidR="0021520C" w:rsidRPr="0021520C" w:rsidRDefault="0021520C" w:rsidP="0021520C"/>
    <w:p w14:paraId="36F6A228" w14:textId="77777777" w:rsidR="004D1C5D" w:rsidRPr="00B67A07" w:rsidRDefault="004D1C5D" w:rsidP="0089277C">
      <w:pPr>
        <w:widowControl w:val="0"/>
        <w:jc w:val="both"/>
        <w:rPr>
          <w:rFonts w:ascii="Arial" w:hAnsi="Arial" w:cs="Arial"/>
        </w:rPr>
      </w:pPr>
    </w:p>
    <w:tbl>
      <w:tblPr>
        <w:tblW w:w="0" w:type="auto"/>
        <w:jc w:val="center"/>
        <w:tblLayout w:type="fixed"/>
        <w:tblLook w:val="0000" w:firstRow="0" w:lastRow="0" w:firstColumn="0" w:lastColumn="0" w:noHBand="0" w:noVBand="0"/>
      </w:tblPr>
      <w:tblGrid>
        <w:gridCol w:w="5760"/>
        <w:gridCol w:w="2310"/>
      </w:tblGrid>
      <w:tr w:rsidR="004D1C5D" w:rsidRPr="007C1393" w14:paraId="6D65C949" w14:textId="77777777">
        <w:trPr>
          <w:jc w:val="center"/>
        </w:trPr>
        <w:tc>
          <w:tcPr>
            <w:tcW w:w="5760" w:type="dxa"/>
            <w:shd w:val="clear" w:color="auto" w:fill="FFFFFF"/>
          </w:tcPr>
          <w:p w14:paraId="2EB7AAF4" w14:textId="77777777" w:rsidR="004D1C5D" w:rsidRPr="007C1393" w:rsidRDefault="004D1C5D" w:rsidP="0089277C">
            <w:pPr>
              <w:pStyle w:val="Heading5"/>
              <w:jc w:val="both"/>
              <w:rPr>
                <w:rFonts w:ascii="Arial" w:hAnsi="Arial" w:cs="Arial"/>
              </w:rPr>
            </w:pPr>
          </w:p>
        </w:tc>
        <w:tc>
          <w:tcPr>
            <w:tcW w:w="2310" w:type="dxa"/>
          </w:tcPr>
          <w:p w14:paraId="572624FC" w14:textId="77777777" w:rsidR="004D1C5D" w:rsidRPr="007C1393" w:rsidRDefault="004D1C5D" w:rsidP="0089277C">
            <w:pPr>
              <w:jc w:val="both"/>
              <w:rPr>
                <w:rFonts w:ascii="Arial" w:hAnsi="Arial" w:cs="Arial"/>
                <w:b/>
                <w:color w:val="000000"/>
                <w:sz w:val="24"/>
              </w:rPr>
            </w:pPr>
          </w:p>
        </w:tc>
      </w:tr>
      <w:tr w:rsidR="004D1C5D" w:rsidRPr="007C1393" w14:paraId="6072DB29" w14:textId="77777777">
        <w:trPr>
          <w:jc w:val="center"/>
        </w:trPr>
        <w:tc>
          <w:tcPr>
            <w:tcW w:w="5760" w:type="dxa"/>
          </w:tcPr>
          <w:p w14:paraId="74E7EB61" w14:textId="77777777" w:rsidR="004D1C5D" w:rsidRPr="007C1393" w:rsidRDefault="004D1C5D" w:rsidP="0089277C">
            <w:pPr>
              <w:jc w:val="both"/>
              <w:rPr>
                <w:rFonts w:ascii="Arial" w:hAnsi="Arial" w:cs="Arial"/>
                <w:color w:val="000000"/>
                <w:sz w:val="22"/>
              </w:rPr>
            </w:pPr>
          </w:p>
        </w:tc>
        <w:tc>
          <w:tcPr>
            <w:tcW w:w="2310" w:type="dxa"/>
          </w:tcPr>
          <w:p w14:paraId="003DDDCE" w14:textId="77777777" w:rsidR="0021367B" w:rsidRPr="007C1393" w:rsidRDefault="0021367B" w:rsidP="0089277C">
            <w:pPr>
              <w:jc w:val="both"/>
              <w:rPr>
                <w:rFonts w:ascii="Arial" w:hAnsi="Arial" w:cs="Arial"/>
                <w:color w:val="000000"/>
                <w:sz w:val="22"/>
              </w:rPr>
            </w:pPr>
          </w:p>
        </w:tc>
      </w:tr>
    </w:tbl>
    <w:p w14:paraId="314E9DFF" w14:textId="77777777" w:rsidR="00B16C54" w:rsidRPr="007C1393" w:rsidRDefault="00B16C54" w:rsidP="0089277C">
      <w:pPr>
        <w:widowControl w:val="0"/>
        <w:jc w:val="both"/>
        <w:rPr>
          <w:rFonts w:ascii="Arial" w:hAnsi="Arial" w:cs="Arial"/>
        </w:rPr>
      </w:pPr>
    </w:p>
    <w:p w14:paraId="3010094B" w14:textId="4DEF9E0A" w:rsidR="008A20B7" w:rsidRPr="000D00AA" w:rsidRDefault="008A20B7" w:rsidP="008A20B7">
      <w:pPr>
        <w:pBdr>
          <w:top w:val="single" w:sz="18" w:space="0" w:color="auto" w:shadow="1"/>
          <w:left w:val="single" w:sz="18" w:space="1" w:color="auto" w:shadow="1"/>
          <w:bottom w:val="single" w:sz="18" w:space="1" w:color="auto" w:shadow="1"/>
          <w:right w:val="single" w:sz="18" w:space="1" w:color="auto" w:shadow="1"/>
        </w:pBdr>
        <w:shd w:val="pct20" w:color="auto" w:fill="auto"/>
        <w:jc w:val="center"/>
        <w:rPr>
          <w:rFonts w:ascii="Arial" w:hAnsi="Arial" w:cs="Arial"/>
          <w:b/>
          <w:sz w:val="40"/>
          <w:szCs w:val="40"/>
        </w:rPr>
      </w:pPr>
      <w:r w:rsidRPr="000D00AA">
        <w:rPr>
          <w:rFonts w:ascii="Arial" w:hAnsi="Arial" w:cs="Arial"/>
          <w:b/>
          <w:sz w:val="40"/>
          <w:szCs w:val="40"/>
        </w:rPr>
        <w:lastRenderedPageBreak/>
        <w:t>DESIGN PROCESS SAFETY AND HEALTH P</w:t>
      </w:r>
      <w:r w:rsidR="003402B3">
        <w:rPr>
          <w:rFonts w:ascii="Arial" w:hAnsi="Arial" w:cs="Arial"/>
          <w:b/>
          <w:sz w:val="40"/>
          <w:szCs w:val="40"/>
        </w:rPr>
        <w:t>LAN</w:t>
      </w:r>
      <w:r w:rsidRPr="000D00AA">
        <w:rPr>
          <w:rFonts w:ascii="Arial" w:hAnsi="Arial" w:cs="Arial"/>
          <w:b/>
          <w:sz w:val="40"/>
          <w:szCs w:val="40"/>
        </w:rPr>
        <w:t xml:space="preserve"> </w:t>
      </w:r>
    </w:p>
    <w:p w14:paraId="3FE2B446" w14:textId="77777777" w:rsidR="00987228" w:rsidRDefault="00987228" w:rsidP="008A20B7">
      <w:pPr>
        <w:jc w:val="center"/>
        <w:rPr>
          <w:rFonts w:ascii="Arial Narrow" w:hAnsi="Arial Narrow" w:cs="Arial"/>
          <w:b/>
          <w:sz w:val="40"/>
          <w:szCs w:val="40"/>
        </w:rPr>
      </w:pPr>
      <w:r w:rsidRPr="00987228">
        <w:rPr>
          <w:rFonts w:ascii="Arial Narrow" w:hAnsi="Arial Narrow" w:cs="Arial"/>
          <w:b/>
          <w:sz w:val="40"/>
          <w:szCs w:val="40"/>
        </w:rPr>
        <w:t>Con Smith Park Biodiversity &amp; Park Enhancement Work</w:t>
      </w:r>
    </w:p>
    <w:p w14:paraId="498F5F43" w14:textId="622EFE68" w:rsidR="008A20B7" w:rsidRPr="00380DF9" w:rsidRDefault="008A20B7" w:rsidP="008A20B7">
      <w:pPr>
        <w:jc w:val="center"/>
        <w:rPr>
          <w:rFonts w:ascii="Arial" w:hAnsi="Arial" w:cs="Arial"/>
          <w:b/>
          <w:sz w:val="24"/>
          <w:szCs w:val="24"/>
        </w:rPr>
      </w:pPr>
      <w:r w:rsidRPr="00380DF9">
        <w:rPr>
          <w:rFonts w:ascii="Arial" w:hAnsi="Arial" w:cs="Arial"/>
          <w:b/>
          <w:sz w:val="24"/>
          <w:szCs w:val="24"/>
        </w:rPr>
        <w:t>Contents</w:t>
      </w:r>
    </w:p>
    <w:p w14:paraId="1C465978" w14:textId="77777777" w:rsidR="008A20B7" w:rsidRPr="00380DF9" w:rsidRDefault="008A20B7" w:rsidP="008A20B7">
      <w:pPr>
        <w:jc w:val="both"/>
        <w:rPr>
          <w:rFonts w:ascii="Arial" w:hAnsi="Arial" w:cs="Arial"/>
          <w:b/>
          <w:sz w:val="24"/>
          <w:szCs w:val="24"/>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550"/>
        <w:gridCol w:w="750"/>
        <w:gridCol w:w="6858"/>
      </w:tblGrid>
      <w:tr w:rsidR="008A20B7" w:rsidRPr="00380DF9" w14:paraId="3B85DA65" w14:textId="77777777" w:rsidTr="008A20B7">
        <w:tc>
          <w:tcPr>
            <w:tcW w:w="2610" w:type="dxa"/>
            <w:gridSpan w:val="3"/>
          </w:tcPr>
          <w:p w14:paraId="51E3190C"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Section</w:t>
            </w:r>
          </w:p>
        </w:tc>
        <w:tc>
          <w:tcPr>
            <w:tcW w:w="6858" w:type="dxa"/>
          </w:tcPr>
          <w:p w14:paraId="1044D401"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Title </w:t>
            </w:r>
          </w:p>
        </w:tc>
      </w:tr>
      <w:tr w:rsidR="008A20B7" w:rsidRPr="00380DF9" w14:paraId="23F6335A" w14:textId="77777777" w:rsidTr="008A20B7">
        <w:tc>
          <w:tcPr>
            <w:tcW w:w="1310" w:type="dxa"/>
          </w:tcPr>
          <w:p w14:paraId="191818BB" w14:textId="77777777" w:rsidR="008A20B7" w:rsidRPr="00380DF9" w:rsidRDefault="008A20B7" w:rsidP="008A20B7">
            <w:pPr>
              <w:tabs>
                <w:tab w:val="left" w:pos="750"/>
              </w:tabs>
              <w:jc w:val="both"/>
              <w:rPr>
                <w:rFonts w:ascii="Arial" w:hAnsi="Arial" w:cs="Arial"/>
                <w:b/>
                <w:sz w:val="24"/>
                <w:szCs w:val="24"/>
              </w:rPr>
            </w:pPr>
            <w:r w:rsidRPr="00380DF9">
              <w:rPr>
                <w:rFonts w:ascii="Arial" w:hAnsi="Arial" w:cs="Arial"/>
                <w:b/>
                <w:sz w:val="24"/>
                <w:szCs w:val="24"/>
              </w:rPr>
              <w:t>1.0</w:t>
            </w:r>
            <w:r w:rsidRPr="00380DF9">
              <w:rPr>
                <w:rFonts w:ascii="Arial" w:hAnsi="Arial" w:cs="Arial"/>
                <w:b/>
                <w:sz w:val="24"/>
                <w:szCs w:val="24"/>
              </w:rPr>
              <w:tab/>
            </w:r>
          </w:p>
        </w:tc>
        <w:tc>
          <w:tcPr>
            <w:tcW w:w="550" w:type="dxa"/>
          </w:tcPr>
          <w:p w14:paraId="4C796EB6" w14:textId="77777777" w:rsidR="008A20B7" w:rsidRPr="00380DF9" w:rsidRDefault="008A20B7" w:rsidP="008A20B7">
            <w:pPr>
              <w:jc w:val="both"/>
              <w:rPr>
                <w:rFonts w:ascii="Arial" w:hAnsi="Arial" w:cs="Arial"/>
                <w:b/>
                <w:sz w:val="24"/>
                <w:szCs w:val="24"/>
              </w:rPr>
            </w:pPr>
          </w:p>
        </w:tc>
        <w:tc>
          <w:tcPr>
            <w:tcW w:w="750" w:type="dxa"/>
          </w:tcPr>
          <w:p w14:paraId="69991F78" w14:textId="77777777" w:rsidR="008A20B7" w:rsidRPr="00380DF9" w:rsidRDefault="008A20B7" w:rsidP="008A20B7">
            <w:pPr>
              <w:jc w:val="both"/>
              <w:rPr>
                <w:rFonts w:ascii="Arial" w:hAnsi="Arial" w:cs="Arial"/>
                <w:b/>
                <w:sz w:val="24"/>
                <w:szCs w:val="24"/>
              </w:rPr>
            </w:pPr>
          </w:p>
        </w:tc>
        <w:tc>
          <w:tcPr>
            <w:tcW w:w="6858" w:type="dxa"/>
          </w:tcPr>
          <w:p w14:paraId="32593941"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Introduction </w:t>
            </w:r>
          </w:p>
        </w:tc>
      </w:tr>
      <w:tr w:rsidR="008A20B7" w:rsidRPr="00380DF9" w14:paraId="358C5EBD" w14:textId="77777777" w:rsidTr="008A20B7">
        <w:tc>
          <w:tcPr>
            <w:tcW w:w="1310" w:type="dxa"/>
          </w:tcPr>
          <w:p w14:paraId="371CDB23"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2.0</w:t>
            </w:r>
          </w:p>
        </w:tc>
        <w:tc>
          <w:tcPr>
            <w:tcW w:w="550" w:type="dxa"/>
          </w:tcPr>
          <w:p w14:paraId="690FA694" w14:textId="77777777" w:rsidR="008A20B7" w:rsidRPr="00380DF9" w:rsidRDefault="008A20B7" w:rsidP="008A20B7">
            <w:pPr>
              <w:jc w:val="both"/>
              <w:rPr>
                <w:rFonts w:ascii="Arial" w:hAnsi="Arial" w:cs="Arial"/>
                <w:b/>
                <w:sz w:val="24"/>
                <w:szCs w:val="24"/>
              </w:rPr>
            </w:pPr>
          </w:p>
        </w:tc>
        <w:tc>
          <w:tcPr>
            <w:tcW w:w="750" w:type="dxa"/>
          </w:tcPr>
          <w:p w14:paraId="187665F1" w14:textId="77777777" w:rsidR="008A20B7" w:rsidRPr="00380DF9" w:rsidRDefault="008A20B7" w:rsidP="008A20B7">
            <w:pPr>
              <w:jc w:val="both"/>
              <w:rPr>
                <w:rFonts w:ascii="Arial" w:hAnsi="Arial" w:cs="Arial"/>
                <w:b/>
                <w:sz w:val="24"/>
                <w:szCs w:val="24"/>
              </w:rPr>
            </w:pPr>
          </w:p>
        </w:tc>
        <w:tc>
          <w:tcPr>
            <w:tcW w:w="6858" w:type="dxa"/>
          </w:tcPr>
          <w:p w14:paraId="113190CA"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Description of Project </w:t>
            </w:r>
          </w:p>
        </w:tc>
      </w:tr>
      <w:tr w:rsidR="008A20B7" w:rsidRPr="00380DF9" w14:paraId="6BE9495B" w14:textId="77777777" w:rsidTr="008A20B7">
        <w:tc>
          <w:tcPr>
            <w:tcW w:w="1310" w:type="dxa"/>
          </w:tcPr>
          <w:p w14:paraId="651B4BD4" w14:textId="77777777" w:rsidR="008A20B7" w:rsidRPr="00380DF9" w:rsidRDefault="008A20B7" w:rsidP="008A20B7">
            <w:pPr>
              <w:jc w:val="both"/>
              <w:rPr>
                <w:rFonts w:ascii="Arial" w:hAnsi="Arial" w:cs="Arial"/>
                <w:sz w:val="24"/>
                <w:szCs w:val="24"/>
              </w:rPr>
            </w:pPr>
          </w:p>
        </w:tc>
        <w:tc>
          <w:tcPr>
            <w:tcW w:w="550" w:type="dxa"/>
          </w:tcPr>
          <w:p w14:paraId="6338F5AE"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2.1 </w:t>
            </w:r>
          </w:p>
        </w:tc>
        <w:tc>
          <w:tcPr>
            <w:tcW w:w="750" w:type="dxa"/>
          </w:tcPr>
          <w:p w14:paraId="1B36031B" w14:textId="77777777" w:rsidR="008A20B7" w:rsidRPr="00380DF9" w:rsidRDefault="008A20B7" w:rsidP="008A20B7">
            <w:pPr>
              <w:jc w:val="both"/>
              <w:rPr>
                <w:rFonts w:ascii="Arial" w:hAnsi="Arial" w:cs="Arial"/>
                <w:sz w:val="24"/>
                <w:szCs w:val="24"/>
              </w:rPr>
            </w:pPr>
          </w:p>
        </w:tc>
        <w:tc>
          <w:tcPr>
            <w:tcW w:w="6858" w:type="dxa"/>
          </w:tcPr>
          <w:p w14:paraId="0221F60F"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Project Title </w:t>
            </w:r>
          </w:p>
        </w:tc>
      </w:tr>
      <w:tr w:rsidR="008A20B7" w:rsidRPr="00380DF9" w14:paraId="1C521F02" w14:textId="77777777" w:rsidTr="008A20B7">
        <w:tc>
          <w:tcPr>
            <w:tcW w:w="1310" w:type="dxa"/>
          </w:tcPr>
          <w:p w14:paraId="6FB012D5" w14:textId="77777777" w:rsidR="008A20B7" w:rsidRPr="00380DF9" w:rsidRDefault="008A20B7" w:rsidP="008A20B7">
            <w:pPr>
              <w:jc w:val="both"/>
              <w:rPr>
                <w:rFonts w:ascii="Arial" w:hAnsi="Arial" w:cs="Arial"/>
                <w:sz w:val="24"/>
                <w:szCs w:val="24"/>
              </w:rPr>
            </w:pPr>
          </w:p>
        </w:tc>
        <w:tc>
          <w:tcPr>
            <w:tcW w:w="550" w:type="dxa"/>
          </w:tcPr>
          <w:p w14:paraId="50CF6000"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2.2</w:t>
            </w:r>
          </w:p>
        </w:tc>
        <w:tc>
          <w:tcPr>
            <w:tcW w:w="750" w:type="dxa"/>
          </w:tcPr>
          <w:p w14:paraId="3EA2CC1F" w14:textId="77777777" w:rsidR="008A20B7" w:rsidRPr="00380DF9" w:rsidRDefault="008A20B7" w:rsidP="008A20B7">
            <w:pPr>
              <w:jc w:val="both"/>
              <w:rPr>
                <w:rFonts w:ascii="Arial" w:hAnsi="Arial" w:cs="Arial"/>
                <w:sz w:val="24"/>
                <w:szCs w:val="24"/>
              </w:rPr>
            </w:pPr>
          </w:p>
        </w:tc>
        <w:tc>
          <w:tcPr>
            <w:tcW w:w="6858" w:type="dxa"/>
          </w:tcPr>
          <w:p w14:paraId="067D9F3A"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Project Location</w:t>
            </w:r>
          </w:p>
        </w:tc>
      </w:tr>
      <w:tr w:rsidR="008A20B7" w:rsidRPr="00380DF9" w14:paraId="1A139648" w14:textId="77777777" w:rsidTr="008A20B7">
        <w:tc>
          <w:tcPr>
            <w:tcW w:w="1310" w:type="dxa"/>
          </w:tcPr>
          <w:p w14:paraId="157C4647" w14:textId="77777777" w:rsidR="008A20B7" w:rsidRPr="00380DF9" w:rsidRDefault="008A20B7" w:rsidP="008A20B7">
            <w:pPr>
              <w:jc w:val="both"/>
              <w:rPr>
                <w:rFonts w:ascii="Arial" w:hAnsi="Arial" w:cs="Arial"/>
                <w:sz w:val="24"/>
                <w:szCs w:val="24"/>
              </w:rPr>
            </w:pPr>
          </w:p>
        </w:tc>
        <w:tc>
          <w:tcPr>
            <w:tcW w:w="550" w:type="dxa"/>
          </w:tcPr>
          <w:p w14:paraId="5BA0CE42"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2.3</w:t>
            </w:r>
          </w:p>
        </w:tc>
        <w:tc>
          <w:tcPr>
            <w:tcW w:w="750" w:type="dxa"/>
          </w:tcPr>
          <w:p w14:paraId="4315AA38" w14:textId="77777777" w:rsidR="008A20B7" w:rsidRPr="00380DF9" w:rsidRDefault="008A20B7" w:rsidP="008A20B7">
            <w:pPr>
              <w:jc w:val="both"/>
              <w:rPr>
                <w:rFonts w:ascii="Arial" w:hAnsi="Arial" w:cs="Arial"/>
                <w:sz w:val="24"/>
                <w:szCs w:val="24"/>
              </w:rPr>
            </w:pPr>
          </w:p>
        </w:tc>
        <w:tc>
          <w:tcPr>
            <w:tcW w:w="6858" w:type="dxa"/>
          </w:tcPr>
          <w:p w14:paraId="313003EE"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Scope of Project/works </w:t>
            </w:r>
          </w:p>
        </w:tc>
      </w:tr>
      <w:tr w:rsidR="008A20B7" w:rsidRPr="00380DF9" w14:paraId="6CAE9856" w14:textId="77777777" w:rsidTr="008A20B7">
        <w:tc>
          <w:tcPr>
            <w:tcW w:w="1310" w:type="dxa"/>
          </w:tcPr>
          <w:p w14:paraId="7C79134E" w14:textId="77777777" w:rsidR="008A20B7" w:rsidRPr="00380DF9" w:rsidRDefault="008A20B7" w:rsidP="008A20B7">
            <w:pPr>
              <w:jc w:val="both"/>
              <w:rPr>
                <w:rFonts w:ascii="Arial" w:hAnsi="Arial" w:cs="Arial"/>
                <w:sz w:val="24"/>
                <w:szCs w:val="24"/>
              </w:rPr>
            </w:pPr>
          </w:p>
        </w:tc>
        <w:tc>
          <w:tcPr>
            <w:tcW w:w="550" w:type="dxa"/>
          </w:tcPr>
          <w:p w14:paraId="4BE69EA8"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2.4</w:t>
            </w:r>
          </w:p>
        </w:tc>
        <w:tc>
          <w:tcPr>
            <w:tcW w:w="750" w:type="dxa"/>
          </w:tcPr>
          <w:p w14:paraId="69616EAB" w14:textId="77777777" w:rsidR="008A20B7" w:rsidRPr="00380DF9" w:rsidRDefault="008A20B7" w:rsidP="008A20B7">
            <w:pPr>
              <w:jc w:val="both"/>
              <w:rPr>
                <w:rFonts w:ascii="Arial" w:hAnsi="Arial" w:cs="Arial"/>
                <w:sz w:val="24"/>
                <w:szCs w:val="24"/>
              </w:rPr>
            </w:pPr>
          </w:p>
        </w:tc>
        <w:tc>
          <w:tcPr>
            <w:tcW w:w="6858" w:type="dxa"/>
          </w:tcPr>
          <w:p w14:paraId="59DF7594"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Existing Safety File </w:t>
            </w:r>
          </w:p>
        </w:tc>
      </w:tr>
      <w:tr w:rsidR="008A20B7" w:rsidRPr="00380DF9" w14:paraId="4139CEF0" w14:textId="77777777" w:rsidTr="008A20B7">
        <w:tc>
          <w:tcPr>
            <w:tcW w:w="1310" w:type="dxa"/>
          </w:tcPr>
          <w:p w14:paraId="011718D3" w14:textId="77777777" w:rsidR="008A20B7" w:rsidRPr="00380DF9" w:rsidRDefault="008A20B7" w:rsidP="008A20B7">
            <w:pPr>
              <w:jc w:val="both"/>
              <w:rPr>
                <w:rFonts w:ascii="Arial" w:hAnsi="Arial" w:cs="Arial"/>
                <w:sz w:val="24"/>
                <w:szCs w:val="24"/>
              </w:rPr>
            </w:pPr>
          </w:p>
        </w:tc>
        <w:tc>
          <w:tcPr>
            <w:tcW w:w="550" w:type="dxa"/>
          </w:tcPr>
          <w:p w14:paraId="6E201A9C"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2.5</w:t>
            </w:r>
          </w:p>
        </w:tc>
        <w:tc>
          <w:tcPr>
            <w:tcW w:w="750" w:type="dxa"/>
          </w:tcPr>
          <w:p w14:paraId="60A9C935" w14:textId="77777777" w:rsidR="008A20B7" w:rsidRPr="00380DF9" w:rsidRDefault="008A20B7" w:rsidP="008A20B7">
            <w:pPr>
              <w:jc w:val="both"/>
              <w:rPr>
                <w:rFonts w:ascii="Arial" w:hAnsi="Arial" w:cs="Arial"/>
                <w:sz w:val="24"/>
                <w:szCs w:val="24"/>
              </w:rPr>
            </w:pPr>
          </w:p>
        </w:tc>
        <w:tc>
          <w:tcPr>
            <w:tcW w:w="6858" w:type="dxa"/>
          </w:tcPr>
          <w:p w14:paraId="6C98E944"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Project Schedule</w:t>
            </w:r>
          </w:p>
        </w:tc>
      </w:tr>
      <w:tr w:rsidR="008A20B7" w:rsidRPr="00380DF9" w14:paraId="44C8BD3A" w14:textId="77777777" w:rsidTr="008A20B7">
        <w:tc>
          <w:tcPr>
            <w:tcW w:w="1310" w:type="dxa"/>
          </w:tcPr>
          <w:p w14:paraId="61C4A321" w14:textId="77777777" w:rsidR="008A20B7" w:rsidRPr="00380DF9" w:rsidRDefault="008A20B7" w:rsidP="008A20B7">
            <w:pPr>
              <w:jc w:val="both"/>
              <w:rPr>
                <w:rFonts w:ascii="Arial" w:hAnsi="Arial" w:cs="Arial"/>
                <w:sz w:val="24"/>
                <w:szCs w:val="24"/>
              </w:rPr>
            </w:pPr>
          </w:p>
        </w:tc>
        <w:tc>
          <w:tcPr>
            <w:tcW w:w="550" w:type="dxa"/>
          </w:tcPr>
          <w:p w14:paraId="4FB30FF0" w14:textId="77777777" w:rsidR="008A20B7" w:rsidRPr="00380DF9" w:rsidRDefault="008A20B7" w:rsidP="008A20B7">
            <w:pPr>
              <w:jc w:val="both"/>
              <w:rPr>
                <w:rFonts w:ascii="Arial" w:hAnsi="Arial" w:cs="Arial"/>
                <w:sz w:val="24"/>
                <w:szCs w:val="24"/>
              </w:rPr>
            </w:pPr>
          </w:p>
        </w:tc>
        <w:tc>
          <w:tcPr>
            <w:tcW w:w="750" w:type="dxa"/>
          </w:tcPr>
          <w:p w14:paraId="23775A0F"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2.5.1</w:t>
            </w:r>
          </w:p>
        </w:tc>
        <w:tc>
          <w:tcPr>
            <w:tcW w:w="6858" w:type="dxa"/>
          </w:tcPr>
          <w:p w14:paraId="34C6AC32"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Intended Commencement date of project</w:t>
            </w:r>
          </w:p>
        </w:tc>
      </w:tr>
      <w:tr w:rsidR="008A20B7" w:rsidRPr="00380DF9" w14:paraId="67378272" w14:textId="77777777" w:rsidTr="008A20B7">
        <w:tc>
          <w:tcPr>
            <w:tcW w:w="1310" w:type="dxa"/>
          </w:tcPr>
          <w:p w14:paraId="64102359" w14:textId="77777777" w:rsidR="008A20B7" w:rsidRPr="00380DF9" w:rsidRDefault="008A20B7" w:rsidP="008A20B7">
            <w:pPr>
              <w:jc w:val="both"/>
              <w:rPr>
                <w:rFonts w:ascii="Arial" w:hAnsi="Arial" w:cs="Arial"/>
                <w:sz w:val="24"/>
                <w:szCs w:val="24"/>
              </w:rPr>
            </w:pPr>
          </w:p>
        </w:tc>
        <w:tc>
          <w:tcPr>
            <w:tcW w:w="550" w:type="dxa"/>
          </w:tcPr>
          <w:p w14:paraId="5A28FFE5" w14:textId="77777777" w:rsidR="008A20B7" w:rsidRPr="00380DF9" w:rsidRDefault="008A20B7" w:rsidP="008A20B7">
            <w:pPr>
              <w:jc w:val="both"/>
              <w:rPr>
                <w:rFonts w:ascii="Arial" w:hAnsi="Arial" w:cs="Arial"/>
                <w:sz w:val="24"/>
                <w:szCs w:val="24"/>
              </w:rPr>
            </w:pPr>
          </w:p>
        </w:tc>
        <w:tc>
          <w:tcPr>
            <w:tcW w:w="750" w:type="dxa"/>
          </w:tcPr>
          <w:p w14:paraId="71EDE9FA"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2.5.2</w:t>
            </w:r>
          </w:p>
        </w:tc>
        <w:tc>
          <w:tcPr>
            <w:tcW w:w="6858" w:type="dxa"/>
          </w:tcPr>
          <w:p w14:paraId="4F360A57"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Programme details of each phase of project</w:t>
            </w:r>
          </w:p>
        </w:tc>
      </w:tr>
      <w:tr w:rsidR="008A20B7" w:rsidRPr="00380DF9" w14:paraId="0743C34A" w14:textId="77777777" w:rsidTr="008A20B7">
        <w:tc>
          <w:tcPr>
            <w:tcW w:w="1310" w:type="dxa"/>
          </w:tcPr>
          <w:p w14:paraId="57943D42" w14:textId="77777777" w:rsidR="008A20B7" w:rsidRPr="00380DF9" w:rsidRDefault="008A20B7" w:rsidP="008A20B7">
            <w:pPr>
              <w:jc w:val="both"/>
              <w:rPr>
                <w:rFonts w:ascii="Arial" w:hAnsi="Arial" w:cs="Arial"/>
                <w:sz w:val="24"/>
                <w:szCs w:val="24"/>
              </w:rPr>
            </w:pPr>
          </w:p>
        </w:tc>
        <w:tc>
          <w:tcPr>
            <w:tcW w:w="550" w:type="dxa"/>
          </w:tcPr>
          <w:p w14:paraId="6CFEF1C1" w14:textId="77777777" w:rsidR="008A20B7" w:rsidRPr="00380DF9" w:rsidRDefault="008A20B7" w:rsidP="008A20B7">
            <w:pPr>
              <w:jc w:val="both"/>
              <w:rPr>
                <w:rFonts w:ascii="Arial" w:hAnsi="Arial" w:cs="Arial"/>
                <w:sz w:val="24"/>
                <w:szCs w:val="24"/>
              </w:rPr>
            </w:pPr>
          </w:p>
        </w:tc>
        <w:tc>
          <w:tcPr>
            <w:tcW w:w="750" w:type="dxa"/>
          </w:tcPr>
          <w:p w14:paraId="0B8D5EB8"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2.5.3</w:t>
            </w:r>
          </w:p>
        </w:tc>
        <w:tc>
          <w:tcPr>
            <w:tcW w:w="6858" w:type="dxa"/>
          </w:tcPr>
          <w:p w14:paraId="49777802"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Intended timescale of the project </w:t>
            </w:r>
          </w:p>
        </w:tc>
      </w:tr>
      <w:tr w:rsidR="008A20B7" w:rsidRPr="00380DF9" w14:paraId="7FBE5458" w14:textId="77777777" w:rsidTr="008A20B7">
        <w:tc>
          <w:tcPr>
            <w:tcW w:w="1310" w:type="dxa"/>
          </w:tcPr>
          <w:p w14:paraId="4DA7AA33" w14:textId="77777777" w:rsidR="008A20B7" w:rsidRPr="00380DF9" w:rsidRDefault="008A20B7" w:rsidP="008A20B7">
            <w:pPr>
              <w:jc w:val="both"/>
              <w:rPr>
                <w:rFonts w:ascii="Arial" w:hAnsi="Arial" w:cs="Arial"/>
                <w:sz w:val="24"/>
                <w:szCs w:val="24"/>
              </w:rPr>
            </w:pPr>
          </w:p>
        </w:tc>
        <w:tc>
          <w:tcPr>
            <w:tcW w:w="550" w:type="dxa"/>
          </w:tcPr>
          <w:p w14:paraId="343948D6" w14:textId="77777777" w:rsidR="008A20B7" w:rsidRPr="00380DF9" w:rsidRDefault="008A20B7" w:rsidP="008A20B7">
            <w:pPr>
              <w:jc w:val="both"/>
              <w:rPr>
                <w:rFonts w:ascii="Arial" w:hAnsi="Arial" w:cs="Arial"/>
                <w:sz w:val="24"/>
                <w:szCs w:val="24"/>
              </w:rPr>
            </w:pPr>
          </w:p>
        </w:tc>
        <w:tc>
          <w:tcPr>
            <w:tcW w:w="750" w:type="dxa"/>
          </w:tcPr>
          <w:p w14:paraId="14ABF936"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2.5.4</w:t>
            </w:r>
          </w:p>
        </w:tc>
        <w:tc>
          <w:tcPr>
            <w:tcW w:w="6858" w:type="dxa"/>
          </w:tcPr>
          <w:p w14:paraId="24843A53"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Restrictions on Working Hours </w:t>
            </w:r>
          </w:p>
        </w:tc>
      </w:tr>
      <w:tr w:rsidR="008A20B7" w:rsidRPr="00380DF9" w14:paraId="180AFEC6" w14:textId="77777777" w:rsidTr="008A20B7">
        <w:tc>
          <w:tcPr>
            <w:tcW w:w="1310" w:type="dxa"/>
          </w:tcPr>
          <w:p w14:paraId="43B6BE23" w14:textId="77777777" w:rsidR="008A20B7" w:rsidRPr="00380DF9" w:rsidRDefault="008A20B7" w:rsidP="008A20B7">
            <w:pPr>
              <w:jc w:val="both"/>
              <w:rPr>
                <w:rFonts w:ascii="Arial" w:hAnsi="Arial" w:cs="Arial"/>
                <w:sz w:val="24"/>
                <w:szCs w:val="24"/>
              </w:rPr>
            </w:pPr>
          </w:p>
        </w:tc>
        <w:tc>
          <w:tcPr>
            <w:tcW w:w="550" w:type="dxa"/>
          </w:tcPr>
          <w:p w14:paraId="54A91C74" w14:textId="77777777" w:rsidR="008A20B7" w:rsidRPr="00380DF9" w:rsidRDefault="008A20B7" w:rsidP="008A20B7">
            <w:pPr>
              <w:jc w:val="both"/>
              <w:rPr>
                <w:rFonts w:ascii="Arial" w:hAnsi="Arial" w:cs="Arial"/>
                <w:sz w:val="24"/>
                <w:szCs w:val="24"/>
              </w:rPr>
            </w:pPr>
          </w:p>
        </w:tc>
        <w:tc>
          <w:tcPr>
            <w:tcW w:w="750" w:type="dxa"/>
          </w:tcPr>
          <w:p w14:paraId="76B582E0"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2.5.5</w:t>
            </w:r>
          </w:p>
        </w:tc>
        <w:tc>
          <w:tcPr>
            <w:tcW w:w="6858" w:type="dxa"/>
          </w:tcPr>
          <w:p w14:paraId="2C6ACB6E"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Restrictions on Plant and Equipment </w:t>
            </w:r>
          </w:p>
        </w:tc>
      </w:tr>
      <w:tr w:rsidR="008A20B7" w:rsidRPr="00380DF9" w14:paraId="3C105656" w14:textId="77777777" w:rsidTr="008A20B7">
        <w:tc>
          <w:tcPr>
            <w:tcW w:w="1310" w:type="dxa"/>
          </w:tcPr>
          <w:p w14:paraId="78DCB42A" w14:textId="77777777" w:rsidR="008A20B7" w:rsidRPr="00380DF9" w:rsidRDefault="008A20B7" w:rsidP="008A20B7">
            <w:pPr>
              <w:jc w:val="both"/>
              <w:rPr>
                <w:rFonts w:ascii="Arial" w:hAnsi="Arial" w:cs="Arial"/>
                <w:sz w:val="24"/>
                <w:szCs w:val="24"/>
              </w:rPr>
            </w:pPr>
          </w:p>
        </w:tc>
        <w:tc>
          <w:tcPr>
            <w:tcW w:w="550" w:type="dxa"/>
          </w:tcPr>
          <w:p w14:paraId="45F89EFA" w14:textId="77777777" w:rsidR="008A20B7" w:rsidRPr="00380DF9" w:rsidRDefault="008A20B7" w:rsidP="008A20B7">
            <w:pPr>
              <w:jc w:val="both"/>
              <w:rPr>
                <w:rFonts w:ascii="Arial" w:hAnsi="Arial" w:cs="Arial"/>
                <w:sz w:val="24"/>
                <w:szCs w:val="24"/>
              </w:rPr>
            </w:pPr>
          </w:p>
        </w:tc>
        <w:tc>
          <w:tcPr>
            <w:tcW w:w="750" w:type="dxa"/>
          </w:tcPr>
          <w:p w14:paraId="6DF7B010"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2.5.6</w:t>
            </w:r>
          </w:p>
        </w:tc>
        <w:tc>
          <w:tcPr>
            <w:tcW w:w="6858" w:type="dxa"/>
          </w:tcPr>
          <w:p w14:paraId="522A4E72"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Restrictions on Materials </w:t>
            </w:r>
          </w:p>
        </w:tc>
      </w:tr>
      <w:tr w:rsidR="008A20B7" w:rsidRPr="00380DF9" w14:paraId="798964D9" w14:textId="77777777" w:rsidTr="008A20B7">
        <w:tc>
          <w:tcPr>
            <w:tcW w:w="1310" w:type="dxa"/>
          </w:tcPr>
          <w:p w14:paraId="59CD02CC" w14:textId="77777777" w:rsidR="008A20B7" w:rsidRPr="00380DF9" w:rsidRDefault="008A20B7" w:rsidP="008A20B7">
            <w:pPr>
              <w:jc w:val="both"/>
              <w:rPr>
                <w:rFonts w:ascii="Arial" w:hAnsi="Arial" w:cs="Arial"/>
                <w:sz w:val="24"/>
                <w:szCs w:val="24"/>
              </w:rPr>
            </w:pPr>
          </w:p>
        </w:tc>
        <w:tc>
          <w:tcPr>
            <w:tcW w:w="550" w:type="dxa"/>
          </w:tcPr>
          <w:p w14:paraId="28F138FB" w14:textId="77777777" w:rsidR="008A20B7" w:rsidRPr="00380DF9" w:rsidRDefault="008A20B7" w:rsidP="008A20B7">
            <w:pPr>
              <w:jc w:val="both"/>
              <w:rPr>
                <w:rFonts w:ascii="Arial" w:hAnsi="Arial" w:cs="Arial"/>
                <w:sz w:val="24"/>
                <w:szCs w:val="24"/>
              </w:rPr>
            </w:pPr>
          </w:p>
        </w:tc>
        <w:tc>
          <w:tcPr>
            <w:tcW w:w="750" w:type="dxa"/>
          </w:tcPr>
          <w:p w14:paraId="4923CC1A"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2.5.7</w:t>
            </w:r>
          </w:p>
        </w:tc>
        <w:tc>
          <w:tcPr>
            <w:tcW w:w="6858" w:type="dxa"/>
          </w:tcPr>
          <w:p w14:paraId="7D59CFE4"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Restrictions on Access </w:t>
            </w:r>
          </w:p>
        </w:tc>
      </w:tr>
      <w:tr w:rsidR="008A20B7" w:rsidRPr="00380DF9" w14:paraId="00EDA9EB" w14:textId="77777777" w:rsidTr="008A20B7">
        <w:tc>
          <w:tcPr>
            <w:tcW w:w="1310" w:type="dxa"/>
          </w:tcPr>
          <w:p w14:paraId="26EEBEF6" w14:textId="77777777" w:rsidR="008A20B7" w:rsidRPr="00380DF9" w:rsidRDefault="008A20B7" w:rsidP="008A20B7">
            <w:pPr>
              <w:jc w:val="both"/>
              <w:rPr>
                <w:rFonts w:ascii="Arial" w:hAnsi="Arial" w:cs="Arial"/>
                <w:sz w:val="24"/>
                <w:szCs w:val="24"/>
              </w:rPr>
            </w:pPr>
          </w:p>
        </w:tc>
        <w:tc>
          <w:tcPr>
            <w:tcW w:w="550" w:type="dxa"/>
          </w:tcPr>
          <w:p w14:paraId="3020AD06"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2.6</w:t>
            </w:r>
          </w:p>
        </w:tc>
        <w:tc>
          <w:tcPr>
            <w:tcW w:w="750" w:type="dxa"/>
          </w:tcPr>
          <w:p w14:paraId="709A87DC" w14:textId="77777777" w:rsidR="008A20B7" w:rsidRPr="00380DF9" w:rsidRDefault="008A20B7" w:rsidP="008A20B7">
            <w:pPr>
              <w:jc w:val="both"/>
              <w:rPr>
                <w:rFonts w:ascii="Arial" w:hAnsi="Arial" w:cs="Arial"/>
                <w:sz w:val="24"/>
                <w:szCs w:val="24"/>
              </w:rPr>
            </w:pPr>
          </w:p>
        </w:tc>
        <w:tc>
          <w:tcPr>
            <w:tcW w:w="6858" w:type="dxa"/>
          </w:tcPr>
          <w:p w14:paraId="735AE41A"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Drawings and Specification</w:t>
            </w:r>
          </w:p>
        </w:tc>
      </w:tr>
      <w:tr w:rsidR="008A20B7" w:rsidRPr="00380DF9" w14:paraId="2D6DF9F9" w14:textId="77777777" w:rsidTr="008A20B7">
        <w:tc>
          <w:tcPr>
            <w:tcW w:w="1310" w:type="dxa"/>
          </w:tcPr>
          <w:p w14:paraId="389C4236" w14:textId="77777777" w:rsidR="008A20B7" w:rsidRPr="00380DF9" w:rsidRDefault="008A20B7" w:rsidP="008A20B7">
            <w:pPr>
              <w:jc w:val="both"/>
              <w:rPr>
                <w:rFonts w:ascii="Arial" w:hAnsi="Arial" w:cs="Arial"/>
                <w:sz w:val="24"/>
                <w:szCs w:val="24"/>
              </w:rPr>
            </w:pPr>
          </w:p>
        </w:tc>
        <w:tc>
          <w:tcPr>
            <w:tcW w:w="550" w:type="dxa"/>
          </w:tcPr>
          <w:p w14:paraId="5DA4E10A"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2.7</w:t>
            </w:r>
          </w:p>
        </w:tc>
        <w:tc>
          <w:tcPr>
            <w:tcW w:w="750" w:type="dxa"/>
          </w:tcPr>
          <w:p w14:paraId="195A369E" w14:textId="77777777" w:rsidR="008A20B7" w:rsidRPr="00380DF9" w:rsidRDefault="008A20B7" w:rsidP="008A20B7">
            <w:pPr>
              <w:jc w:val="both"/>
              <w:rPr>
                <w:rFonts w:ascii="Arial" w:hAnsi="Arial" w:cs="Arial"/>
                <w:sz w:val="24"/>
                <w:szCs w:val="24"/>
              </w:rPr>
            </w:pPr>
          </w:p>
        </w:tc>
        <w:tc>
          <w:tcPr>
            <w:tcW w:w="6858" w:type="dxa"/>
          </w:tcPr>
          <w:p w14:paraId="34EE1A26"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Existing Environment</w:t>
            </w:r>
          </w:p>
        </w:tc>
      </w:tr>
      <w:tr w:rsidR="008A20B7" w:rsidRPr="00380DF9" w14:paraId="22082458" w14:textId="77777777" w:rsidTr="008A20B7">
        <w:tc>
          <w:tcPr>
            <w:tcW w:w="1310" w:type="dxa"/>
          </w:tcPr>
          <w:p w14:paraId="6F1B9AF3" w14:textId="77777777" w:rsidR="008A20B7" w:rsidRPr="00380DF9" w:rsidRDefault="008A20B7" w:rsidP="008A20B7">
            <w:pPr>
              <w:jc w:val="both"/>
              <w:rPr>
                <w:rFonts w:ascii="Arial" w:hAnsi="Arial" w:cs="Arial"/>
                <w:sz w:val="24"/>
                <w:szCs w:val="24"/>
              </w:rPr>
            </w:pPr>
          </w:p>
        </w:tc>
        <w:tc>
          <w:tcPr>
            <w:tcW w:w="550" w:type="dxa"/>
          </w:tcPr>
          <w:p w14:paraId="11143FC9" w14:textId="77777777" w:rsidR="008A20B7" w:rsidRPr="00380DF9" w:rsidRDefault="008A20B7" w:rsidP="008A20B7">
            <w:pPr>
              <w:jc w:val="both"/>
              <w:rPr>
                <w:rFonts w:ascii="Arial" w:hAnsi="Arial" w:cs="Arial"/>
                <w:sz w:val="24"/>
                <w:szCs w:val="24"/>
              </w:rPr>
            </w:pPr>
          </w:p>
        </w:tc>
        <w:tc>
          <w:tcPr>
            <w:tcW w:w="750" w:type="dxa"/>
          </w:tcPr>
          <w:p w14:paraId="50DFBDE3"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2.7.1</w:t>
            </w:r>
          </w:p>
        </w:tc>
        <w:tc>
          <w:tcPr>
            <w:tcW w:w="6858" w:type="dxa"/>
          </w:tcPr>
          <w:p w14:paraId="32848C53"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Relevant Adjoining Land Uses</w:t>
            </w:r>
          </w:p>
        </w:tc>
      </w:tr>
      <w:tr w:rsidR="008A20B7" w:rsidRPr="00380DF9" w14:paraId="72A7E935" w14:textId="77777777" w:rsidTr="008A20B7">
        <w:tc>
          <w:tcPr>
            <w:tcW w:w="1310" w:type="dxa"/>
          </w:tcPr>
          <w:p w14:paraId="2D6715CB" w14:textId="77777777" w:rsidR="008A20B7" w:rsidRPr="00380DF9" w:rsidRDefault="008A20B7" w:rsidP="008A20B7">
            <w:pPr>
              <w:jc w:val="both"/>
              <w:rPr>
                <w:rFonts w:ascii="Arial" w:hAnsi="Arial" w:cs="Arial"/>
                <w:sz w:val="24"/>
                <w:szCs w:val="24"/>
              </w:rPr>
            </w:pPr>
          </w:p>
        </w:tc>
        <w:tc>
          <w:tcPr>
            <w:tcW w:w="550" w:type="dxa"/>
          </w:tcPr>
          <w:p w14:paraId="66BBCDB5" w14:textId="77777777" w:rsidR="008A20B7" w:rsidRPr="00380DF9" w:rsidRDefault="008A20B7" w:rsidP="008A20B7">
            <w:pPr>
              <w:jc w:val="both"/>
              <w:rPr>
                <w:rFonts w:ascii="Arial" w:hAnsi="Arial" w:cs="Arial"/>
                <w:sz w:val="24"/>
                <w:szCs w:val="24"/>
              </w:rPr>
            </w:pPr>
          </w:p>
        </w:tc>
        <w:tc>
          <w:tcPr>
            <w:tcW w:w="750" w:type="dxa"/>
          </w:tcPr>
          <w:p w14:paraId="4DCF851A"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2.7.2</w:t>
            </w:r>
          </w:p>
        </w:tc>
        <w:tc>
          <w:tcPr>
            <w:tcW w:w="6858" w:type="dxa"/>
          </w:tcPr>
          <w:p w14:paraId="2D3202F3"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Known Existing Services</w:t>
            </w:r>
          </w:p>
        </w:tc>
      </w:tr>
      <w:tr w:rsidR="008A20B7" w:rsidRPr="00380DF9" w14:paraId="53BDA415" w14:textId="77777777" w:rsidTr="008A20B7">
        <w:tc>
          <w:tcPr>
            <w:tcW w:w="1310" w:type="dxa"/>
          </w:tcPr>
          <w:p w14:paraId="2EAA9AA7"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3.0</w:t>
            </w:r>
          </w:p>
        </w:tc>
        <w:tc>
          <w:tcPr>
            <w:tcW w:w="550" w:type="dxa"/>
          </w:tcPr>
          <w:p w14:paraId="61FBD102" w14:textId="77777777" w:rsidR="008A20B7" w:rsidRPr="00380DF9" w:rsidRDefault="008A20B7" w:rsidP="008A20B7">
            <w:pPr>
              <w:jc w:val="both"/>
              <w:rPr>
                <w:rFonts w:ascii="Arial" w:hAnsi="Arial" w:cs="Arial"/>
                <w:b/>
                <w:sz w:val="24"/>
                <w:szCs w:val="24"/>
              </w:rPr>
            </w:pPr>
          </w:p>
        </w:tc>
        <w:tc>
          <w:tcPr>
            <w:tcW w:w="750" w:type="dxa"/>
          </w:tcPr>
          <w:p w14:paraId="148E197D" w14:textId="77777777" w:rsidR="008A20B7" w:rsidRPr="00380DF9" w:rsidRDefault="008A20B7" w:rsidP="008A20B7">
            <w:pPr>
              <w:jc w:val="both"/>
              <w:rPr>
                <w:rFonts w:ascii="Arial" w:hAnsi="Arial" w:cs="Arial"/>
                <w:b/>
                <w:sz w:val="24"/>
                <w:szCs w:val="24"/>
              </w:rPr>
            </w:pPr>
          </w:p>
        </w:tc>
        <w:tc>
          <w:tcPr>
            <w:tcW w:w="6858" w:type="dxa"/>
          </w:tcPr>
          <w:p w14:paraId="2A748922"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General Statement of Principles and Objectives for the Project</w:t>
            </w:r>
          </w:p>
        </w:tc>
      </w:tr>
      <w:tr w:rsidR="008A20B7" w:rsidRPr="00380DF9" w14:paraId="0CFAC41A" w14:textId="77777777" w:rsidTr="008A20B7">
        <w:tc>
          <w:tcPr>
            <w:tcW w:w="1310" w:type="dxa"/>
          </w:tcPr>
          <w:p w14:paraId="2D4CA574"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4.0</w:t>
            </w:r>
            <w:r w:rsidRPr="00380DF9">
              <w:rPr>
                <w:rFonts w:ascii="Arial" w:hAnsi="Arial" w:cs="Arial"/>
                <w:b/>
                <w:sz w:val="24"/>
                <w:szCs w:val="24"/>
              </w:rPr>
              <w:tab/>
            </w:r>
          </w:p>
        </w:tc>
        <w:tc>
          <w:tcPr>
            <w:tcW w:w="550" w:type="dxa"/>
          </w:tcPr>
          <w:p w14:paraId="7074153A" w14:textId="77777777" w:rsidR="008A20B7" w:rsidRPr="00380DF9" w:rsidRDefault="008A20B7" w:rsidP="008A20B7">
            <w:pPr>
              <w:jc w:val="both"/>
              <w:rPr>
                <w:rFonts w:ascii="Arial" w:hAnsi="Arial" w:cs="Arial"/>
                <w:b/>
                <w:sz w:val="24"/>
                <w:szCs w:val="24"/>
              </w:rPr>
            </w:pPr>
          </w:p>
        </w:tc>
        <w:tc>
          <w:tcPr>
            <w:tcW w:w="750" w:type="dxa"/>
          </w:tcPr>
          <w:p w14:paraId="305F33DA" w14:textId="77777777" w:rsidR="008A20B7" w:rsidRPr="00380DF9" w:rsidRDefault="008A20B7" w:rsidP="008A20B7">
            <w:pPr>
              <w:jc w:val="both"/>
              <w:rPr>
                <w:rFonts w:ascii="Arial" w:hAnsi="Arial" w:cs="Arial"/>
                <w:b/>
                <w:sz w:val="24"/>
                <w:szCs w:val="24"/>
              </w:rPr>
            </w:pPr>
          </w:p>
        </w:tc>
        <w:tc>
          <w:tcPr>
            <w:tcW w:w="6858" w:type="dxa"/>
          </w:tcPr>
          <w:p w14:paraId="4F550DAF"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Contractual Arrangements</w:t>
            </w:r>
          </w:p>
        </w:tc>
      </w:tr>
      <w:tr w:rsidR="008A20B7" w:rsidRPr="00380DF9" w14:paraId="0560E866" w14:textId="77777777" w:rsidTr="008A20B7">
        <w:tc>
          <w:tcPr>
            <w:tcW w:w="1310" w:type="dxa"/>
          </w:tcPr>
          <w:p w14:paraId="0B41BE8A"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5.0</w:t>
            </w:r>
          </w:p>
        </w:tc>
        <w:tc>
          <w:tcPr>
            <w:tcW w:w="550" w:type="dxa"/>
          </w:tcPr>
          <w:p w14:paraId="7437643C" w14:textId="77777777" w:rsidR="008A20B7" w:rsidRPr="00380DF9" w:rsidRDefault="008A20B7" w:rsidP="008A20B7">
            <w:pPr>
              <w:jc w:val="both"/>
              <w:rPr>
                <w:rFonts w:ascii="Arial" w:hAnsi="Arial" w:cs="Arial"/>
                <w:b/>
                <w:sz w:val="24"/>
                <w:szCs w:val="24"/>
              </w:rPr>
            </w:pPr>
          </w:p>
        </w:tc>
        <w:tc>
          <w:tcPr>
            <w:tcW w:w="750" w:type="dxa"/>
          </w:tcPr>
          <w:p w14:paraId="0C0D432B" w14:textId="77777777" w:rsidR="008A20B7" w:rsidRPr="00380DF9" w:rsidRDefault="008A20B7" w:rsidP="008A20B7">
            <w:pPr>
              <w:jc w:val="both"/>
              <w:rPr>
                <w:rFonts w:ascii="Arial" w:hAnsi="Arial" w:cs="Arial"/>
                <w:b/>
                <w:sz w:val="24"/>
                <w:szCs w:val="24"/>
              </w:rPr>
            </w:pPr>
          </w:p>
        </w:tc>
        <w:tc>
          <w:tcPr>
            <w:tcW w:w="6858" w:type="dxa"/>
          </w:tcPr>
          <w:p w14:paraId="73D6755A"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Information on Other Work Activities</w:t>
            </w:r>
          </w:p>
        </w:tc>
      </w:tr>
      <w:tr w:rsidR="008A20B7" w:rsidRPr="00380DF9" w14:paraId="3CDA9C70" w14:textId="77777777" w:rsidTr="008A20B7">
        <w:tc>
          <w:tcPr>
            <w:tcW w:w="1310" w:type="dxa"/>
          </w:tcPr>
          <w:p w14:paraId="71C03757"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6.0</w:t>
            </w:r>
          </w:p>
        </w:tc>
        <w:tc>
          <w:tcPr>
            <w:tcW w:w="550" w:type="dxa"/>
          </w:tcPr>
          <w:p w14:paraId="7617FDD6" w14:textId="77777777" w:rsidR="008A20B7" w:rsidRPr="00380DF9" w:rsidRDefault="008A20B7" w:rsidP="008A20B7">
            <w:pPr>
              <w:jc w:val="both"/>
              <w:rPr>
                <w:rFonts w:ascii="Arial" w:hAnsi="Arial" w:cs="Arial"/>
                <w:b/>
                <w:sz w:val="24"/>
                <w:szCs w:val="24"/>
              </w:rPr>
            </w:pPr>
          </w:p>
        </w:tc>
        <w:tc>
          <w:tcPr>
            <w:tcW w:w="750" w:type="dxa"/>
          </w:tcPr>
          <w:p w14:paraId="1171F70D" w14:textId="77777777" w:rsidR="008A20B7" w:rsidRPr="00380DF9" w:rsidRDefault="008A20B7" w:rsidP="008A20B7">
            <w:pPr>
              <w:jc w:val="both"/>
              <w:rPr>
                <w:rFonts w:ascii="Arial" w:hAnsi="Arial" w:cs="Arial"/>
                <w:b/>
                <w:sz w:val="24"/>
                <w:szCs w:val="24"/>
              </w:rPr>
            </w:pPr>
          </w:p>
        </w:tc>
        <w:tc>
          <w:tcPr>
            <w:tcW w:w="6858" w:type="dxa"/>
          </w:tcPr>
          <w:p w14:paraId="5C1F6E62"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Requirement for Notification </w:t>
            </w:r>
          </w:p>
        </w:tc>
      </w:tr>
      <w:tr w:rsidR="008A20B7" w:rsidRPr="00380DF9" w14:paraId="6BA2F147" w14:textId="77777777" w:rsidTr="008A20B7">
        <w:tc>
          <w:tcPr>
            <w:tcW w:w="1310" w:type="dxa"/>
          </w:tcPr>
          <w:p w14:paraId="29B051AD"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7.0</w:t>
            </w:r>
          </w:p>
        </w:tc>
        <w:tc>
          <w:tcPr>
            <w:tcW w:w="550" w:type="dxa"/>
          </w:tcPr>
          <w:p w14:paraId="6C3A1D48" w14:textId="77777777" w:rsidR="008A20B7" w:rsidRPr="00380DF9" w:rsidRDefault="008A20B7" w:rsidP="008A20B7">
            <w:pPr>
              <w:jc w:val="both"/>
              <w:rPr>
                <w:rFonts w:ascii="Arial" w:hAnsi="Arial" w:cs="Arial"/>
                <w:b/>
                <w:sz w:val="24"/>
                <w:szCs w:val="24"/>
              </w:rPr>
            </w:pPr>
          </w:p>
        </w:tc>
        <w:tc>
          <w:tcPr>
            <w:tcW w:w="750" w:type="dxa"/>
          </w:tcPr>
          <w:p w14:paraId="0C823F48" w14:textId="77777777" w:rsidR="008A20B7" w:rsidRPr="00380DF9" w:rsidRDefault="008A20B7" w:rsidP="008A20B7">
            <w:pPr>
              <w:jc w:val="both"/>
              <w:rPr>
                <w:rFonts w:ascii="Arial" w:hAnsi="Arial" w:cs="Arial"/>
                <w:b/>
                <w:sz w:val="24"/>
                <w:szCs w:val="24"/>
              </w:rPr>
            </w:pPr>
          </w:p>
        </w:tc>
        <w:tc>
          <w:tcPr>
            <w:tcW w:w="6858" w:type="dxa"/>
          </w:tcPr>
          <w:p w14:paraId="7BC264D3"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Arrangements for communication between Designers and PSCS </w:t>
            </w:r>
          </w:p>
        </w:tc>
      </w:tr>
      <w:tr w:rsidR="008A20B7" w:rsidRPr="00380DF9" w14:paraId="79941FA7" w14:textId="77777777" w:rsidTr="008A20B7">
        <w:tc>
          <w:tcPr>
            <w:tcW w:w="1310" w:type="dxa"/>
          </w:tcPr>
          <w:p w14:paraId="650F3018" w14:textId="77777777" w:rsidR="008A20B7" w:rsidRPr="00380DF9" w:rsidRDefault="008A20B7" w:rsidP="008A20B7">
            <w:pPr>
              <w:jc w:val="both"/>
              <w:rPr>
                <w:rFonts w:ascii="Arial" w:hAnsi="Arial" w:cs="Arial"/>
                <w:sz w:val="24"/>
                <w:szCs w:val="24"/>
              </w:rPr>
            </w:pPr>
          </w:p>
        </w:tc>
        <w:tc>
          <w:tcPr>
            <w:tcW w:w="550" w:type="dxa"/>
          </w:tcPr>
          <w:p w14:paraId="12B4F9F0" w14:textId="77777777" w:rsidR="008A20B7" w:rsidRPr="00380DF9" w:rsidRDefault="008A20B7" w:rsidP="008A20B7">
            <w:pPr>
              <w:jc w:val="both"/>
              <w:rPr>
                <w:rFonts w:ascii="Arial" w:hAnsi="Arial" w:cs="Arial"/>
                <w:sz w:val="24"/>
                <w:szCs w:val="24"/>
              </w:rPr>
            </w:pPr>
          </w:p>
        </w:tc>
        <w:tc>
          <w:tcPr>
            <w:tcW w:w="750" w:type="dxa"/>
          </w:tcPr>
          <w:p w14:paraId="43E53145"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7.1 </w:t>
            </w:r>
          </w:p>
        </w:tc>
        <w:tc>
          <w:tcPr>
            <w:tcW w:w="6858" w:type="dxa"/>
          </w:tcPr>
          <w:p w14:paraId="4AA0100A"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Pre-start Meeting</w:t>
            </w:r>
          </w:p>
        </w:tc>
      </w:tr>
      <w:tr w:rsidR="008A20B7" w:rsidRPr="00380DF9" w14:paraId="1A31497C" w14:textId="77777777" w:rsidTr="008A20B7">
        <w:tc>
          <w:tcPr>
            <w:tcW w:w="1310" w:type="dxa"/>
          </w:tcPr>
          <w:p w14:paraId="428F4992" w14:textId="77777777" w:rsidR="008A20B7" w:rsidRPr="00380DF9" w:rsidRDefault="008A20B7" w:rsidP="008A20B7">
            <w:pPr>
              <w:jc w:val="both"/>
              <w:rPr>
                <w:rFonts w:ascii="Arial" w:hAnsi="Arial" w:cs="Arial"/>
                <w:sz w:val="24"/>
                <w:szCs w:val="24"/>
              </w:rPr>
            </w:pPr>
          </w:p>
        </w:tc>
        <w:tc>
          <w:tcPr>
            <w:tcW w:w="550" w:type="dxa"/>
          </w:tcPr>
          <w:p w14:paraId="0E064247" w14:textId="77777777" w:rsidR="008A20B7" w:rsidRPr="00380DF9" w:rsidRDefault="008A20B7" w:rsidP="008A20B7">
            <w:pPr>
              <w:jc w:val="both"/>
              <w:rPr>
                <w:rFonts w:ascii="Arial" w:hAnsi="Arial" w:cs="Arial"/>
                <w:sz w:val="24"/>
                <w:szCs w:val="24"/>
              </w:rPr>
            </w:pPr>
          </w:p>
        </w:tc>
        <w:tc>
          <w:tcPr>
            <w:tcW w:w="750" w:type="dxa"/>
          </w:tcPr>
          <w:p w14:paraId="21296846"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7.2</w:t>
            </w:r>
          </w:p>
        </w:tc>
        <w:tc>
          <w:tcPr>
            <w:tcW w:w="6858" w:type="dxa"/>
          </w:tcPr>
          <w:p w14:paraId="4C920E09"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Arrangements for liaison between Duty Holders  </w:t>
            </w:r>
          </w:p>
        </w:tc>
      </w:tr>
      <w:tr w:rsidR="008A20B7" w:rsidRPr="00380DF9" w14:paraId="62415663" w14:textId="77777777" w:rsidTr="008A20B7">
        <w:tc>
          <w:tcPr>
            <w:tcW w:w="1310" w:type="dxa"/>
          </w:tcPr>
          <w:p w14:paraId="6FDCE832" w14:textId="77777777" w:rsidR="008A20B7" w:rsidRPr="00380DF9" w:rsidRDefault="008A20B7" w:rsidP="008A20B7">
            <w:pPr>
              <w:jc w:val="both"/>
              <w:rPr>
                <w:rFonts w:ascii="Arial" w:hAnsi="Arial" w:cs="Arial"/>
                <w:sz w:val="24"/>
                <w:szCs w:val="24"/>
              </w:rPr>
            </w:pPr>
          </w:p>
        </w:tc>
        <w:tc>
          <w:tcPr>
            <w:tcW w:w="550" w:type="dxa"/>
          </w:tcPr>
          <w:p w14:paraId="08C4B151" w14:textId="77777777" w:rsidR="008A20B7" w:rsidRPr="00380DF9" w:rsidRDefault="008A20B7" w:rsidP="008A20B7">
            <w:pPr>
              <w:jc w:val="both"/>
              <w:rPr>
                <w:rFonts w:ascii="Arial" w:hAnsi="Arial" w:cs="Arial"/>
                <w:sz w:val="24"/>
                <w:szCs w:val="24"/>
              </w:rPr>
            </w:pPr>
          </w:p>
        </w:tc>
        <w:tc>
          <w:tcPr>
            <w:tcW w:w="750" w:type="dxa"/>
          </w:tcPr>
          <w:p w14:paraId="7CD31A4F"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7.3</w:t>
            </w:r>
          </w:p>
        </w:tc>
        <w:tc>
          <w:tcPr>
            <w:tcW w:w="6858" w:type="dxa"/>
          </w:tcPr>
          <w:p w14:paraId="49A53725"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Issue of Directions </w:t>
            </w:r>
          </w:p>
        </w:tc>
      </w:tr>
      <w:tr w:rsidR="008A20B7" w:rsidRPr="00380DF9" w14:paraId="2912E1E7" w14:textId="77777777" w:rsidTr="008A20B7">
        <w:tc>
          <w:tcPr>
            <w:tcW w:w="1310" w:type="dxa"/>
          </w:tcPr>
          <w:p w14:paraId="7F9C0CE5"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8.0</w:t>
            </w:r>
          </w:p>
        </w:tc>
        <w:tc>
          <w:tcPr>
            <w:tcW w:w="550" w:type="dxa"/>
          </w:tcPr>
          <w:p w14:paraId="20A7B3D7" w14:textId="77777777" w:rsidR="008A20B7" w:rsidRPr="00380DF9" w:rsidRDefault="008A20B7" w:rsidP="008A20B7">
            <w:pPr>
              <w:jc w:val="both"/>
              <w:rPr>
                <w:rFonts w:ascii="Arial" w:hAnsi="Arial" w:cs="Arial"/>
                <w:b/>
                <w:sz w:val="24"/>
                <w:szCs w:val="24"/>
              </w:rPr>
            </w:pPr>
          </w:p>
        </w:tc>
        <w:tc>
          <w:tcPr>
            <w:tcW w:w="750" w:type="dxa"/>
          </w:tcPr>
          <w:p w14:paraId="5CAB0251" w14:textId="77777777" w:rsidR="008A20B7" w:rsidRPr="00380DF9" w:rsidRDefault="008A20B7" w:rsidP="008A20B7">
            <w:pPr>
              <w:jc w:val="both"/>
              <w:rPr>
                <w:rFonts w:ascii="Arial" w:hAnsi="Arial" w:cs="Arial"/>
                <w:b/>
                <w:sz w:val="24"/>
                <w:szCs w:val="24"/>
              </w:rPr>
            </w:pPr>
          </w:p>
        </w:tc>
        <w:tc>
          <w:tcPr>
            <w:tcW w:w="6858" w:type="dxa"/>
          </w:tcPr>
          <w:p w14:paraId="2784B4A5"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Safety File </w:t>
            </w:r>
          </w:p>
        </w:tc>
      </w:tr>
      <w:tr w:rsidR="008A20B7" w:rsidRPr="00380DF9" w14:paraId="6F2DE87A" w14:textId="77777777" w:rsidTr="008A20B7">
        <w:tc>
          <w:tcPr>
            <w:tcW w:w="1310" w:type="dxa"/>
          </w:tcPr>
          <w:p w14:paraId="54712B17"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9.0</w:t>
            </w:r>
          </w:p>
        </w:tc>
        <w:tc>
          <w:tcPr>
            <w:tcW w:w="550" w:type="dxa"/>
          </w:tcPr>
          <w:p w14:paraId="148EF8D6" w14:textId="77777777" w:rsidR="008A20B7" w:rsidRPr="00380DF9" w:rsidRDefault="008A20B7" w:rsidP="008A20B7">
            <w:pPr>
              <w:jc w:val="both"/>
              <w:rPr>
                <w:rFonts w:ascii="Arial" w:hAnsi="Arial" w:cs="Arial"/>
                <w:b/>
                <w:sz w:val="24"/>
                <w:szCs w:val="24"/>
              </w:rPr>
            </w:pPr>
          </w:p>
        </w:tc>
        <w:tc>
          <w:tcPr>
            <w:tcW w:w="750" w:type="dxa"/>
          </w:tcPr>
          <w:p w14:paraId="4BECD74C" w14:textId="77777777" w:rsidR="008A20B7" w:rsidRPr="00380DF9" w:rsidRDefault="008A20B7" w:rsidP="008A20B7">
            <w:pPr>
              <w:jc w:val="both"/>
              <w:rPr>
                <w:rFonts w:ascii="Arial" w:hAnsi="Arial" w:cs="Arial"/>
                <w:b/>
                <w:sz w:val="24"/>
                <w:szCs w:val="24"/>
              </w:rPr>
            </w:pPr>
          </w:p>
        </w:tc>
        <w:tc>
          <w:tcPr>
            <w:tcW w:w="6858" w:type="dxa"/>
          </w:tcPr>
          <w:p w14:paraId="580C693B"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Plan Review </w:t>
            </w:r>
          </w:p>
        </w:tc>
      </w:tr>
      <w:tr w:rsidR="008A20B7" w:rsidRPr="00380DF9" w14:paraId="1A188E48" w14:textId="77777777" w:rsidTr="008A20B7">
        <w:tc>
          <w:tcPr>
            <w:tcW w:w="1310" w:type="dxa"/>
          </w:tcPr>
          <w:p w14:paraId="4F3C8DAD"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10.0</w:t>
            </w:r>
          </w:p>
        </w:tc>
        <w:tc>
          <w:tcPr>
            <w:tcW w:w="550" w:type="dxa"/>
          </w:tcPr>
          <w:p w14:paraId="6113FB57" w14:textId="77777777" w:rsidR="008A20B7" w:rsidRPr="00380DF9" w:rsidRDefault="008A20B7" w:rsidP="008A20B7">
            <w:pPr>
              <w:jc w:val="both"/>
              <w:rPr>
                <w:rFonts w:ascii="Arial" w:hAnsi="Arial" w:cs="Arial"/>
                <w:b/>
                <w:sz w:val="24"/>
                <w:szCs w:val="24"/>
              </w:rPr>
            </w:pPr>
          </w:p>
        </w:tc>
        <w:tc>
          <w:tcPr>
            <w:tcW w:w="750" w:type="dxa"/>
          </w:tcPr>
          <w:p w14:paraId="569E1C1C" w14:textId="77777777" w:rsidR="008A20B7" w:rsidRPr="00380DF9" w:rsidRDefault="008A20B7" w:rsidP="008A20B7">
            <w:pPr>
              <w:jc w:val="both"/>
              <w:rPr>
                <w:rFonts w:ascii="Arial" w:hAnsi="Arial" w:cs="Arial"/>
                <w:b/>
                <w:sz w:val="24"/>
                <w:szCs w:val="24"/>
              </w:rPr>
            </w:pPr>
          </w:p>
        </w:tc>
        <w:tc>
          <w:tcPr>
            <w:tcW w:w="6858" w:type="dxa"/>
          </w:tcPr>
          <w:p w14:paraId="0AA94068"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Design Process Risk Assessment </w:t>
            </w:r>
          </w:p>
        </w:tc>
      </w:tr>
      <w:tr w:rsidR="008A20B7" w:rsidRPr="00380DF9" w14:paraId="0A81E1B6" w14:textId="77777777" w:rsidTr="008A20B7">
        <w:tc>
          <w:tcPr>
            <w:tcW w:w="1310" w:type="dxa"/>
          </w:tcPr>
          <w:p w14:paraId="3B1711FC" w14:textId="77777777" w:rsidR="008A20B7" w:rsidRPr="00380DF9" w:rsidRDefault="008A20B7" w:rsidP="008A20B7">
            <w:pPr>
              <w:jc w:val="both"/>
              <w:rPr>
                <w:rFonts w:ascii="Arial" w:hAnsi="Arial" w:cs="Arial"/>
                <w:sz w:val="24"/>
                <w:szCs w:val="24"/>
              </w:rPr>
            </w:pPr>
          </w:p>
        </w:tc>
        <w:tc>
          <w:tcPr>
            <w:tcW w:w="550" w:type="dxa"/>
          </w:tcPr>
          <w:p w14:paraId="7F19C25D" w14:textId="77777777" w:rsidR="008A20B7" w:rsidRPr="00380DF9" w:rsidRDefault="008A20B7" w:rsidP="008A20B7">
            <w:pPr>
              <w:jc w:val="both"/>
              <w:rPr>
                <w:rFonts w:ascii="Arial" w:hAnsi="Arial" w:cs="Arial"/>
                <w:sz w:val="24"/>
                <w:szCs w:val="24"/>
              </w:rPr>
            </w:pPr>
          </w:p>
        </w:tc>
        <w:tc>
          <w:tcPr>
            <w:tcW w:w="750" w:type="dxa"/>
          </w:tcPr>
          <w:p w14:paraId="1A42777A"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10.1</w:t>
            </w:r>
          </w:p>
        </w:tc>
        <w:tc>
          <w:tcPr>
            <w:tcW w:w="6858" w:type="dxa"/>
          </w:tcPr>
          <w:p w14:paraId="02EE4962"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General Design Process Risk Assessment </w:t>
            </w:r>
          </w:p>
        </w:tc>
      </w:tr>
      <w:tr w:rsidR="008A20B7" w:rsidRPr="00380DF9" w14:paraId="779A09BC" w14:textId="77777777" w:rsidTr="008A20B7">
        <w:tc>
          <w:tcPr>
            <w:tcW w:w="1310" w:type="dxa"/>
          </w:tcPr>
          <w:p w14:paraId="33BCC3EF" w14:textId="77777777" w:rsidR="008A20B7" w:rsidRPr="00380DF9" w:rsidRDefault="008A20B7" w:rsidP="008A20B7">
            <w:pPr>
              <w:jc w:val="both"/>
              <w:rPr>
                <w:rFonts w:ascii="Arial" w:hAnsi="Arial" w:cs="Arial"/>
                <w:sz w:val="24"/>
                <w:szCs w:val="24"/>
              </w:rPr>
            </w:pPr>
          </w:p>
        </w:tc>
        <w:tc>
          <w:tcPr>
            <w:tcW w:w="550" w:type="dxa"/>
          </w:tcPr>
          <w:p w14:paraId="6BB576DD" w14:textId="77777777" w:rsidR="008A20B7" w:rsidRPr="00380DF9" w:rsidRDefault="008A20B7" w:rsidP="008A20B7">
            <w:pPr>
              <w:jc w:val="both"/>
              <w:rPr>
                <w:rFonts w:ascii="Arial" w:hAnsi="Arial" w:cs="Arial"/>
                <w:sz w:val="24"/>
                <w:szCs w:val="24"/>
              </w:rPr>
            </w:pPr>
          </w:p>
        </w:tc>
        <w:tc>
          <w:tcPr>
            <w:tcW w:w="750" w:type="dxa"/>
          </w:tcPr>
          <w:p w14:paraId="2B9DDF14"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10.2</w:t>
            </w:r>
          </w:p>
        </w:tc>
        <w:tc>
          <w:tcPr>
            <w:tcW w:w="6858" w:type="dxa"/>
          </w:tcPr>
          <w:p w14:paraId="6283DBF4"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Temporary Works Design </w:t>
            </w:r>
          </w:p>
        </w:tc>
      </w:tr>
      <w:tr w:rsidR="008A20B7" w:rsidRPr="00380DF9" w14:paraId="46FC908A" w14:textId="77777777" w:rsidTr="008A20B7">
        <w:tc>
          <w:tcPr>
            <w:tcW w:w="1310" w:type="dxa"/>
          </w:tcPr>
          <w:p w14:paraId="6B74794A" w14:textId="77777777" w:rsidR="008A20B7" w:rsidRPr="00380DF9" w:rsidRDefault="008A20B7" w:rsidP="008A20B7">
            <w:pPr>
              <w:jc w:val="both"/>
              <w:rPr>
                <w:rFonts w:ascii="Arial" w:hAnsi="Arial" w:cs="Arial"/>
                <w:sz w:val="24"/>
                <w:szCs w:val="24"/>
              </w:rPr>
            </w:pPr>
          </w:p>
        </w:tc>
        <w:tc>
          <w:tcPr>
            <w:tcW w:w="550" w:type="dxa"/>
          </w:tcPr>
          <w:p w14:paraId="6E5DFFCB" w14:textId="77777777" w:rsidR="008A20B7" w:rsidRPr="00380DF9" w:rsidRDefault="008A20B7" w:rsidP="008A20B7">
            <w:pPr>
              <w:jc w:val="both"/>
              <w:rPr>
                <w:rFonts w:ascii="Arial" w:hAnsi="Arial" w:cs="Arial"/>
                <w:sz w:val="24"/>
                <w:szCs w:val="24"/>
              </w:rPr>
            </w:pPr>
          </w:p>
        </w:tc>
        <w:tc>
          <w:tcPr>
            <w:tcW w:w="750" w:type="dxa"/>
          </w:tcPr>
          <w:p w14:paraId="272B0EF3"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10.3</w:t>
            </w:r>
          </w:p>
        </w:tc>
        <w:tc>
          <w:tcPr>
            <w:tcW w:w="6858" w:type="dxa"/>
          </w:tcPr>
          <w:p w14:paraId="39E95206"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Permanent Works Design</w:t>
            </w:r>
          </w:p>
        </w:tc>
      </w:tr>
      <w:tr w:rsidR="008A20B7" w:rsidRPr="00380DF9" w14:paraId="39AA247F" w14:textId="77777777" w:rsidTr="008A20B7">
        <w:tc>
          <w:tcPr>
            <w:tcW w:w="1310" w:type="dxa"/>
          </w:tcPr>
          <w:p w14:paraId="6241C83C"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11.0</w:t>
            </w:r>
          </w:p>
        </w:tc>
        <w:tc>
          <w:tcPr>
            <w:tcW w:w="550" w:type="dxa"/>
          </w:tcPr>
          <w:p w14:paraId="10AB984A" w14:textId="77777777" w:rsidR="008A20B7" w:rsidRPr="00380DF9" w:rsidRDefault="008A20B7" w:rsidP="008A20B7">
            <w:pPr>
              <w:jc w:val="both"/>
              <w:rPr>
                <w:rFonts w:ascii="Arial" w:hAnsi="Arial" w:cs="Arial"/>
                <w:b/>
                <w:sz w:val="24"/>
                <w:szCs w:val="24"/>
              </w:rPr>
            </w:pPr>
          </w:p>
        </w:tc>
        <w:tc>
          <w:tcPr>
            <w:tcW w:w="750" w:type="dxa"/>
          </w:tcPr>
          <w:p w14:paraId="21FE1757" w14:textId="77777777" w:rsidR="008A20B7" w:rsidRPr="00380DF9" w:rsidRDefault="008A20B7" w:rsidP="008A20B7">
            <w:pPr>
              <w:jc w:val="both"/>
              <w:rPr>
                <w:rFonts w:ascii="Arial" w:hAnsi="Arial" w:cs="Arial"/>
                <w:b/>
                <w:sz w:val="24"/>
                <w:szCs w:val="24"/>
              </w:rPr>
            </w:pPr>
          </w:p>
        </w:tc>
        <w:tc>
          <w:tcPr>
            <w:tcW w:w="6858" w:type="dxa"/>
          </w:tcPr>
          <w:p w14:paraId="2BD230E2"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Site Rules</w:t>
            </w:r>
          </w:p>
        </w:tc>
      </w:tr>
      <w:tr w:rsidR="008A20B7" w:rsidRPr="00380DF9" w14:paraId="05A0E1FC" w14:textId="77777777" w:rsidTr="008A20B7">
        <w:tc>
          <w:tcPr>
            <w:tcW w:w="2610" w:type="dxa"/>
            <w:gridSpan w:val="3"/>
          </w:tcPr>
          <w:p w14:paraId="4F46E02C"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Table A</w:t>
            </w:r>
          </w:p>
        </w:tc>
        <w:tc>
          <w:tcPr>
            <w:tcW w:w="6858" w:type="dxa"/>
          </w:tcPr>
          <w:p w14:paraId="6D12CF20" w14:textId="77777777" w:rsidR="008A20B7" w:rsidRPr="00380DF9" w:rsidRDefault="008A20B7" w:rsidP="008A20B7">
            <w:pPr>
              <w:jc w:val="both"/>
              <w:rPr>
                <w:rFonts w:ascii="Arial" w:hAnsi="Arial" w:cs="Arial"/>
                <w:b/>
                <w:sz w:val="24"/>
                <w:szCs w:val="24"/>
              </w:rPr>
            </w:pPr>
            <w:proofErr w:type="gramStart"/>
            <w:r w:rsidRPr="00380DF9">
              <w:rPr>
                <w:rFonts w:ascii="Arial" w:hAnsi="Arial" w:cs="Arial"/>
                <w:b/>
                <w:sz w:val="24"/>
                <w:szCs w:val="24"/>
              </w:rPr>
              <w:t>Particular Risks</w:t>
            </w:r>
            <w:proofErr w:type="gramEnd"/>
            <w:r w:rsidRPr="00380DF9">
              <w:rPr>
                <w:rFonts w:ascii="Arial" w:hAnsi="Arial" w:cs="Arial"/>
                <w:b/>
                <w:sz w:val="24"/>
                <w:szCs w:val="24"/>
              </w:rPr>
              <w:t xml:space="preserve"> – Scheduled  </w:t>
            </w:r>
          </w:p>
        </w:tc>
      </w:tr>
      <w:tr w:rsidR="008A20B7" w:rsidRPr="00380DF9" w14:paraId="18EC0B76" w14:textId="77777777" w:rsidTr="008A20B7">
        <w:tc>
          <w:tcPr>
            <w:tcW w:w="2610" w:type="dxa"/>
            <w:gridSpan w:val="3"/>
          </w:tcPr>
          <w:p w14:paraId="080A2EA2"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Table B</w:t>
            </w:r>
          </w:p>
        </w:tc>
        <w:tc>
          <w:tcPr>
            <w:tcW w:w="6858" w:type="dxa"/>
          </w:tcPr>
          <w:p w14:paraId="09ABA52B" w14:textId="77777777" w:rsidR="008A20B7" w:rsidRPr="00380DF9" w:rsidRDefault="008A20B7" w:rsidP="008A20B7">
            <w:pPr>
              <w:jc w:val="both"/>
              <w:rPr>
                <w:rFonts w:ascii="Arial" w:hAnsi="Arial" w:cs="Arial"/>
                <w:b/>
                <w:sz w:val="24"/>
                <w:szCs w:val="24"/>
              </w:rPr>
            </w:pPr>
            <w:proofErr w:type="gramStart"/>
            <w:r w:rsidRPr="00380DF9">
              <w:rPr>
                <w:rFonts w:ascii="Arial" w:hAnsi="Arial" w:cs="Arial"/>
                <w:b/>
                <w:sz w:val="24"/>
                <w:szCs w:val="24"/>
              </w:rPr>
              <w:t>Particular Risks</w:t>
            </w:r>
            <w:proofErr w:type="gramEnd"/>
            <w:r w:rsidRPr="00380DF9">
              <w:rPr>
                <w:rFonts w:ascii="Arial" w:hAnsi="Arial" w:cs="Arial"/>
                <w:b/>
                <w:sz w:val="24"/>
                <w:szCs w:val="24"/>
              </w:rPr>
              <w:t xml:space="preserve"> - Unscheduled and Non-Exhaustive List</w:t>
            </w:r>
          </w:p>
        </w:tc>
      </w:tr>
      <w:tr w:rsidR="008A20B7" w:rsidRPr="00380DF9" w14:paraId="056BC071" w14:textId="77777777" w:rsidTr="008A20B7">
        <w:tc>
          <w:tcPr>
            <w:tcW w:w="1310" w:type="dxa"/>
          </w:tcPr>
          <w:p w14:paraId="3280611F"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Appendix </w:t>
            </w:r>
          </w:p>
        </w:tc>
        <w:tc>
          <w:tcPr>
            <w:tcW w:w="550" w:type="dxa"/>
          </w:tcPr>
          <w:p w14:paraId="021A9F08" w14:textId="77777777" w:rsidR="008A20B7" w:rsidRPr="00380DF9" w:rsidRDefault="008A20B7" w:rsidP="008A20B7">
            <w:pPr>
              <w:jc w:val="both"/>
              <w:rPr>
                <w:rFonts w:ascii="Arial" w:hAnsi="Arial" w:cs="Arial"/>
                <w:b/>
                <w:sz w:val="24"/>
                <w:szCs w:val="24"/>
              </w:rPr>
            </w:pPr>
          </w:p>
        </w:tc>
        <w:tc>
          <w:tcPr>
            <w:tcW w:w="750" w:type="dxa"/>
          </w:tcPr>
          <w:p w14:paraId="5253B54B"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1</w:t>
            </w:r>
          </w:p>
        </w:tc>
        <w:tc>
          <w:tcPr>
            <w:tcW w:w="6858" w:type="dxa"/>
          </w:tcPr>
          <w:p w14:paraId="705EF1B6" w14:textId="77777777" w:rsidR="008A20B7" w:rsidRPr="00380DF9" w:rsidRDefault="008A20B7" w:rsidP="008A20B7">
            <w:pPr>
              <w:jc w:val="both"/>
              <w:rPr>
                <w:rFonts w:ascii="Arial" w:hAnsi="Arial" w:cs="Arial"/>
                <w:sz w:val="24"/>
                <w:szCs w:val="24"/>
              </w:rPr>
            </w:pPr>
            <w:r w:rsidRPr="00380DF9">
              <w:rPr>
                <w:rFonts w:ascii="Arial" w:hAnsi="Arial" w:cs="Arial"/>
                <w:b/>
                <w:sz w:val="24"/>
                <w:szCs w:val="24"/>
              </w:rPr>
              <w:t>Emergency Contact Numbers</w:t>
            </w:r>
          </w:p>
        </w:tc>
      </w:tr>
      <w:tr w:rsidR="008A20B7" w:rsidRPr="00380DF9" w14:paraId="4711CADD" w14:textId="77777777" w:rsidTr="008A20B7">
        <w:tc>
          <w:tcPr>
            <w:tcW w:w="1310" w:type="dxa"/>
          </w:tcPr>
          <w:p w14:paraId="11C26321"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Appendix </w:t>
            </w:r>
          </w:p>
        </w:tc>
        <w:tc>
          <w:tcPr>
            <w:tcW w:w="550" w:type="dxa"/>
          </w:tcPr>
          <w:p w14:paraId="6961A5AE" w14:textId="77777777" w:rsidR="008A20B7" w:rsidRPr="00380DF9" w:rsidRDefault="008A20B7" w:rsidP="008A20B7">
            <w:pPr>
              <w:jc w:val="both"/>
              <w:rPr>
                <w:rFonts w:ascii="Arial" w:hAnsi="Arial" w:cs="Arial"/>
                <w:b/>
                <w:sz w:val="24"/>
                <w:szCs w:val="24"/>
              </w:rPr>
            </w:pPr>
          </w:p>
        </w:tc>
        <w:tc>
          <w:tcPr>
            <w:tcW w:w="750" w:type="dxa"/>
          </w:tcPr>
          <w:p w14:paraId="621DE2FE"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w:t>
            </w:r>
          </w:p>
        </w:tc>
        <w:tc>
          <w:tcPr>
            <w:tcW w:w="6858" w:type="dxa"/>
          </w:tcPr>
          <w:p w14:paraId="2F9A21DC" w14:textId="77777777" w:rsidR="008A20B7" w:rsidRPr="00380DF9" w:rsidRDefault="008A20B7" w:rsidP="008A20B7">
            <w:pPr>
              <w:jc w:val="both"/>
              <w:rPr>
                <w:rFonts w:ascii="Arial" w:hAnsi="Arial" w:cs="Arial"/>
                <w:sz w:val="24"/>
                <w:szCs w:val="24"/>
              </w:rPr>
            </w:pPr>
            <w:r w:rsidRPr="00380DF9">
              <w:rPr>
                <w:rFonts w:ascii="Arial" w:hAnsi="Arial" w:cs="Arial"/>
                <w:b/>
                <w:sz w:val="24"/>
                <w:szCs w:val="24"/>
              </w:rPr>
              <w:t>General Principles of Prevention</w:t>
            </w:r>
          </w:p>
        </w:tc>
      </w:tr>
      <w:tr w:rsidR="008A20B7" w:rsidRPr="00380DF9" w14:paraId="1373FC66" w14:textId="77777777" w:rsidTr="008A20B7">
        <w:trPr>
          <w:trHeight w:val="129"/>
        </w:trPr>
        <w:tc>
          <w:tcPr>
            <w:tcW w:w="1310" w:type="dxa"/>
          </w:tcPr>
          <w:p w14:paraId="10A0673D"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lastRenderedPageBreak/>
              <w:t xml:space="preserve">Appendix </w:t>
            </w:r>
          </w:p>
        </w:tc>
        <w:tc>
          <w:tcPr>
            <w:tcW w:w="550" w:type="dxa"/>
          </w:tcPr>
          <w:p w14:paraId="74A558A9" w14:textId="77777777" w:rsidR="008A20B7" w:rsidRPr="00380DF9" w:rsidRDefault="008A20B7" w:rsidP="008A20B7">
            <w:pPr>
              <w:jc w:val="both"/>
              <w:rPr>
                <w:rFonts w:ascii="Arial" w:hAnsi="Arial" w:cs="Arial"/>
                <w:b/>
                <w:sz w:val="24"/>
                <w:szCs w:val="24"/>
              </w:rPr>
            </w:pPr>
          </w:p>
        </w:tc>
        <w:tc>
          <w:tcPr>
            <w:tcW w:w="750" w:type="dxa"/>
          </w:tcPr>
          <w:p w14:paraId="064752DE"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3</w:t>
            </w:r>
          </w:p>
        </w:tc>
        <w:tc>
          <w:tcPr>
            <w:tcW w:w="6858" w:type="dxa"/>
          </w:tcPr>
          <w:p w14:paraId="7942D1B5" w14:textId="77777777" w:rsidR="008A20B7" w:rsidRPr="00380DF9" w:rsidRDefault="008A20B7" w:rsidP="008A20B7">
            <w:pPr>
              <w:rPr>
                <w:rFonts w:ascii="Arial" w:hAnsi="Arial" w:cs="Arial"/>
                <w:b/>
                <w:sz w:val="24"/>
                <w:szCs w:val="24"/>
              </w:rPr>
            </w:pPr>
            <w:r w:rsidRPr="00380DF9">
              <w:rPr>
                <w:rFonts w:ascii="Arial" w:hAnsi="Arial" w:cs="Arial"/>
                <w:b/>
                <w:sz w:val="24"/>
                <w:szCs w:val="24"/>
              </w:rPr>
              <w:t xml:space="preserve">Requirement to be applied to construction as regards the general principles of prevention </w:t>
            </w:r>
          </w:p>
        </w:tc>
      </w:tr>
      <w:tr w:rsidR="008A20B7" w:rsidRPr="00380DF9" w14:paraId="24BB66D6" w14:textId="77777777" w:rsidTr="008A20B7">
        <w:trPr>
          <w:trHeight w:val="129"/>
        </w:trPr>
        <w:tc>
          <w:tcPr>
            <w:tcW w:w="1310" w:type="dxa"/>
          </w:tcPr>
          <w:p w14:paraId="63A6A168" w14:textId="77777777" w:rsidR="00A6410A" w:rsidRDefault="00A6410A" w:rsidP="008A20B7">
            <w:pPr>
              <w:jc w:val="both"/>
              <w:rPr>
                <w:rFonts w:ascii="Arial" w:hAnsi="Arial" w:cs="Arial"/>
                <w:b/>
                <w:sz w:val="24"/>
                <w:szCs w:val="24"/>
              </w:rPr>
            </w:pPr>
            <w:r>
              <w:rPr>
                <w:rFonts w:ascii="Arial" w:hAnsi="Arial" w:cs="Arial"/>
                <w:b/>
                <w:sz w:val="24"/>
                <w:szCs w:val="24"/>
              </w:rPr>
              <w:t>12.0</w:t>
            </w:r>
          </w:p>
          <w:p w14:paraId="0A8AF025" w14:textId="77777777" w:rsidR="001765BA" w:rsidRDefault="001765BA" w:rsidP="008A20B7">
            <w:pPr>
              <w:jc w:val="both"/>
              <w:rPr>
                <w:rFonts w:ascii="Arial" w:hAnsi="Arial" w:cs="Arial"/>
                <w:b/>
                <w:sz w:val="24"/>
                <w:szCs w:val="24"/>
              </w:rPr>
            </w:pPr>
            <w:r>
              <w:rPr>
                <w:rFonts w:ascii="Arial" w:hAnsi="Arial" w:cs="Arial"/>
                <w:b/>
                <w:sz w:val="24"/>
                <w:szCs w:val="24"/>
              </w:rPr>
              <w:t>13.0</w:t>
            </w:r>
          </w:p>
          <w:p w14:paraId="0F2B7B5C" w14:textId="77777777" w:rsidR="001765BA" w:rsidRPr="00380DF9" w:rsidRDefault="001765BA" w:rsidP="008A20B7">
            <w:pPr>
              <w:jc w:val="both"/>
              <w:rPr>
                <w:rFonts w:ascii="Arial" w:hAnsi="Arial" w:cs="Arial"/>
                <w:b/>
                <w:sz w:val="24"/>
                <w:szCs w:val="24"/>
              </w:rPr>
            </w:pPr>
            <w:r>
              <w:rPr>
                <w:rFonts w:ascii="Arial" w:hAnsi="Arial" w:cs="Arial"/>
                <w:b/>
                <w:sz w:val="24"/>
                <w:szCs w:val="24"/>
              </w:rPr>
              <w:t>14.0</w:t>
            </w:r>
          </w:p>
        </w:tc>
        <w:tc>
          <w:tcPr>
            <w:tcW w:w="550" w:type="dxa"/>
          </w:tcPr>
          <w:p w14:paraId="12282994" w14:textId="77777777" w:rsidR="008A20B7" w:rsidRPr="00380DF9" w:rsidRDefault="008A20B7" w:rsidP="008A20B7">
            <w:pPr>
              <w:jc w:val="both"/>
              <w:rPr>
                <w:rFonts w:ascii="Arial" w:hAnsi="Arial" w:cs="Arial"/>
                <w:b/>
                <w:sz w:val="24"/>
                <w:szCs w:val="24"/>
              </w:rPr>
            </w:pPr>
          </w:p>
        </w:tc>
        <w:tc>
          <w:tcPr>
            <w:tcW w:w="750" w:type="dxa"/>
          </w:tcPr>
          <w:p w14:paraId="29CFCC3D" w14:textId="77777777" w:rsidR="008A20B7" w:rsidRPr="00380DF9" w:rsidRDefault="008A20B7" w:rsidP="008A20B7">
            <w:pPr>
              <w:jc w:val="both"/>
              <w:rPr>
                <w:rFonts w:ascii="Arial" w:hAnsi="Arial" w:cs="Arial"/>
                <w:b/>
                <w:sz w:val="24"/>
                <w:szCs w:val="24"/>
              </w:rPr>
            </w:pPr>
          </w:p>
        </w:tc>
        <w:tc>
          <w:tcPr>
            <w:tcW w:w="6858" w:type="dxa"/>
          </w:tcPr>
          <w:p w14:paraId="23DAFFDA" w14:textId="77777777" w:rsidR="001765BA" w:rsidRDefault="00A6410A" w:rsidP="008A20B7">
            <w:pPr>
              <w:jc w:val="both"/>
              <w:rPr>
                <w:rFonts w:ascii="Arial" w:hAnsi="Arial" w:cs="Arial"/>
                <w:b/>
                <w:sz w:val="24"/>
                <w:szCs w:val="24"/>
              </w:rPr>
            </w:pPr>
            <w:r w:rsidRPr="00A6410A">
              <w:rPr>
                <w:rFonts w:ascii="Arial" w:hAnsi="Arial" w:cs="Arial"/>
                <w:b/>
                <w:sz w:val="24"/>
                <w:szCs w:val="24"/>
              </w:rPr>
              <w:t>Location map</w:t>
            </w:r>
          </w:p>
          <w:p w14:paraId="239610CF" w14:textId="77777777" w:rsidR="001765BA" w:rsidRDefault="001765BA" w:rsidP="008A20B7">
            <w:pPr>
              <w:jc w:val="both"/>
              <w:rPr>
                <w:rFonts w:ascii="Arial" w:hAnsi="Arial" w:cs="Arial"/>
                <w:b/>
                <w:sz w:val="24"/>
                <w:szCs w:val="24"/>
              </w:rPr>
            </w:pPr>
            <w:r>
              <w:rPr>
                <w:rFonts w:ascii="Arial" w:hAnsi="Arial" w:cs="Arial"/>
                <w:b/>
                <w:sz w:val="24"/>
                <w:szCs w:val="24"/>
              </w:rPr>
              <w:t>Existing services</w:t>
            </w:r>
          </w:p>
          <w:p w14:paraId="4F0F9B08" w14:textId="77777777" w:rsidR="008A20B7" w:rsidRPr="00A6410A" w:rsidRDefault="001765BA" w:rsidP="008A20B7">
            <w:pPr>
              <w:jc w:val="both"/>
              <w:rPr>
                <w:rFonts w:ascii="Arial" w:hAnsi="Arial" w:cs="Arial"/>
                <w:b/>
                <w:sz w:val="24"/>
                <w:szCs w:val="24"/>
              </w:rPr>
            </w:pPr>
            <w:r>
              <w:rPr>
                <w:rFonts w:ascii="Arial" w:hAnsi="Arial" w:cs="Arial"/>
                <w:b/>
                <w:sz w:val="24"/>
                <w:szCs w:val="24"/>
              </w:rPr>
              <w:t>P</w:t>
            </w:r>
            <w:r w:rsidR="00A6410A" w:rsidRPr="00A6410A">
              <w:rPr>
                <w:rFonts w:ascii="Arial" w:hAnsi="Arial" w:cs="Arial"/>
                <w:b/>
                <w:sz w:val="24"/>
                <w:szCs w:val="24"/>
              </w:rPr>
              <w:t>hotos</w:t>
            </w:r>
          </w:p>
        </w:tc>
      </w:tr>
    </w:tbl>
    <w:p w14:paraId="680E9C57" w14:textId="77777777" w:rsidR="008A20B7" w:rsidRPr="002D0C9C" w:rsidRDefault="008A20B7" w:rsidP="008A20B7">
      <w:pPr>
        <w:spacing w:line="360" w:lineRule="auto"/>
        <w:jc w:val="center"/>
        <w:rPr>
          <w:rFonts w:ascii="Arial Narrow" w:hAnsi="Arial Narrow" w:cs="Arial"/>
          <w:b/>
          <w:i/>
          <w:sz w:val="22"/>
          <w:szCs w:val="22"/>
          <w14:shadow w14:blurRad="50800" w14:dist="38100" w14:dir="2700000" w14:sx="100000" w14:sy="100000" w14:kx="0" w14:ky="0" w14:algn="tl">
            <w14:srgbClr w14:val="000000">
              <w14:alpha w14:val="60000"/>
            </w14:srgbClr>
          </w14:shadow>
        </w:rPr>
      </w:pPr>
    </w:p>
    <w:p w14:paraId="78FC0970" w14:textId="77777777" w:rsidR="006C6315" w:rsidRPr="00380DF9" w:rsidRDefault="006C6315" w:rsidP="006C6315">
      <w:pPr>
        <w:tabs>
          <w:tab w:val="left" w:pos="4100"/>
        </w:tabs>
        <w:rPr>
          <w:rFonts w:ascii="Arial" w:hAnsi="Arial" w:cs="Arial"/>
          <w:sz w:val="24"/>
          <w:szCs w:val="24"/>
          <w:lang w:val="en-GB"/>
        </w:rPr>
      </w:pPr>
      <w:r w:rsidRPr="00380DF9">
        <w:rPr>
          <w:rFonts w:ascii="Arial" w:hAnsi="Arial" w:cs="Arial"/>
          <w:b/>
          <w:sz w:val="24"/>
          <w:szCs w:val="24"/>
          <w:lang w:val="en-GB"/>
        </w:rPr>
        <w:t>1.0</w:t>
      </w:r>
      <w:r w:rsidRPr="00380DF9">
        <w:rPr>
          <w:rFonts w:ascii="Arial" w:hAnsi="Arial" w:cs="Arial"/>
          <w:b/>
          <w:sz w:val="24"/>
          <w:szCs w:val="24"/>
          <w:lang w:val="en-GB"/>
        </w:rPr>
        <w:tab/>
        <w:t xml:space="preserve">Introduction </w:t>
      </w:r>
    </w:p>
    <w:p w14:paraId="7802F8FB" w14:textId="77777777" w:rsidR="006C6315" w:rsidRPr="00380DF9" w:rsidRDefault="006C6315" w:rsidP="006C6315">
      <w:pPr>
        <w:jc w:val="both"/>
        <w:rPr>
          <w:rFonts w:ascii="Arial" w:hAnsi="Arial" w:cs="Arial"/>
          <w:sz w:val="24"/>
          <w:szCs w:val="24"/>
        </w:rPr>
      </w:pPr>
    </w:p>
    <w:p w14:paraId="2516B995" w14:textId="77777777" w:rsidR="006C6315" w:rsidRPr="00992D95" w:rsidRDefault="006C6315" w:rsidP="006C6315">
      <w:pPr>
        <w:spacing w:line="259" w:lineRule="auto"/>
        <w:rPr>
          <w:rFonts w:ascii="Arial" w:hAnsi="Arial" w:cs="Arial"/>
          <w:b/>
          <w:bCs/>
          <w:sz w:val="24"/>
          <w:szCs w:val="24"/>
        </w:rPr>
      </w:pPr>
      <w:r w:rsidRPr="00992D95">
        <w:rPr>
          <w:rFonts w:ascii="Arial" w:hAnsi="Arial" w:cs="Arial"/>
          <w:b/>
          <w:bCs/>
          <w:sz w:val="24"/>
          <w:szCs w:val="24"/>
        </w:rPr>
        <w:t xml:space="preserve">1.0 Introduction </w:t>
      </w:r>
      <w:r w:rsidRPr="00992D95">
        <w:rPr>
          <w:rFonts w:ascii="Arial" w:eastAsia="Verdana" w:hAnsi="Arial" w:cs="Arial"/>
          <w:b/>
          <w:bCs/>
          <w:sz w:val="24"/>
          <w:szCs w:val="24"/>
        </w:rPr>
        <w:t xml:space="preserve"> </w:t>
      </w:r>
    </w:p>
    <w:p w14:paraId="73DA6177" w14:textId="77777777" w:rsidR="006C6315" w:rsidRPr="00992D95" w:rsidRDefault="006C6315" w:rsidP="006C6315">
      <w:pPr>
        <w:spacing w:line="259" w:lineRule="auto"/>
        <w:rPr>
          <w:rFonts w:ascii="Arial" w:hAnsi="Arial" w:cs="Arial"/>
          <w:sz w:val="24"/>
          <w:szCs w:val="24"/>
        </w:rPr>
      </w:pPr>
      <w:r w:rsidRPr="00992D95">
        <w:rPr>
          <w:rFonts w:ascii="Arial" w:hAnsi="Arial" w:cs="Arial"/>
          <w:sz w:val="24"/>
          <w:szCs w:val="24"/>
        </w:rPr>
        <w:t xml:space="preserve"> </w:t>
      </w:r>
    </w:p>
    <w:p w14:paraId="1BDA185B" w14:textId="77777777" w:rsidR="006C6315" w:rsidRPr="00992D95" w:rsidRDefault="006C6315" w:rsidP="006C6315">
      <w:pPr>
        <w:ind w:left="-5"/>
        <w:jc w:val="both"/>
        <w:rPr>
          <w:rFonts w:ascii="Arial" w:hAnsi="Arial" w:cs="Arial"/>
          <w:sz w:val="24"/>
          <w:szCs w:val="24"/>
        </w:rPr>
      </w:pPr>
      <w:r w:rsidRPr="00992D95">
        <w:rPr>
          <w:rFonts w:ascii="Arial" w:hAnsi="Arial" w:cs="Arial"/>
          <w:sz w:val="24"/>
          <w:szCs w:val="24"/>
        </w:rPr>
        <w:t xml:space="preserve">This Design Process Safety and Health Plan has been prepared by the Project Supervisor Design Process (PSDP) in accordance with Regulation 12 (1) (a) of S.I 291 of 2013, The </w:t>
      </w:r>
      <w:r w:rsidRPr="00992D95">
        <w:rPr>
          <w:rFonts w:ascii="Arial" w:eastAsia="Verdana" w:hAnsi="Arial" w:cs="Arial"/>
          <w:i/>
          <w:sz w:val="24"/>
          <w:szCs w:val="24"/>
        </w:rPr>
        <w:t xml:space="preserve">Safety, Health and Welfare at Work (Construction) Regulations 2013. </w:t>
      </w:r>
    </w:p>
    <w:p w14:paraId="18E513EF" w14:textId="77777777" w:rsidR="006C6315" w:rsidRPr="00992D95" w:rsidRDefault="006C6315" w:rsidP="006C6315">
      <w:pPr>
        <w:ind w:left="-5"/>
        <w:jc w:val="both"/>
        <w:rPr>
          <w:rFonts w:ascii="Arial" w:hAnsi="Arial" w:cs="Arial"/>
          <w:sz w:val="24"/>
          <w:szCs w:val="24"/>
        </w:rPr>
      </w:pPr>
      <w:r w:rsidRPr="00992D95">
        <w:rPr>
          <w:rFonts w:ascii="Arial" w:hAnsi="Arial" w:cs="Arial"/>
          <w:sz w:val="24"/>
          <w:szCs w:val="24"/>
        </w:rPr>
        <w:t xml:space="preserve">It also takes cognisance of the Construction Industry Federation's: "Construction Sector C-19 Pandemic Standard Operating Procedures Coronavirus COVID-19 Public Health Advice Version 1" </w:t>
      </w:r>
    </w:p>
    <w:p w14:paraId="273A6622" w14:textId="77777777" w:rsidR="006C6315" w:rsidRPr="00992D95" w:rsidRDefault="006C6315" w:rsidP="006C6315">
      <w:pPr>
        <w:ind w:left="-5"/>
        <w:jc w:val="both"/>
        <w:rPr>
          <w:rFonts w:ascii="Arial" w:hAnsi="Arial" w:cs="Arial"/>
          <w:sz w:val="24"/>
          <w:szCs w:val="24"/>
        </w:rPr>
      </w:pPr>
      <w:r w:rsidRPr="00992D95">
        <w:rPr>
          <w:rFonts w:ascii="Arial" w:hAnsi="Arial" w:cs="Arial"/>
          <w:sz w:val="24"/>
          <w:szCs w:val="24"/>
        </w:rPr>
        <w:t>(Users should refer to CIF website to ensure latest version).</w:t>
      </w:r>
      <w:r w:rsidRPr="00992D95">
        <w:rPr>
          <w:rFonts w:ascii="Arial" w:eastAsia="Verdana" w:hAnsi="Arial" w:cs="Arial"/>
          <w:i/>
          <w:sz w:val="24"/>
          <w:szCs w:val="24"/>
        </w:rPr>
        <w:t xml:space="preserve"> </w:t>
      </w:r>
    </w:p>
    <w:p w14:paraId="066CE392" w14:textId="77777777" w:rsidR="006C6315" w:rsidRPr="00992D95" w:rsidRDefault="006C6315" w:rsidP="006C6315">
      <w:pPr>
        <w:spacing w:after="21" w:line="259" w:lineRule="auto"/>
        <w:jc w:val="both"/>
        <w:rPr>
          <w:rFonts w:ascii="Arial" w:hAnsi="Arial" w:cs="Arial"/>
          <w:sz w:val="24"/>
          <w:szCs w:val="24"/>
        </w:rPr>
      </w:pPr>
      <w:r w:rsidRPr="00992D95">
        <w:rPr>
          <w:rFonts w:ascii="Arial" w:hAnsi="Arial" w:cs="Arial"/>
          <w:sz w:val="24"/>
          <w:szCs w:val="24"/>
        </w:rPr>
        <w:t xml:space="preserve"> </w:t>
      </w:r>
    </w:p>
    <w:p w14:paraId="1A631AE1" w14:textId="77777777" w:rsidR="006C6315" w:rsidRPr="00992D95" w:rsidRDefault="006C6315" w:rsidP="006C6315">
      <w:pPr>
        <w:ind w:left="-5"/>
        <w:jc w:val="both"/>
        <w:rPr>
          <w:rFonts w:ascii="Arial" w:hAnsi="Arial" w:cs="Arial"/>
          <w:sz w:val="24"/>
          <w:szCs w:val="24"/>
        </w:rPr>
      </w:pPr>
      <w:r w:rsidRPr="00992D95">
        <w:rPr>
          <w:rFonts w:ascii="Arial" w:hAnsi="Arial" w:cs="Arial"/>
          <w:sz w:val="24"/>
          <w:szCs w:val="24"/>
        </w:rPr>
        <w:t xml:space="preserve">The primary function of the Design Process Safety and Health Plan is to identify any anticipated risks associated with the project/works.  The plan identifies hazards which have been established during the design process, it gives an indication but does not offer an explicit or holistic account of the hazards associated with the construction stage.  All foreseeable risks should be designed out, as far as is reasonably practicable, at design stage.  </w:t>
      </w:r>
    </w:p>
    <w:p w14:paraId="670ADE1C" w14:textId="77777777" w:rsidR="006C6315" w:rsidRPr="00992D95" w:rsidRDefault="006C6315" w:rsidP="006C6315">
      <w:pPr>
        <w:spacing w:after="18" w:line="259" w:lineRule="auto"/>
        <w:jc w:val="both"/>
        <w:rPr>
          <w:rFonts w:ascii="Arial" w:hAnsi="Arial" w:cs="Arial"/>
          <w:sz w:val="24"/>
          <w:szCs w:val="24"/>
        </w:rPr>
      </w:pPr>
      <w:r w:rsidRPr="00992D95">
        <w:rPr>
          <w:rFonts w:ascii="Arial" w:hAnsi="Arial" w:cs="Arial"/>
          <w:sz w:val="24"/>
          <w:szCs w:val="24"/>
        </w:rPr>
        <w:t xml:space="preserve"> </w:t>
      </w:r>
    </w:p>
    <w:p w14:paraId="26F7D71A" w14:textId="77777777" w:rsidR="006C6315" w:rsidRPr="00992D95" w:rsidRDefault="006C6315" w:rsidP="006C6315">
      <w:pPr>
        <w:ind w:left="-5"/>
        <w:jc w:val="both"/>
        <w:rPr>
          <w:rFonts w:ascii="Arial" w:hAnsi="Arial" w:cs="Arial"/>
          <w:sz w:val="24"/>
          <w:szCs w:val="24"/>
        </w:rPr>
      </w:pPr>
      <w:r w:rsidRPr="00992D95">
        <w:rPr>
          <w:rFonts w:ascii="Arial" w:hAnsi="Arial" w:cs="Arial"/>
          <w:sz w:val="24"/>
          <w:szCs w:val="24"/>
        </w:rPr>
        <w:t xml:space="preserve">The Design Process Safety and Health Plan will be made available to the Project Supervisor for the Construction Stage (PSCS).  It is a requirement that the successful tenderer will fulfil the duties of the Project Supervisor </w:t>
      </w:r>
    </w:p>
    <w:p w14:paraId="0D03CEC0" w14:textId="77777777" w:rsidR="006C6315" w:rsidRDefault="006C6315" w:rsidP="006C6315">
      <w:pPr>
        <w:spacing w:after="37"/>
        <w:ind w:left="-5" w:right="-14"/>
        <w:jc w:val="both"/>
        <w:rPr>
          <w:rFonts w:ascii="Arial" w:eastAsia="Verdana" w:hAnsi="Arial" w:cs="Arial"/>
          <w:i/>
          <w:sz w:val="24"/>
          <w:szCs w:val="24"/>
        </w:rPr>
      </w:pPr>
      <w:r w:rsidRPr="00992D95">
        <w:rPr>
          <w:rFonts w:ascii="Arial" w:hAnsi="Arial" w:cs="Arial"/>
          <w:sz w:val="24"/>
          <w:szCs w:val="24"/>
        </w:rPr>
        <w:t xml:space="preserve">Construction Stage under the </w:t>
      </w:r>
      <w:r w:rsidRPr="00992D95">
        <w:rPr>
          <w:rFonts w:ascii="Arial" w:eastAsia="Verdana" w:hAnsi="Arial" w:cs="Arial"/>
          <w:i/>
          <w:sz w:val="24"/>
          <w:szCs w:val="24"/>
        </w:rPr>
        <w:t>Safety, Health and Welfare at Work (Construction) Regulations, 2013.</w:t>
      </w:r>
    </w:p>
    <w:p w14:paraId="661F481B" w14:textId="77777777" w:rsidR="006C6315" w:rsidRPr="00992D95" w:rsidRDefault="006C6315" w:rsidP="006C6315">
      <w:pPr>
        <w:spacing w:after="37"/>
        <w:ind w:left="-5" w:right="-14"/>
        <w:jc w:val="both"/>
        <w:rPr>
          <w:rFonts w:ascii="Arial" w:hAnsi="Arial" w:cs="Arial"/>
          <w:sz w:val="24"/>
          <w:szCs w:val="24"/>
        </w:rPr>
      </w:pPr>
      <w:r w:rsidRPr="00992D95">
        <w:rPr>
          <w:rFonts w:ascii="Arial" w:eastAsia="Verdana" w:hAnsi="Arial" w:cs="Arial"/>
          <w:i/>
          <w:sz w:val="24"/>
          <w:szCs w:val="24"/>
        </w:rPr>
        <w:t xml:space="preserve">  </w:t>
      </w:r>
    </w:p>
    <w:p w14:paraId="591E2207" w14:textId="77777777" w:rsidR="006C6315" w:rsidRPr="00992D95" w:rsidRDefault="006C6315" w:rsidP="006C6315">
      <w:pPr>
        <w:ind w:left="-5"/>
        <w:jc w:val="both"/>
        <w:rPr>
          <w:rFonts w:ascii="Arial" w:hAnsi="Arial" w:cs="Arial"/>
          <w:sz w:val="24"/>
          <w:szCs w:val="24"/>
        </w:rPr>
      </w:pPr>
      <w:r w:rsidRPr="00992D95">
        <w:rPr>
          <w:rFonts w:ascii="Arial" w:hAnsi="Arial" w:cs="Arial"/>
          <w:sz w:val="24"/>
          <w:szCs w:val="24"/>
        </w:rPr>
        <w:t xml:space="preserve">It shall be the duty of the appointed PSCS to further develop this Design Process Safety and Health Plan during the construction stage.  The PSCS shall develop, implement and monitor the controls deployed to mitigate the risks associated with the hazards identified in this plan.  Having regard to the progression of works, additional hazards may be identified during construction.  It is therefore the responsibility of the PSCS to include measures necessary to control any additional hazards that may arise.   </w:t>
      </w:r>
    </w:p>
    <w:p w14:paraId="740C47CC" w14:textId="77777777" w:rsidR="006C6315" w:rsidRPr="00992D95" w:rsidRDefault="006C6315" w:rsidP="006C6315">
      <w:pPr>
        <w:spacing w:after="21" w:line="259" w:lineRule="auto"/>
        <w:jc w:val="both"/>
        <w:rPr>
          <w:rFonts w:ascii="Arial" w:hAnsi="Arial" w:cs="Arial"/>
          <w:sz w:val="24"/>
          <w:szCs w:val="24"/>
        </w:rPr>
      </w:pPr>
      <w:r w:rsidRPr="00992D95">
        <w:rPr>
          <w:rFonts w:ascii="Arial" w:hAnsi="Arial" w:cs="Arial"/>
          <w:sz w:val="24"/>
          <w:szCs w:val="24"/>
        </w:rPr>
        <w:t xml:space="preserve"> </w:t>
      </w:r>
    </w:p>
    <w:p w14:paraId="17546713" w14:textId="77777777" w:rsidR="006C6315" w:rsidRPr="00992D95" w:rsidRDefault="006C6315" w:rsidP="006C6315">
      <w:pPr>
        <w:spacing w:line="259" w:lineRule="auto"/>
        <w:jc w:val="both"/>
        <w:rPr>
          <w:rFonts w:ascii="Arial" w:hAnsi="Arial" w:cs="Arial"/>
          <w:sz w:val="24"/>
          <w:szCs w:val="24"/>
        </w:rPr>
      </w:pPr>
    </w:p>
    <w:p w14:paraId="3470E9E0" w14:textId="47B6B92C" w:rsidR="006C6315" w:rsidRPr="00992D95" w:rsidRDefault="006C6315" w:rsidP="006C6315">
      <w:pPr>
        <w:spacing w:line="259" w:lineRule="auto"/>
        <w:jc w:val="both"/>
        <w:rPr>
          <w:rFonts w:ascii="Arial" w:hAnsi="Arial" w:cs="Arial"/>
          <w:sz w:val="24"/>
          <w:szCs w:val="24"/>
        </w:rPr>
      </w:pPr>
    </w:p>
    <w:p w14:paraId="2E2CBA54" w14:textId="77777777" w:rsidR="008A20B7" w:rsidRPr="00380DF9" w:rsidRDefault="008A20B7" w:rsidP="008A20B7">
      <w:pPr>
        <w:jc w:val="both"/>
        <w:rPr>
          <w:rFonts w:ascii="Arial" w:hAnsi="Arial" w:cs="Arial"/>
          <w:b/>
          <w:sz w:val="24"/>
          <w:szCs w:val="24"/>
        </w:rPr>
      </w:pPr>
    </w:p>
    <w:p w14:paraId="04F4E570" w14:textId="77777777" w:rsidR="008A20B7" w:rsidRDefault="008A20B7" w:rsidP="008A20B7">
      <w:pPr>
        <w:jc w:val="both"/>
        <w:rPr>
          <w:rFonts w:ascii="Arial" w:hAnsi="Arial" w:cs="Arial"/>
          <w:b/>
          <w:sz w:val="24"/>
          <w:szCs w:val="24"/>
        </w:rPr>
      </w:pPr>
    </w:p>
    <w:p w14:paraId="4212A0A7" w14:textId="77777777" w:rsidR="00065D29" w:rsidRDefault="00065D29" w:rsidP="008A20B7">
      <w:pPr>
        <w:jc w:val="both"/>
        <w:rPr>
          <w:rFonts w:ascii="Arial" w:hAnsi="Arial" w:cs="Arial"/>
          <w:b/>
          <w:sz w:val="24"/>
          <w:szCs w:val="24"/>
        </w:rPr>
      </w:pPr>
    </w:p>
    <w:p w14:paraId="5FA9EB87" w14:textId="77777777" w:rsidR="00065D29" w:rsidRDefault="00065D29" w:rsidP="008A20B7">
      <w:pPr>
        <w:jc w:val="both"/>
        <w:rPr>
          <w:rFonts w:ascii="Arial" w:hAnsi="Arial" w:cs="Arial"/>
          <w:b/>
          <w:sz w:val="24"/>
          <w:szCs w:val="24"/>
        </w:rPr>
      </w:pPr>
    </w:p>
    <w:p w14:paraId="14BD711D" w14:textId="77777777" w:rsidR="00065D29" w:rsidRDefault="00065D29" w:rsidP="008A20B7">
      <w:pPr>
        <w:jc w:val="both"/>
        <w:rPr>
          <w:rFonts w:ascii="Arial" w:hAnsi="Arial" w:cs="Arial"/>
          <w:b/>
          <w:sz w:val="24"/>
          <w:szCs w:val="24"/>
        </w:rPr>
      </w:pPr>
    </w:p>
    <w:p w14:paraId="42A91B8F" w14:textId="77777777" w:rsidR="00065D29" w:rsidRDefault="00065D29" w:rsidP="008A20B7">
      <w:pPr>
        <w:jc w:val="both"/>
        <w:rPr>
          <w:rFonts w:ascii="Arial" w:hAnsi="Arial" w:cs="Arial"/>
          <w:b/>
          <w:sz w:val="24"/>
          <w:szCs w:val="24"/>
        </w:rPr>
      </w:pPr>
    </w:p>
    <w:p w14:paraId="6C93155D" w14:textId="77777777" w:rsidR="00065D29" w:rsidRDefault="00065D29" w:rsidP="008A20B7">
      <w:pPr>
        <w:jc w:val="both"/>
        <w:rPr>
          <w:rFonts w:ascii="Arial" w:hAnsi="Arial" w:cs="Arial"/>
          <w:b/>
          <w:sz w:val="24"/>
          <w:szCs w:val="24"/>
        </w:rPr>
      </w:pPr>
    </w:p>
    <w:p w14:paraId="2A36E523" w14:textId="170143B6" w:rsidR="003402B3" w:rsidRDefault="003402B3" w:rsidP="008A20B7">
      <w:pPr>
        <w:jc w:val="both"/>
        <w:rPr>
          <w:rFonts w:ascii="Arial" w:hAnsi="Arial" w:cs="Arial"/>
          <w:b/>
          <w:sz w:val="24"/>
          <w:szCs w:val="24"/>
        </w:rPr>
      </w:pPr>
    </w:p>
    <w:p w14:paraId="112B9DA5"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lastRenderedPageBreak/>
        <w:t>2.0</w:t>
      </w:r>
      <w:r w:rsidRPr="00380DF9">
        <w:rPr>
          <w:rFonts w:ascii="Arial" w:hAnsi="Arial" w:cs="Arial"/>
          <w:b/>
          <w:sz w:val="24"/>
          <w:szCs w:val="24"/>
        </w:rPr>
        <w:tab/>
        <w:t xml:space="preserve">Description of Project </w:t>
      </w:r>
    </w:p>
    <w:p w14:paraId="514B7EBC" w14:textId="77777777" w:rsidR="008A20B7" w:rsidRPr="00380DF9" w:rsidRDefault="008A20B7" w:rsidP="008A20B7">
      <w:pPr>
        <w:jc w:val="both"/>
        <w:rPr>
          <w:rFonts w:ascii="Arial" w:hAnsi="Arial" w:cs="Arial"/>
          <w:sz w:val="24"/>
          <w:szCs w:val="24"/>
        </w:rPr>
      </w:pPr>
    </w:p>
    <w:tbl>
      <w:tblPr>
        <w:tblStyle w:val="TableGrid"/>
        <w:tblW w:w="9468" w:type="dxa"/>
        <w:tblLook w:val="04A0" w:firstRow="1" w:lastRow="0" w:firstColumn="1" w:lastColumn="0" w:noHBand="0" w:noVBand="1"/>
      </w:tblPr>
      <w:tblGrid>
        <w:gridCol w:w="925"/>
        <w:gridCol w:w="8543"/>
      </w:tblGrid>
      <w:tr w:rsidR="008A20B7" w:rsidRPr="00380DF9" w14:paraId="6D71EA32" w14:textId="77777777" w:rsidTr="008A20B7">
        <w:tc>
          <w:tcPr>
            <w:tcW w:w="925" w:type="dxa"/>
          </w:tcPr>
          <w:p w14:paraId="5849CA30"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2.1</w:t>
            </w:r>
          </w:p>
        </w:tc>
        <w:tc>
          <w:tcPr>
            <w:tcW w:w="8543" w:type="dxa"/>
          </w:tcPr>
          <w:p w14:paraId="21DE6FC0"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Project Title: </w:t>
            </w:r>
          </w:p>
        </w:tc>
      </w:tr>
      <w:tr w:rsidR="008A20B7" w:rsidRPr="00380DF9" w14:paraId="17402CD5" w14:textId="77777777" w:rsidTr="008A20B7">
        <w:tc>
          <w:tcPr>
            <w:tcW w:w="9468" w:type="dxa"/>
            <w:gridSpan w:val="2"/>
          </w:tcPr>
          <w:p w14:paraId="46326B03" w14:textId="43087A16" w:rsidR="008A20B7" w:rsidRPr="00C11E46" w:rsidRDefault="00987228" w:rsidP="00F50F6B">
            <w:pPr>
              <w:jc w:val="both"/>
              <w:rPr>
                <w:rFonts w:ascii="Arial" w:hAnsi="Arial" w:cs="Arial"/>
                <w:sz w:val="24"/>
                <w:szCs w:val="24"/>
              </w:rPr>
            </w:pPr>
            <w:r w:rsidRPr="00987228">
              <w:rPr>
                <w:rFonts w:ascii="Arial" w:hAnsi="Arial" w:cs="Arial"/>
              </w:rPr>
              <w:t>Con Smith Park Biodiversity &amp; Park Enhancement Work</w:t>
            </w:r>
          </w:p>
        </w:tc>
      </w:tr>
      <w:tr w:rsidR="008A20B7" w:rsidRPr="00380DF9" w14:paraId="717DC9AE" w14:textId="77777777" w:rsidTr="008A20B7">
        <w:tc>
          <w:tcPr>
            <w:tcW w:w="925" w:type="dxa"/>
          </w:tcPr>
          <w:p w14:paraId="14049995"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2.2</w:t>
            </w:r>
          </w:p>
        </w:tc>
        <w:tc>
          <w:tcPr>
            <w:tcW w:w="8543" w:type="dxa"/>
          </w:tcPr>
          <w:p w14:paraId="0F84B76F"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Project Location:</w:t>
            </w:r>
          </w:p>
        </w:tc>
      </w:tr>
      <w:tr w:rsidR="008A20B7" w:rsidRPr="00380DF9" w14:paraId="32968B4B" w14:textId="77777777" w:rsidTr="008A20B7">
        <w:tc>
          <w:tcPr>
            <w:tcW w:w="9468" w:type="dxa"/>
            <w:gridSpan w:val="2"/>
          </w:tcPr>
          <w:p w14:paraId="01AF066F" w14:textId="56B046ED" w:rsidR="008A20B7" w:rsidRPr="00F37279" w:rsidRDefault="00640DCF" w:rsidP="004E6017">
            <w:pPr>
              <w:jc w:val="both"/>
              <w:rPr>
                <w:rFonts w:ascii="Arial" w:hAnsi="Arial" w:cs="Arial"/>
                <w:sz w:val="24"/>
                <w:szCs w:val="24"/>
              </w:rPr>
            </w:pPr>
            <w:r>
              <w:rPr>
                <w:rFonts w:ascii="Arial" w:hAnsi="Arial" w:cs="Arial"/>
              </w:rPr>
              <w:t>Con Smith Park, Cavan,</w:t>
            </w:r>
            <w:r w:rsidR="00677D05">
              <w:rPr>
                <w:rFonts w:ascii="Arial" w:hAnsi="Arial" w:cs="Arial"/>
              </w:rPr>
              <w:t xml:space="preserve"> </w:t>
            </w:r>
            <w:r w:rsidR="0048336D">
              <w:rPr>
                <w:rFonts w:ascii="Arial" w:hAnsi="Arial" w:cs="Arial"/>
              </w:rPr>
              <w:t>Co. Cavan</w:t>
            </w:r>
          </w:p>
        </w:tc>
      </w:tr>
      <w:tr w:rsidR="008A20B7" w:rsidRPr="00380DF9" w14:paraId="754EC32D" w14:textId="77777777" w:rsidTr="008A20B7">
        <w:tc>
          <w:tcPr>
            <w:tcW w:w="925" w:type="dxa"/>
          </w:tcPr>
          <w:p w14:paraId="546A9437"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2.3</w:t>
            </w:r>
          </w:p>
        </w:tc>
        <w:tc>
          <w:tcPr>
            <w:tcW w:w="8543" w:type="dxa"/>
          </w:tcPr>
          <w:p w14:paraId="17C4D5E7"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Scope of Project/works:</w:t>
            </w:r>
          </w:p>
        </w:tc>
      </w:tr>
      <w:tr w:rsidR="008A20B7" w:rsidRPr="00380DF9" w14:paraId="1C4B00A3" w14:textId="77777777" w:rsidTr="008A20B7">
        <w:tc>
          <w:tcPr>
            <w:tcW w:w="9468" w:type="dxa"/>
            <w:gridSpan w:val="2"/>
          </w:tcPr>
          <w:p w14:paraId="3F1490BD" w14:textId="74DB9DD2" w:rsidR="00B55BCE" w:rsidRDefault="00362115" w:rsidP="00122274">
            <w:pPr>
              <w:widowControl w:val="0"/>
              <w:spacing w:after="100"/>
              <w:rPr>
                <w:rFonts w:ascii="Arial" w:hAnsi="Arial"/>
              </w:rPr>
            </w:pPr>
            <w:r>
              <w:rPr>
                <w:rFonts w:ascii="Arial" w:hAnsi="Arial"/>
              </w:rPr>
              <w:t xml:space="preserve">This is a </w:t>
            </w:r>
            <w:r w:rsidR="00640DCF">
              <w:rPr>
                <w:rFonts w:ascii="Arial" w:hAnsi="Arial"/>
              </w:rPr>
              <w:t>public park</w:t>
            </w:r>
            <w:r w:rsidR="00A57146">
              <w:rPr>
                <w:rFonts w:ascii="Arial" w:hAnsi="Arial"/>
              </w:rPr>
              <w:t xml:space="preserve"> </w:t>
            </w:r>
            <w:r w:rsidR="001A1F4E">
              <w:rPr>
                <w:rFonts w:ascii="Arial" w:hAnsi="Arial"/>
              </w:rPr>
              <w:t>on the edge of Cavan Town on the R212</w:t>
            </w:r>
            <w:r w:rsidR="00E564DB">
              <w:rPr>
                <w:rFonts w:ascii="Arial" w:hAnsi="Arial"/>
              </w:rPr>
              <w:t>.</w:t>
            </w:r>
            <w:r>
              <w:rPr>
                <w:rFonts w:ascii="Arial" w:hAnsi="Arial"/>
              </w:rPr>
              <w:t xml:space="preserve"> The proposed works include the following:</w:t>
            </w:r>
          </w:p>
          <w:p w14:paraId="3188AF66" w14:textId="169AE50B" w:rsidR="005C1D94" w:rsidRDefault="005C1D94" w:rsidP="00362115">
            <w:pPr>
              <w:pStyle w:val="ListParagraph"/>
              <w:widowControl w:val="0"/>
              <w:numPr>
                <w:ilvl w:val="0"/>
                <w:numId w:val="33"/>
              </w:numPr>
              <w:spacing w:after="100"/>
              <w:rPr>
                <w:rFonts w:ascii="Arial" w:hAnsi="Arial"/>
                <w:sz w:val="18"/>
                <w:szCs w:val="18"/>
              </w:rPr>
            </w:pPr>
            <w:proofErr w:type="spellStart"/>
            <w:r>
              <w:rPr>
                <w:rFonts w:ascii="Arial" w:hAnsi="Arial"/>
                <w:sz w:val="18"/>
                <w:szCs w:val="18"/>
              </w:rPr>
              <w:t>Mobilisation</w:t>
            </w:r>
            <w:proofErr w:type="spellEnd"/>
          </w:p>
          <w:p w14:paraId="4F5183A7" w14:textId="0B0F2611" w:rsidR="00CE3918" w:rsidRDefault="00CE3918" w:rsidP="00362115">
            <w:pPr>
              <w:pStyle w:val="ListParagraph"/>
              <w:widowControl w:val="0"/>
              <w:numPr>
                <w:ilvl w:val="0"/>
                <w:numId w:val="33"/>
              </w:numPr>
              <w:spacing w:after="100"/>
              <w:rPr>
                <w:rFonts w:ascii="Arial" w:hAnsi="Arial"/>
                <w:sz w:val="18"/>
                <w:szCs w:val="18"/>
              </w:rPr>
            </w:pPr>
            <w:r>
              <w:rPr>
                <w:rFonts w:ascii="Arial" w:hAnsi="Arial"/>
                <w:sz w:val="18"/>
                <w:szCs w:val="18"/>
              </w:rPr>
              <w:t>Pedestrian Management</w:t>
            </w:r>
          </w:p>
          <w:p w14:paraId="7E45D21B" w14:textId="7FBD8DD4" w:rsidR="00362115" w:rsidRDefault="00362115" w:rsidP="00362115">
            <w:pPr>
              <w:pStyle w:val="ListParagraph"/>
              <w:widowControl w:val="0"/>
              <w:numPr>
                <w:ilvl w:val="0"/>
                <w:numId w:val="33"/>
              </w:numPr>
              <w:spacing w:after="100"/>
              <w:rPr>
                <w:rFonts w:ascii="Arial" w:hAnsi="Arial"/>
                <w:sz w:val="18"/>
                <w:szCs w:val="18"/>
              </w:rPr>
            </w:pPr>
            <w:r w:rsidRPr="00362115">
              <w:rPr>
                <w:rFonts w:ascii="Arial" w:hAnsi="Arial"/>
                <w:sz w:val="18"/>
                <w:szCs w:val="18"/>
              </w:rPr>
              <w:t>Vegetation removal</w:t>
            </w:r>
          </w:p>
          <w:p w14:paraId="7A35A5F0" w14:textId="50234384" w:rsidR="00CE3918" w:rsidRDefault="00CE3918" w:rsidP="00362115">
            <w:pPr>
              <w:pStyle w:val="ListParagraph"/>
              <w:widowControl w:val="0"/>
              <w:numPr>
                <w:ilvl w:val="0"/>
                <w:numId w:val="33"/>
              </w:numPr>
              <w:spacing w:after="100"/>
              <w:rPr>
                <w:rFonts w:ascii="Arial" w:hAnsi="Arial"/>
                <w:sz w:val="18"/>
                <w:szCs w:val="18"/>
              </w:rPr>
            </w:pPr>
            <w:r>
              <w:rPr>
                <w:rFonts w:ascii="Arial" w:hAnsi="Arial"/>
                <w:sz w:val="18"/>
                <w:szCs w:val="18"/>
              </w:rPr>
              <w:t>Installation of Drainage</w:t>
            </w:r>
          </w:p>
          <w:p w14:paraId="0844DFA1" w14:textId="16F226B1" w:rsidR="003C5A42" w:rsidRPr="00362115" w:rsidRDefault="003C5A42" w:rsidP="00362115">
            <w:pPr>
              <w:pStyle w:val="ListParagraph"/>
              <w:widowControl w:val="0"/>
              <w:numPr>
                <w:ilvl w:val="0"/>
                <w:numId w:val="33"/>
              </w:numPr>
              <w:spacing w:after="100"/>
              <w:rPr>
                <w:rFonts w:ascii="Arial" w:hAnsi="Arial"/>
                <w:sz w:val="18"/>
                <w:szCs w:val="18"/>
              </w:rPr>
            </w:pPr>
            <w:r>
              <w:rPr>
                <w:rFonts w:ascii="Arial" w:hAnsi="Arial"/>
                <w:sz w:val="18"/>
                <w:szCs w:val="18"/>
              </w:rPr>
              <w:t>Surfacing</w:t>
            </w:r>
          </w:p>
          <w:p w14:paraId="43BB7C1B" w14:textId="482BFA14" w:rsidR="001E3718" w:rsidRDefault="001E3718" w:rsidP="00362115">
            <w:pPr>
              <w:pStyle w:val="ListParagraph"/>
              <w:widowControl w:val="0"/>
              <w:numPr>
                <w:ilvl w:val="0"/>
                <w:numId w:val="33"/>
              </w:numPr>
              <w:spacing w:after="100"/>
              <w:rPr>
                <w:rFonts w:ascii="Arial" w:hAnsi="Arial"/>
                <w:sz w:val="18"/>
                <w:szCs w:val="18"/>
              </w:rPr>
            </w:pPr>
            <w:r>
              <w:rPr>
                <w:rFonts w:ascii="Arial" w:hAnsi="Arial"/>
                <w:sz w:val="18"/>
                <w:szCs w:val="18"/>
              </w:rPr>
              <w:t>Reinstatement</w:t>
            </w:r>
          </w:p>
          <w:p w14:paraId="51DF0514" w14:textId="7821534F" w:rsidR="00CE3918" w:rsidRDefault="00CE3918" w:rsidP="00362115">
            <w:pPr>
              <w:pStyle w:val="ListParagraph"/>
              <w:widowControl w:val="0"/>
              <w:numPr>
                <w:ilvl w:val="0"/>
                <w:numId w:val="33"/>
              </w:numPr>
              <w:spacing w:after="100"/>
              <w:rPr>
                <w:rFonts w:ascii="Arial" w:hAnsi="Arial"/>
                <w:sz w:val="18"/>
                <w:szCs w:val="18"/>
              </w:rPr>
            </w:pPr>
            <w:r>
              <w:rPr>
                <w:rFonts w:ascii="Arial" w:hAnsi="Arial"/>
                <w:sz w:val="18"/>
                <w:szCs w:val="18"/>
              </w:rPr>
              <w:t>Seeding</w:t>
            </w:r>
          </w:p>
          <w:p w14:paraId="6EF796D4" w14:textId="1EFDEE83" w:rsidR="00062037" w:rsidRPr="00362115" w:rsidRDefault="00062037" w:rsidP="00362115">
            <w:pPr>
              <w:pStyle w:val="ListParagraph"/>
              <w:widowControl w:val="0"/>
              <w:numPr>
                <w:ilvl w:val="0"/>
                <w:numId w:val="33"/>
              </w:numPr>
              <w:spacing w:after="100"/>
              <w:rPr>
                <w:rFonts w:ascii="Arial" w:hAnsi="Arial"/>
                <w:sz w:val="18"/>
                <w:szCs w:val="18"/>
              </w:rPr>
            </w:pPr>
            <w:proofErr w:type="spellStart"/>
            <w:r>
              <w:rPr>
                <w:rFonts w:ascii="Arial" w:hAnsi="Arial"/>
                <w:sz w:val="18"/>
                <w:szCs w:val="18"/>
              </w:rPr>
              <w:t>Demobilisation</w:t>
            </w:r>
            <w:proofErr w:type="spellEnd"/>
            <w:r>
              <w:rPr>
                <w:rFonts w:ascii="Arial" w:hAnsi="Arial"/>
                <w:sz w:val="18"/>
                <w:szCs w:val="18"/>
              </w:rPr>
              <w:t xml:space="preserve"> from site. </w:t>
            </w:r>
          </w:p>
          <w:p w14:paraId="78117353" w14:textId="77777777" w:rsidR="00362115" w:rsidRPr="00AB62DE" w:rsidRDefault="00362115" w:rsidP="00122274">
            <w:pPr>
              <w:widowControl w:val="0"/>
              <w:spacing w:after="100"/>
              <w:rPr>
                <w:rFonts w:ascii="Arial" w:hAnsi="Arial"/>
              </w:rPr>
            </w:pPr>
          </w:p>
          <w:p w14:paraId="366705D5" w14:textId="493201A7" w:rsidR="009A425F" w:rsidRPr="00AB62DE" w:rsidRDefault="009A425F" w:rsidP="009B6E20">
            <w:pPr>
              <w:autoSpaceDE w:val="0"/>
              <w:autoSpaceDN w:val="0"/>
              <w:adjustRightInd w:val="0"/>
              <w:jc w:val="both"/>
              <w:rPr>
                <w:rFonts w:ascii="Arial" w:hAnsi="Arial" w:cs="Arial"/>
                <w:color w:val="000000"/>
              </w:rPr>
            </w:pPr>
            <w:r w:rsidRPr="00AB62DE">
              <w:rPr>
                <w:rFonts w:ascii="Arial" w:hAnsi="Arial" w:cs="Arial"/>
                <w:color w:val="000000"/>
              </w:rPr>
              <w:t xml:space="preserve">Waste material, which may be generated </w:t>
            </w:r>
            <w:proofErr w:type="gramStart"/>
            <w:r w:rsidRPr="00AB62DE">
              <w:rPr>
                <w:rFonts w:ascii="Arial" w:hAnsi="Arial" w:cs="Arial"/>
                <w:color w:val="000000"/>
              </w:rPr>
              <w:t>as a result of</w:t>
            </w:r>
            <w:proofErr w:type="gramEnd"/>
            <w:r w:rsidRPr="00AB62DE">
              <w:rPr>
                <w:rFonts w:ascii="Arial" w:hAnsi="Arial" w:cs="Arial"/>
                <w:color w:val="000000"/>
              </w:rPr>
              <w:t xml:space="preserve"> constructing the scheme, will be disposed </w:t>
            </w:r>
            <w:proofErr w:type="spellStart"/>
            <w:r w:rsidRPr="00AB62DE">
              <w:rPr>
                <w:rFonts w:ascii="Arial" w:hAnsi="Arial" w:cs="Arial"/>
                <w:color w:val="000000"/>
              </w:rPr>
              <w:t>off</w:t>
            </w:r>
            <w:proofErr w:type="spellEnd"/>
            <w:r w:rsidRPr="00AB62DE">
              <w:rPr>
                <w:rFonts w:ascii="Arial" w:hAnsi="Arial" w:cs="Arial"/>
                <w:color w:val="000000"/>
              </w:rPr>
              <w:t xml:space="preserve"> site in accordance with the relevant Waste Management Legislation</w:t>
            </w:r>
            <w:r w:rsidR="004D3B86">
              <w:rPr>
                <w:rFonts w:ascii="Arial" w:hAnsi="Arial" w:cs="Arial"/>
                <w:color w:val="000000"/>
              </w:rPr>
              <w:t>.</w:t>
            </w:r>
          </w:p>
          <w:p w14:paraId="29577C5F" w14:textId="77777777" w:rsidR="008A20B7" w:rsidRPr="00380DF9" w:rsidRDefault="008A20B7" w:rsidP="00D31972">
            <w:pPr>
              <w:autoSpaceDE w:val="0"/>
              <w:autoSpaceDN w:val="0"/>
              <w:adjustRightInd w:val="0"/>
              <w:rPr>
                <w:rFonts w:ascii="Arial" w:hAnsi="Arial" w:cs="Arial"/>
                <w:color w:val="000000"/>
                <w:sz w:val="24"/>
                <w:szCs w:val="24"/>
              </w:rPr>
            </w:pPr>
          </w:p>
        </w:tc>
      </w:tr>
      <w:tr w:rsidR="008A20B7" w:rsidRPr="00380DF9" w14:paraId="52843C1D" w14:textId="77777777" w:rsidTr="008A20B7">
        <w:trPr>
          <w:trHeight w:val="342"/>
        </w:trPr>
        <w:tc>
          <w:tcPr>
            <w:tcW w:w="925" w:type="dxa"/>
          </w:tcPr>
          <w:p w14:paraId="04642291"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2.4</w:t>
            </w:r>
          </w:p>
        </w:tc>
        <w:tc>
          <w:tcPr>
            <w:tcW w:w="8543" w:type="dxa"/>
          </w:tcPr>
          <w:p w14:paraId="108ED4BE"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Existing Safety File  </w:t>
            </w:r>
          </w:p>
        </w:tc>
      </w:tr>
      <w:tr w:rsidR="008A20B7" w:rsidRPr="00380DF9" w14:paraId="315ABD88" w14:textId="77777777" w:rsidTr="008A20B7">
        <w:tc>
          <w:tcPr>
            <w:tcW w:w="9468" w:type="dxa"/>
            <w:gridSpan w:val="2"/>
          </w:tcPr>
          <w:p w14:paraId="3602FC21" w14:textId="77777777" w:rsidR="008A20B7" w:rsidRPr="00F37279" w:rsidRDefault="008A20B7" w:rsidP="008A20B7">
            <w:pPr>
              <w:jc w:val="both"/>
              <w:rPr>
                <w:rFonts w:ascii="Arial" w:hAnsi="Arial" w:cs="Arial"/>
              </w:rPr>
            </w:pPr>
            <w:r w:rsidRPr="00F37279">
              <w:rPr>
                <w:rFonts w:ascii="Arial" w:hAnsi="Arial" w:cs="Arial"/>
              </w:rPr>
              <w:t>None</w:t>
            </w:r>
          </w:p>
          <w:p w14:paraId="2B8F3E6E" w14:textId="77777777" w:rsidR="008A20B7" w:rsidRPr="00380DF9" w:rsidRDefault="008A20B7" w:rsidP="008A20B7">
            <w:pPr>
              <w:jc w:val="both"/>
              <w:rPr>
                <w:rFonts w:ascii="Arial" w:hAnsi="Arial" w:cs="Arial"/>
                <w:sz w:val="24"/>
                <w:szCs w:val="24"/>
              </w:rPr>
            </w:pPr>
          </w:p>
        </w:tc>
      </w:tr>
      <w:tr w:rsidR="008A20B7" w:rsidRPr="00380DF9" w14:paraId="5A341CB0" w14:textId="77777777" w:rsidTr="008A20B7">
        <w:tc>
          <w:tcPr>
            <w:tcW w:w="925" w:type="dxa"/>
          </w:tcPr>
          <w:p w14:paraId="0125CD65"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2.5</w:t>
            </w:r>
          </w:p>
        </w:tc>
        <w:tc>
          <w:tcPr>
            <w:tcW w:w="8543" w:type="dxa"/>
          </w:tcPr>
          <w:p w14:paraId="22455E01"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Project Schedule: </w:t>
            </w:r>
          </w:p>
        </w:tc>
      </w:tr>
      <w:tr w:rsidR="008A20B7" w:rsidRPr="00380DF9" w14:paraId="27687D24" w14:textId="77777777" w:rsidTr="008A20B7">
        <w:tc>
          <w:tcPr>
            <w:tcW w:w="9468" w:type="dxa"/>
            <w:gridSpan w:val="2"/>
          </w:tcPr>
          <w:p w14:paraId="1C3D667E" w14:textId="77777777" w:rsidR="008A20B7" w:rsidRDefault="008A20B7" w:rsidP="008A20B7">
            <w:pPr>
              <w:jc w:val="both"/>
              <w:rPr>
                <w:rFonts w:ascii="Arial" w:hAnsi="Arial" w:cs="Arial"/>
                <w:sz w:val="24"/>
                <w:szCs w:val="24"/>
              </w:rPr>
            </w:pPr>
          </w:p>
          <w:p w14:paraId="2D1E8840" w14:textId="21A79527" w:rsidR="00002300" w:rsidRPr="00F37279" w:rsidRDefault="005D30EE" w:rsidP="008A20B7">
            <w:pPr>
              <w:jc w:val="both"/>
              <w:rPr>
                <w:rFonts w:ascii="Arial" w:hAnsi="Arial" w:cs="Arial"/>
              </w:rPr>
            </w:pPr>
            <w:r>
              <w:rPr>
                <w:rFonts w:ascii="Arial" w:hAnsi="Arial" w:cs="Arial"/>
              </w:rPr>
              <w:t>3</w:t>
            </w:r>
            <w:r w:rsidR="00B55BCE" w:rsidRPr="00105E03">
              <w:rPr>
                <w:rFonts w:ascii="Arial" w:hAnsi="Arial" w:cs="Arial"/>
              </w:rPr>
              <w:t xml:space="preserve"> weeks</w:t>
            </w:r>
            <w:r w:rsidR="003A53E2" w:rsidRPr="00105E03">
              <w:rPr>
                <w:rFonts w:ascii="Arial" w:hAnsi="Arial" w:cs="Arial"/>
              </w:rPr>
              <w:t xml:space="preserve"> duration</w:t>
            </w:r>
          </w:p>
          <w:p w14:paraId="36979671" w14:textId="77777777" w:rsidR="00002300" w:rsidRPr="00380DF9" w:rsidRDefault="00002300" w:rsidP="008A20B7">
            <w:pPr>
              <w:jc w:val="both"/>
              <w:rPr>
                <w:rFonts w:ascii="Arial" w:hAnsi="Arial" w:cs="Arial"/>
                <w:sz w:val="24"/>
                <w:szCs w:val="24"/>
              </w:rPr>
            </w:pPr>
          </w:p>
          <w:p w14:paraId="2860DF6F" w14:textId="77777777" w:rsidR="008A20B7" w:rsidRPr="00380DF9" w:rsidRDefault="008A20B7" w:rsidP="008A20B7">
            <w:pPr>
              <w:jc w:val="both"/>
              <w:rPr>
                <w:rFonts w:ascii="Arial" w:hAnsi="Arial" w:cs="Arial"/>
                <w:sz w:val="24"/>
                <w:szCs w:val="24"/>
              </w:rPr>
            </w:pPr>
          </w:p>
        </w:tc>
      </w:tr>
      <w:tr w:rsidR="008A20B7" w:rsidRPr="00380DF9" w14:paraId="2D221219" w14:textId="77777777" w:rsidTr="008A20B7">
        <w:tc>
          <w:tcPr>
            <w:tcW w:w="925" w:type="dxa"/>
          </w:tcPr>
          <w:p w14:paraId="6E95A36B"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2.5.1</w:t>
            </w:r>
          </w:p>
        </w:tc>
        <w:tc>
          <w:tcPr>
            <w:tcW w:w="8543" w:type="dxa"/>
          </w:tcPr>
          <w:p w14:paraId="7DAB3BCD"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Intended commencement date of project:</w:t>
            </w:r>
          </w:p>
        </w:tc>
      </w:tr>
      <w:tr w:rsidR="008A20B7" w:rsidRPr="00380DF9" w14:paraId="6EDA5978" w14:textId="77777777" w:rsidTr="008A20B7">
        <w:trPr>
          <w:trHeight w:val="1446"/>
        </w:trPr>
        <w:tc>
          <w:tcPr>
            <w:tcW w:w="9468" w:type="dxa"/>
            <w:gridSpan w:val="2"/>
          </w:tcPr>
          <w:p w14:paraId="6C1EC708" w14:textId="03A96E56" w:rsidR="003A2B3C" w:rsidRPr="008F75AB" w:rsidRDefault="00B55BCE" w:rsidP="00065D29">
            <w:pPr>
              <w:jc w:val="both"/>
              <w:rPr>
                <w:rFonts w:ascii="Arial" w:hAnsi="Arial" w:cs="Arial"/>
                <w:u w:val="single"/>
              </w:rPr>
            </w:pPr>
            <w:r w:rsidRPr="008F75AB">
              <w:rPr>
                <w:rFonts w:ascii="Arial" w:hAnsi="Arial" w:cs="Arial"/>
                <w:u w:val="single"/>
              </w:rPr>
              <w:t xml:space="preserve">Contractor must commence </w:t>
            </w:r>
            <w:r w:rsidR="00F37279" w:rsidRPr="008F75AB">
              <w:rPr>
                <w:rFonts w:ascii="Arial" w:hAnsi="Arial" w:cs="Arial"/>
                <w:u w:val="single"/>
              </w:rPr>
              <w:t>works</w:t>
            </w:r>
            <w:r w:rsidR="0053045F" w:rsidRPr="008F75AB">
              <w:rPr>
                <w:rFonts w:ascii="Arial" w:hAnsi="Arial" w:cs="Arial"/>
                <w:u w:val="single"/>
              </w:rPr>
              <w:t xml:space="preserve"> </w:t>
            </w:r>
            <w:r w:rsidR="008F75AB" w:rsidRPr="008F75AB">
              <w:rPr>
                <w:rFonts w:ascii="Arial" w:hAnsi="Arial" w:cs="Arial"/>
                <w:u w:val="single"/>
              </w:rPr>
              <w:t xml:space="preserve">before end </w:t>
            </w:r>
            <w:r w:rsidR="008F0A88">
              <w:rPr>
                <w:rFonts w:ascii="Arial" w:hAnsi="Arial" w:cs="Arial"/>
                <w:u w:val="single"/>
              </w:rPr>
              <w:t xml:space="preserve">October 2026 </w:t>
            </w:r>
            <w:r w:rsidR="008F75AB" w:rsidRPr="008F75AB">
              <w:rPr>
                <w:rFonts w:ascii="Arial" w:hAnsi="Arial" w:cs="Arial"/>
                <w:u w:val="single"/>
              </w:rPr>
              <w:t xml:space="preserve">. </w:t>
            </w:r>
          </w:p>
          <w:p w14:paraId="67D6629C" w14:textId="2691E79F" w:rsidR="00051A43" w:rsidRDefault="00051A43" w:rsidP="00065D29">
            <w:pPr>
              <w:jc w:val="both"/>
              <w:rPr>
                <w:rFonts w:ascii="Arial" w:hAnsi="Arial" w:cs="Arial"/>
                <w:sz w:val="24"/>
                <w:szCs w:val="24"/>
              </w:rPr>
            </w:pPr>
          </w:p>
          <w:p w14:paraId="466F7649" w14:textId="513B8E59" w:rsidR="00051A43" w:rsidRDefault="00051A43" w:rsidP="00065D29">
            <w:pPr>
              <w:jc w:val="both"/>
              <w:rPr>
                <w:rFonts w:ascii="Arial" w:hAnsi="Arial" w:cs="Arial"/>
                <w:sz w:val="24"/>
                <w:szCs w:val="24"/>
              </w:rPr>
            </w:pPr>
          </w:p>
          <w:p w14:paraId="74D0D754" w14:textId="0AE19A0B" w:rsidR="00062037" w:rsidRDefault="00062037" w:rsidP="00065D29">
            <w:pPr>
              <w:jc w:val="both"/>
              <w:rPr>
                <w:rFonts w:ascii="Arial" w:hAnsi="Arial" w:cs="Arial"/>
                <w:sz w:val="24"/>
                <w:szCs w:val="24"/>
              </w:rPr>
            </w:pPr>
          </w:p>
          <w:p w14:paraId="0BDF5A76" w14:textId="129E18C4" w:rsidR="00062037" w:rsidRDefault="00062037" w:rsidP="00065D29">
            <w:pPr>
              <w:jc w:val="both"/>
              <w:rPr>
                <w:rFonts w:ascii="Arial" w:hAnsi="Arial" w:cs="Arial"/>
                <w:sz w:val="24"/>
                <w:szCs w:val="24"/>
              </w:rPr>
            </w:pPr>
          </w:p>
          <w:p w14:paraId="5628DE02" w14:textId="78D9E583" w:rsidR="00062037" w:rsidRDefault="00062037" w:rsidP="00065D29">
            <w:pPr>
              <w:jc w:val="both"/>
              <w:rPr>
                <w:rFonts w:ascii="Arial" w:hAnsi="Arial" w:cs="Arial"/>
                <w:sz w:val="24"/>
                <w:szCs w:val="24"/>
              </w:rPr>
            </w:pPr>
          </w:p>
          <w:p w14:paraId="5A46DD48" w14:textId="6BA3F563" w:rsidR="00062037" w:rsidRDefault="00062037" w:rsidP="00065D29">
            <w:pPr>
              <w:jc w:val="both"/>
              <w:rPr>
                <w:rFonts w:ascii="Arial" w:hAnsi="Arial" w:cs="Arial"/>
                <w:sz w:val="24"/>
                <w:szCs w:val="24"/>
              </w:rPr>
            </w:pPr>
          </w:p>
          <w:p w14:paraId="0C09B5D4" w14:textId="6B9137FE" w:rsidR="00062037" w:rsidRDefault="00062037" w:rsidP="00065D29">
            <w:pPr>
              <w:jc w:val="both"/>
              <w:rPr>
                <w:rFonts w:ascii="Arial" w:hAnsi="Arial" w:cs="Arial"/>
                <w:sz w:val="24"/>
                <w:szCs w:val="24"/>
              </w:rPr>
            </w:pPr>
          </w:p>
          <w:p w14:paraId="3D1DEB08" w14:textId="3FCE7124" w:rsidR="00062037" w:rsidRDefault="00062037" w:rsidP="00065D29">
            <w:pPr>
              <w:jc w:val="both"/>
              <w:rPr>
                <w:rFonts w:ascii="Arial" w:hAnsi="Arial" w:cs="Arial"/>
                <w:sz w:val="24"/>
                <w:szCs w:val="24"/>
              </w:rPr>
            </w:pPr>
          </w:p>
          <w:p w14:paraId="6DD746BF" w14:textId="76C1F0F7" w:rsidR="00062037" w:rsidRDefault="00062037" w:rsidP="00065D29">
            <w:pPr>
              <w:jc w:val="both"/>
              <w:rPr>
                <w:rFonts w:ascii="Arial" w:hAnsi="Arial" w:cs="Arial"/>
                <w:sz w:val="24"/>
                <w:szCs w:val="24"/>
              </w:rPr>
            </w:pPr>
          </w:p>
          <w:p w14:paraId="09461D02" w14:textId="61D39125" w:rsidR="00062037" w:rsidRDefault="00062037" w:rsidP="00065D29">
            <w:pPr>
              <w:jc w:val="both"/>
              <w:rPr>
                <w:rFonts w:ascii="Arial" w:hAnsi="Arial" w:cs="Arial"/>
                <w:sz w:val="24"/>
                <w:szCs w:val="24"/>
              </w:rPr>
            </w:pPr>
          </w:p>
          <w:p w14:paraId="0C7413DB" w14:textId="77777777" w:rsidR="00062037" w:rsidRDefault="00062037" w:rsidP="00065D29">
            <w:pPr>
              <w:jc w:val="both"/>
              <w:rPr>
                <w:rFonts w:ascii="Arial" w:hAnsi="Arial" w:cs="Arial"/>
                <w:sz w:val="24"/>
                <w:szCs w:val="24"/>
              </w:rPr>
            </w:pPr>
          </w:p>
          <w:p w14:paraId="68CF2C10" w14:textId="53D3EE53" w:rsidR="00EB383A" w:rsidRPr="00380DF9" w:rsidRDefault="00EB383A" w:rsidP="00065D29">
            <w:pPr>
              <w:jc w:val="both"/>
              <w:rPr>
                <w:rFonts w:ascii="Arial" w:hAnsi="Arial" w:cs="Arial"/>
                <w:sz w:val="24"/>
                <w:szCs w:val="24"/>
              </w:rPr>
            </w:pPr>
          </w:p>
        </w:tc>
      </w:tr>
      <w:tr w:rsidR="008A20B7" w:rsidRPr="00380DF9" w14:paraId="33494E7B" w14:textId="77777777" w:rsidTr="008A20B7">
        <w:tc>
          <w:tcPr>
            <w:tcW w:w="9468" w:type="dxa"/>
            <w:gridSpan w:val="2"/>
          </w:tcPr>
          <w:p w14:paraId="49A753DE" w14:textId="77777777" w:rsidR="008A20B7" w:rsidRPr="00380DF9" w:rsidRDefault="008A20B7" w:rsidP="008A20B7">
            <w:pPr>
              <w:rPr>
                <w:rFonts w:ascii="Arial" w:hAnsi="Arial" w:cs="Arial"/>
                <w:b/>
                <w:sz w:val="24"/>
                <w:szCs w:val="24"/>
              </w:rPr>
            </w:pPr>
            <w:r w:rsidRPr="00380DF9">
              <w:rPr>
                <w:rFonts w:ascii="Arial" w:hAnsi="Arial" w:cs="Arial"/>
                <w:b/>
                <w:sz w:val="24"/>
                <w:szCs w:val="24"/>
              </w:rPr>
              <w:t>2.5.2              Programme details of each phase of the project</w:t>
            </w:r>
          </w:p>
        </w:tc>
      </w:tr>
      <w:tr w:rsidR="008A20B7" w:rsidRPr="00380DF9" w14:paraId="2CEE07E6" w14:textId="77777777" w:rsidTr="008A20B7">
        <w:tc>
          <w:tcPr>
            <w:tcW w:w="9468" w:type="dxa"/>
            <w:gridSpan w:val="2"/>
          </w:tcPr>
          <w:p w14:paraId="1E548E91" w14:textId="77777777" w:rsidR="008A20B7" w:rsidRPr="00380DF9" w:rsidRDefault="008A20B7" w:rsidP="008A20B7">
            <w:pPr>
              <w:rPr>
                <w:rFonts w:ascii="Arial" w:hAnsi="Arial" w:cs="Arial"/>
                <w:b/>
                <w:sz w:val="24"/>
                <w:szCs w:val="24"/>
              </w:rPr>
            </w:pPr>
            <w:r w:rsidRPr="00380DF9">
              <w:rPr>
                <w:rFonts w:ascii="Arial" w:hAnsi="Arial" w:cs="Arial"/>
                <w:b/>
                <w:sz w:val="24"/>
                <w:szCs w:val="24"/>
              </w:rPr>
              <w:t>Description</w:t>
            </w:r>
          </w:p>
        </w:tc>
      </w:tr>
      <w:tr w:rsidR="008A20B7" w:rsidRPr="00380DF9" w14:paraId="6FF02AD7" w14:textId="77777777" w:rsidTr="008A20B7">
        <w:tc>
          <w:tcPr>
            <w:tcW w:w="9468" w:type="dxa"/>
            <w:gridSpan w:val="2"/>
          </w:tcPr>
          <w:p w14:paraId="3BA04907" w14:textId="77777777" w:rsidR="002D0C9C" w:rsidRDefault="002D0C9C" w:rsidP="002D0C9C">
            <w:pPr>
              <w:autoSpaceDE w:val="0"/>
              <w:autoSpaceDN w:val="0"/>
              <w:adjustRightInd w:val="0"/>
              <w:jc w:val="both"/>
              <w:rPr>
                <w:rFonts w:ascii="Arial" w:hAnsi="Arial" w:cs="Arial"/>
                <w:color w:val="000000"/>
                <w:sz w:val="24"/>
                <w:szCs w:val="24"/>
              </w:rPr>
            </w:pPr>
          </w:p>
          <w:p w14:paraId="73A2C0EC" w14:textId="77777777" w:rsidR="00A854AD" w:rsidRPr="00F37279" w:rsidRDefault="00A854AD" w:rsidP="00A854AD">
            <w:pPr>
              <w:autoSpaceDE w:val="0"/>
              <w:autoSpaceDN w:val="0"/>
              <w:adjustRightInd w:val="0"/>
              <w:jc w:val="both"/>
              <w:rPr>
                <w:rFonts w:ascii="Arial" w:hAnsi="Arial" w:cs="Arial"/>
                <w:color w:val="000000"/>
              </w:rPr>
            </w:pPr>
            <w:r w:rsidRPr="00F37279">
              <w:rPr>
                <w:rFonts w:ascii="Arial" w:hAnsi="Arial" w:cs="Arial"/>
                <w:color w:val="000000"/>
              </w:rPr>
              <w:t>The scope of the works required is summarised briefly as follows:</w:t>
            </w:r>
          </w:p>
          <w:p w14:paraId="06956E02" w14:textId="7AFC2E71" w:rsidR="00E86D10" w:rsidRDefault="00E86D10" w:rsidP="00062037">
            <w:pPr>
              <w:ind w:left="720"/>
              <w:rPr>
                <w:rFonts w:ascii="Arial" w:hAnsi="Arial" w:cs="Arial"/>
                <w:sz w:val="18"/>
                <w:szCs w:val="18"/>
              </w:rPr>
            </w:pPr>
          </w:p>
          <w:p w14:paraId="0BF73284" w14:textId="77777777" w:rsidR="00CE3918" w:rsidRDefault="00CE3918" w:rsidP="00CE3918">
            <w:pPr>
              <w:pStyle w:val="ListParagraph"/>
              <w:widowControl w:val="0"/>
              <w:numPr>
                <w:ilvl w:val="0"/>
                <w:numId w:val="33"/>
              </w:numPr>
              <w:spacing w:after="100"/>
              <w:rPr>
                <w:rFonts w:ascii="Arial" w:hAnsi="Arial"/>
                <w:sz w:val="18"/>
                <w:szCs w:val="18"/>
              </w:rPr>
            </w:pPr>
            <w:proofErr w:type="spellStart"/>
            <w:r>
              <w:rPr>
                <w:rFonts w:ascii="Arial" w:hAnsi="Arial"/>
                <w:sz w:val="18"/>
                <w:szCs w:val="18"/>
              </w:rPr>
              <w:t>Mobilisation</w:t>
            </w:r>
            <w:proofErr w:type="spellEnd"/>
          </w:p>
          <w:p w14:paraId="289144C4" w14:textId="77777777" w:rsidR="00CE3918" w:rsidRDefault="00CE3918" w:rsidP="00CE3918">
            <w:pPr>
              <w:pStyle w:val="ListParagraph"/>
              <w:widowControl w:val="0"/>
              <w:numPr>
                <w:ilvl w:val="0"/>
                <w:numId w:val="33"/>
              </w:numPr>
              <w:spacing w:after="100"/>
              <w:rPr>
                <w:rFonts w:ascii="Arial" w:hAnsi="Arial"/>
                <w:sz w:val="18"/>
                <w:szCs w:val="18"/>
              </w:rPr>
            </w:pPr>
            <w:r>
              <w:rPr>
                <w:rFonts w:ascii="Arial" w:hAnsi="Arial"/>
                <w:sz w:val="18"/>
                <w:szCs w:val="18"/>
              </w:rPr>
              <w:t>Pedestrian Management</w:t>
            </w:r>
          </w:p>
          <w:p w14:paraId="2559AF9F" w14:textId="1E150C9A" w:rsidR="00CE3918" w:rsidRDefault="00CE3918" w:rsidP="00CE3918">
            <w:pPr>
              <w:pStyle w:val="ListParagraph"/>
              <w:widowControl w:val="0"/>
              <w:numPr>
                <w:ilvl w:val="0"/>
                <w:numId w:val="33"/>
              </w:numPr>
              <w:spacing w:after="100"/>
              <w:rPr>
                <w:rFonts w:ascii="Arial" w:hAnsi="Arial"/>
                <w:sz w:val="18"/>
                <w:szCs w:val="18"/>
              </w:rPr>
            </w:pPr>
            <w:r w:rsidRPr="00362115">
              <w:rPr>
                <w:rFonts w:ascii="Arial" w:hAnsi="Arial"/>
                <w:sz w:val="18"/>
                <w:szCs w:val="18"/>
              </w:rPr>
              <w:t>Vegetation removal</w:t>
            </w:r>
          </w:p>
          <w:p w14:paraId="00D3E760" w14:textId="77777777" w:rsidR="00CE3918" w:rsidRDefault="00CE3918" w:rsidP="00CE3918">
            <w:pPr>
              <w:pStyle w:val="ListParagraph"/>
              <w:widowControl w:val="0"/>
              <w:numPr>
                <w:ilvl w:val="0"/>
                <w:numId w:val="33"/>
              </w:numPr>
              <w:spacing w:after="100"/>
              <w:rPr>
                <w:rFonts w:ascii="Arial" w:hAnsi="Arial"/>
                <w:sz w:val="18"/>
                <w:szCs w:val="18"/>
              </w:rPr>
            </w:pPr>
            <w:r>
              <w:rPr>
                <w:rFonts w:ascii="Arial" w:hAnsi="Arial"/>
                <w:sz w:val="18"/>
                <w:szCs w:val="18"/>
              </w:rPr>
              <w:t>Installation of Drainage</w:t>
            </w:r>
          </w:p>
          <w:p w14:paraId="6A48E98E" w14:textId="77777777" w:rsidR="00CE3918" w:rsidRPr="00362115" w:rsidRDefault="00CE3918" w:rsidP="00CE3918">
            <w:pPr>
              <w:pStyle w:val="ListParagraph"/>
              <w:widowControl w:val="0"/>
              <w:numPr>
                <w:ilvl w:val="0"/>
                <w:numId w:val="33"/>
              </w:numPr>
              <w:spacing w:after="100"/>
              <w:rPr>
                <w:rFonts w:ascii="Arial" w:hAnsi="Arial"/>
                <w:sz w:val="18"/>
                <w:szCs w:val="18"/>
              </w:rPr>
            </w:pPr>
            <w:r>
              <w:rPr>
                <w:rFonts w:ascii="Arial" w:hAnsi="Arial"/>
                <w:sz w:val="18"/>
                <w:szCs w:val="18"/>
              </w:rPr>
              <w:lastRenderedPageBreak/>
              <w:t>Surfacing</w:t>
            </w:r>
          </w:p>
          <w:p w14:paraId="0A34E47A" w14:textId="77777777" w:rsidR="00CE3918" w:rsidRDefault="00CE3918" w:rsidP="00CE3918">
            <w:pPr>
              <w:pStyle w:val="ListParagraph"/>
              <w:widowControl w:val="0"/>
              <w:numPr>
                <w:ilvl w:val="0"/>
                <w:numId w:val="33"/>
              </w:numPr>
              <w:spacing w:after="100"/>
              <w:rPr>
                <w:rFonts w:ascii="Arial" w:hAnsi="Arial"/>
                <w:sz w:val="18"/>
                <w:szCs w:val="18"/>
              </w:rPr>
            </w:pPr>
            <w:r>
              <w:rPr>
                <w:rFonts w:ascii="Arial" w:hAnsi="Arial"/>
                <w:sz w:val="18"/>
                <w:szCs w:val="18"/>
              </w:rPr>
              <w:t>Reinstatement.</w:t>
            </w:r>
          </w:p>
          <w:p w14:paraId="2A2DC169" w14:textId="77777777" w:rsidR="00CE3918" w:rsidRDefault="00CE3918" w:rsidP="00CE3918">
            <w:pPr>
              <w:pStyle w:val="ListParagraph"/>
              <w:widowControl w:val="0"/>
              <w:numPr>
                <w:ilvl w:val="0"/>
                <w:numId w:val="33"/>
              </w:numPr>
              <w:spacing w:after="100"/>
              <w:rPr>
                <w:rFonts w:ascii="Arial" w:hAnsi="Arial"/>
                <w:sz w:val="18"/>
                <w:szCs w:val="18"/>
              </w:rPr>
            </w:pPr>
            <w:r>
              <w:rPr>
                <w:rFonts w:ascii="Arial" w:hAnsi="Arial"/>
                <w:sz w:val="18"/>
                <w:szCs w:val="18"/>
              </w:rPr>
              <w:t xml:space="preserve">Topsoiling </w:t>
            </w:r>
            <w:proofErr w:type="gramStart"/>
            <w:r>
              <w:rPr>
                <w:rFonts w:ascii="Arial" w:hAnsi="Arial"/>
                <w:sz w:val="18"/>
                <w:szCs w:val="18"/>
              </w:rPr>
              <w:t>&amp;Seeding</w:t>
            </w:r>
            <w:proofErr w:type="gramEnd"/>
          </w:p>
          <w:p w14:paraId="3861AF9D" w14:textId="77777777" w:rsidR="00CE3918" w:rsidRPr="00362115" w:rsidRDefault="00CE3918" w:rsidP="00CE3918">
            <w:pPr>
              <w:pStyle w:val="ListParagraph"/>
              <w:widowControl w:val="0"/>
              <w:numPr>
                <w:ilvl w:val="0"/>
                <w:numId w:val="33"/>
              </w:numPr>
              <w:spacing w:after="100"/>
              <w:rPr>
                <w:rFonts w:ascii="Arial" w:hAnsi="Arial"/>
                <w:sz w:val="18"/>
                <w:szCs w:val="18"/>
              </w:rPr>
            </w:pPr>
            <w:proofErr w:type="spellStart"/>
            <w:r>
              <w:rPr>
                <w:rFonts w:ascii="Arial" w:hAnsi="Arial"/>
                <w:sz w:val="18"/>
                <w:szCs w:val="18"/>
              </w:rPr>
              <w:t>Demobilisation</w:t>
            </w:r>
            <w:proofErr w:type="spellEnd"/>
            <w:r>
              <w:rPr>
                <w:rFonts w:ascii="Arial" w:hAnsi="Arial"/>
                <w:sz w:val="18"/>
                <w:szCs w:val="18"/>
              </w:rPr>
              <w:t xml:space="preserve"> from site. </w:t>
            </w:r>
          </w:p>
          <w:p w14:paraId="378EA2DB" w14:textId="77777777" w:rsidR="001E3718" w:rsidRPr="00062037" w:rsidRDefault="001E3718" w:rsidP="00062037">
            <w:pPr>
              <w:ind w:left="720"/>
              <w:rPr>
                <w:rFonts w:ascii="Arial" w:hAnsi="Arial" w:cs="Arial"/>
                <w:sz w:val="18"/>
                <w:szCs w:val="18"/>
              </w:rPr>
            </w:pPr>
          </w:p>
          <w:p w14:paraId="784E53C2" w14:textId="77777777" w:rsidR="00D32C3D" w:rsidRPr="00380DF9" w:rsidRDefault="00D32C3D" w:rsidP="00D32C3D">
            <w:pPr>
              <w:autoSpaceDE w:val="0"/>
              <w:autoSpaceDN w:val="0"/>
              <w:adjustRightInd w:val="0"/>
              <w:jc w:val="both"/>
              <w:rPr>
                <w:rFonts w:ascii="Arial" w:hAnsi="Arial" w:cs="Arial"/>
                <w:sz w:val="24"/>
                <w:szCs w:val="24"/>
              </w:rPr>
            </w:pPr>
          </w:p>
        </w:tc>
      </w:tr>
      <w:tr w:rsidR="008A20B7" w:rsidRPr="00380DF9" w14:paraId="38664616" w14:textId="77777777" w:rsidTr="008A20B7">
        <w:tc>
          <w:tcPr>
            <w:tcW w:w="9468" w:type="dxa"/>
            <w:gridSpan w:val="2"/>
          </w:tcPr>
          <w:p w14:paraId="6BA87390" w14:textId="77777777" w:rsidR="008A20B7" w:rsidRPr="00380DF9" w:rsidRDefault="008A20B7" w:rsidP="008A20B7">
            <w:pPr>
              <w:autoSpaceDE w:val="0"/>
              <w:autoSpaceDN w:val="0"/>
              <w:adjustRightInd w:val="0"/>
              <w:rPr>
                <w:rFonts w:ascii="Arial" w:hAnsi="Arial" w:cs="Arial"/>
                <w:b/>
                <w:sz w:val="24"/>
                <w:szCs w:val="24"/>
              </w:rPr>
            </w:pPr>
            <w:r w:rsidRPr="00380DF9">
              <w:rPr>
                <w:rFonts w:ascii="Arial" w:hAnsi="Arial" w:cs="Arial"/>
                <w:b/>
                <w:sz w:val="24"/>
                <w:szCs w:val="24"/>
              </w:rPr>
              <w:lastRenderedPageBreak/>
              <w:t>2.5.3          Intended timescale of the project</w:t>
            </w:r>
          </w:p>
        </w:tc>
      </w:tr>
      <w:tr w:rsidR="008A20B7" w:rsidRPr="00380DF9" w14:paraId="08D2D623" w14:textId="77777777" w:rsidTr="008A20B7">
        <w:tc>
          <w:tcPr>
            <w:tcW w:w="9468" w:type="dxa"/>
            <w:gridSpan w:val="2"/>
          </w:tcPr>
          <w:p w14:paraId="469B8DB0" w14:textId="77777777" w:rsidR="00C93BD8" w:rsidRDefault="008A20B7" w:rsidP="008A20B7">
            <w:pPr>
              <w:autoSpaceDE w:val="0"/>
              <w:autoSpaceDN w:val="0"/>
              <w:adjustRightInd w:val="0"/>
              <w:rPr>
                <w:rFonts w:ascii="Arial" w:hAnsi="Arial" w:cs="Arial"/>
                <w:sz w:val="24"/>
                <w:szCs w:val="24"/>
              </w:rPr>
            </w:pPr>
            <w:r>
              <w:rPr>
                <w:rFonts w:ascii="Arial" w:hAnsi="Arial" w:cs="Arial"/>
                <w:sz w:val="24"/>
                <w:szCs w:val="24"/>
              </w:rPr>
              <w:t xml:space="preserve">                  </w:t>
            </w:r>
          </w:p>
          <w:p w14:paraId="58976EA7" w14:textId="09719C42" w:rsidR="000D00AA" w:rsidRDefault="005D30EE" w:rsidP="008A20B7">
            <w:pPr>
              <w:autoSpaceDE w:val="0"/>
              <w:autoSpaceDN w:val="0"/>
              <w:adjustRightInd w:val="0"/>
              <w:rPr>
                <w:rFonts w:ascii="Arial" w:hAnsi="Arial" w:cs="Arial"/>
                <w:sz w:val="24"/>
                <w:szCs w:val="24"/>
              </w:rPr>
            </w:pPr>
            <w:r>
              <w:rPr>
                <w:rFonts w:ascii="Arial" w:hAnsi="Arial" w:cs="Arial"/>
                <w:sz w:val="24"/>
                <w:szCs w:val="24"/>
              </w:rPr>
              <w:t>3</w:t>
            </w:r>
            <w:r w:rsidR="00B55BCE" w:rsidRPr="00105E03">
              <w:rPr>
                <w:rFonts w:ascii="Arial" w:hAnsi="Arial" w:cs="Arial"/>
                <w:sz w:val="24"/>
                <w:szCs w:val="24"/>
              </w:rPr>
              <w:t xml:space="preserve"> weeks</w:t>
            </w:r>
          </w:p>
          <w:p w14:paraId="447CF514" w14:textId="77777777" w:rsidR="008A20B7" w:rsidRPr="00380DF9" w:rsidRDefault="008A20B7" w:rsidP="008A20B7">
            <w:pPr>
              <w:autoSpaceDE w:val="0"/>
              <w:autoSpaceDN w:val="0"/>
              <w:adjustRightInd w:val="0"/>
              <w:rPr>
                <w:rFonts w:ascii="Arial" w:hAnsi="Arial" w:cs="Arial"/>
                <w:sz w:val="24"/>
                <w:szCs w:val="24"/>
              </w:rPr>
            </w:pPr>
          </w:p>
        </w:tc>
      </w:tr>
      <w:tr w:rsidR="008A20B7" w:rsidRPr="00380DF9" w14:paraId="5AF8CEDE" w14:textId="77777777" w:rsidTr="008A20B7">
        <w:tc>
          <w:tcPr>
            <w:tcW w:w="9468" w:type="dxa"/>
            <w:gridSpan w:val="2"/>
          </w:tcPr>
          <w:p w14:paraId="1B6DB656" w14:textId="77777777" w:rsidR="008A20B7" w:rsidRPr="00380DF9" w:rsidRDefault="008A20B7" w:rsidP="0094016C">
            <w:pPr>
              <w:autoSpaceDE w:val="0"/>
              <w:autoSpaceDN w:val="0"/>
              <w:adjustRightInd w:val="0"/>
              <w:rPr>
                <w:rFonts w:ascii="Arial" w:hAnsi="Arial" w:cs="Arial"/>
                <w:color w:val="000000"/>
                <w:sz w:val="24"/>
                <w:szCs w:val="24"/>
              </w:rPr>
            </w:pPr>
            <w:r w:rsidRPr="00380DF9">
              <w:rPr>
                <w:rFonts w:ascii="Arial" w:hAnsi="Arial" w:cs="Arial"/>
                <w:b/>
                <w:sz w:val="24"/>
                <w:szCs w:val="24"/>
              </w:rPr>
              <w:t>2.5.</w:t>
            </w:r>
            <w:r w:rsidR="0094016C">
              <w:rPr>
                <w:rFonts w:ascii="Arial" w:hAnsi="Arial" w:cs="Arial"/>
                <w:b/>
                <w:sz w:val="24"/>
                <w:szCs w:val="24"/>
              </w:rPr>
              <w:t>4</w:t>
            </w:r>
            <w:r w:rsidRPr="00380DF9">
              <w:rPr>
                <w:rFonts w:ascii="Arial" w:hAnsi="Arial" w:cs="Arial"/>
                <w:b/>
                <w:sz w:val="24"/>
                <w:szCs w:val="24"/>
              </w:rPr>
              <w:t xml:space="preserve">          Restrictions on Access</w:t>
            </w:r>
          </w:p>
        </w:tc>
      </w:tr>
      <w:tr w:rsidR="008A20B7" w:rsidRPr="00380DF9" w14:paraId="7CE9D9F5" w14:textId="77777777" w:rsidTr="008A20B7">
        <w:tc>
          <w:tcPr>
            <w:tcW w:w="9468" w:type="dxa"/>
            <w:gridSpan w:val="2"/>
          </w:tcPr>
          <w:p w14:paraId="1624FB62" w14:textId="77777777" w:rsidR="008A20B7" w:rsidRDefault="008A20B7" w:rsidP="008A20B7">
            <w:pPr>
              <w:tabs>
                <w:tab w:val="left" w:pos="1920"/>
              </w:tabs>
              <w:jc w:val="both"/>
              <w:rPr>
                <w:rFonts w:ascii="Arial" w:hAnsi="Arial" w:cs="Arial"/>
                <w:sz w:val="24"/>
                <w:szCs w:val="24"/>
              </w:rPr>
            </w:pPr>
          </w:p>
          <w:p w14:paraId="23CCA530" w14:textId="77777777" w:rsidR="008A20B7" w:rsidRPr="00380DF9" w:rsidRDefault="00432E83" w:rsidP="00432E83">
            <w:pPr>
              <w:autoSpaceDE w:val="0"/>
              <w:autoSpaceDN w:val="0"/>
              <w:adjustRightInd w:val="0"/>
              <w:rPr>
                <w:rFonts w:ascii="Arial" w:hAnsi="Arial" w:cs="Arial"/>
                <w:color w:val="000000"/>
                <w:sz w:val="24"/>
                <w:szCs w:val="24"/>
              </w:rPr>
            </w:pPr>
            <w:r>
              <w:rPr>
                <w:rFonts w:ascii="Arial" w:hAnsi="Arial" w:cs="Arial"/>
                <w:color w:val="000000"/>
                <w:sz w:val="24"/>
                <w:szCs w:val="24"/>
              </w:rPr>
              <w:t>N/A</w:t>
            </w:r>
          </w:p>
        </w:tc>
      </w:tr>
    </w:tbl>
    <w:p w14:paraId="325B7CB2" w14:textId="77777777" w:rsidR="00D31972" w:rsidRDefault="00D31972" w:rsidP="008A20B7">
      <w:pPr>
        <w:jc w:val="both"/>
        <w:rPr>
          <w:rFonts w:ascii="Arial" w:hAnsi="Arial" w:cs="Arial"/>
          <w:b/>
          <w:sz w:val="24"/>
          <w:szCs w:val="24"/>
        </w:rPr>
      </w:pPr>
    </w:p>
    <w:p w14:paraId="7ACB99B1"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2.6</w:t>
      </w:r>
      <w:r w:rsidRPr="00380DF9">
        <w:rPr>
          <w:rFonts w:ascii="Arial" w:hAnsi="Arial" w:cs="Arial"/>
          <w:b/>
          <w:sz w:val="24"/>
          <w:szCs w:val="24"/>
        </w:rPr>
        <w:tab/>
        <w:t>Drawings and Specification</w:t>
      </w:r>
    </w:p>
    <w:p w14:paraId="6FD4241E" w14:textId="77777777" w:rsidR="008A20B7" w:rsidRPr="00380DF9" w:rsidRDefault="008A20B7" w:rsidP="008A20B7">
      <w:pPr>
        <w:jc w:val="both"/>
        <w:rPr>
          <w:rFonts w:ascii="Arial" w:hAnsi="Arial" w:cs="Arial"/>
          <w:sz w:val="24"/>
          <w:szCs w:val="24"/>
        </w:rPr>
      </w:pPr>
    </w:p>
    <w:p w14:paraId="387A86D0"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Include the following: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7"/>
        <w:gridCol w:w="4409"/>
      </w:tblGrid>
      <w:tr w:rsidR="008A20B7" w:rsidRPr="00380DF9" w14:paraId="3218349D" w14:textId="77777777" w:rsidTr="008A20B7">
        <w:tc>
          <w:tcPr>
            <w:tcW w:w="4789" w:type="dxa"/>
          </w:tcPr>
          <w:p w14:paraId="4F92B367" w14:textId="77777777" w:rsidR="008A20B7" w:rsidRPr="00380DF9" w:rsidRDefault="008A20B7" w:rsidP="009C6147">
            <w:pPr>
              <w:numPr>
                <w:ilvl w:val="0"/>
                <w:numId w:val="4"/>
              </w:numPr>
              <w:jc w:val="both"/>
              <w:rPr>
                <w:rFonts w:ascii="Arial" w:hAnsi="Arial" w:cs="Arial"/>
                <w:b/>
                <w:sz w:val="24"/>
                <w:szCs w:val="24"/>
              </w:rPr>
            </w:pPr>
            <w:r w:rsidRPr="00380DF9">
              <w:rPr>
                <w:rFonts w:ascii="Arial" w:hAnsi="Arial" w:cs="Arial"/>
                <w:b/>
                <w:sz w:val="24"/>
                <w:szCs w:val="24"/>
              </w:rPr>
              <w:t xml:space="preserve">Tender documents: </w:t>
            </w:r>
          </w:p>
          <w:p w14:paraId="49F94817" w14:textId="77777777" w:rsidR="008A20B7" w:rsidRPr="00380DF9" w:rsidRDefault="008A20B7" w:rsidP="008A20B7">
            <w:pPr>
              <w:jc w:val="both"/>
              <w:rPr>
                <w:rFonts w:ascii="Arial" w:hAnsi="Arial" w:cs="Arial"/>
                <w:b/>
                <w:sz w:val="24"/>
                <w:szCs w:val="24"/>
              </w:rPr>
            </w:pPr>
          </w:p>
        </w:tc>
        <w:tc>
          <w:tcPr>
            <w:tcW w:w="4679" w:type="dxa"/>
          </w:tcPr>
          <w:p w14:paraId="7B4F73BE" w14:textId="77777777" w:rsidR="008A20B7" w:rsidRPr="00380DF9" w:rsidRDefault="008A20B7" w:rsidP="008A20B7">
            <w:pPr>
              <w:rPr>
                <w:rFonts w:ascii="Arial" w:hAnsi="Arial" w:cs="Arial"/>
                <w:sz w:val="24"/>
                <w:szCs w:val="24"/>
              </w:rPr>
            </w:pPr>
            <w:r w:rsidRPr="00380DF9">
              <w:rPr>
                <w:rFonts w:ascii="Arial" w:hAnsi="Arial" w:cs="Arial"/>
                <w:sz w:val="24"/>
                <w:szCs w:val="24"/>
              </w:rPr>
              <w:t>attached</w:t>
            </w:r>
          </w:p>
        </w:tc>
      </w:tr>
      <w:tr w:rsidR="008A20B7" w:rsidRPr="00380DF9" w14:paraId="58D5ADDB" w14:textId="77777777" w:rsidTr="008A20B7">
        <w:tc>
          <w:tcPr>
            <w:tcW w:w="4789" w:type="dxa"/>
          </w:tcPr>
          <w:p w14:paraId="65A736C9" w14:textId="62EB481F" w:rsidR="008A20B7" w:rsidRPr="00380DF9" w:rsidRDefault="00D221C9" w:rsidP="009C6147">
            <w:pPr>
              <w:numPr>
                <w:ilvl w:val="0"/>
                <w:numId w:val="4"/>
              </w:numPr>
              <w:jc w:val="both"/>
              <w:rPr>
                <w:rFonts w:ascii="Arial" w:hAnsi="Arial" w:cs="Arial"/>
                <w:b/>
                <w:sz w:val="24"/>
                <w:szCs w:val="24"/>
              </w:rPr>
            </w:pPr>
            <w:r>
              <w:rPr>
                <w:rFonts w:ascii="Arial" w:hAnsi="Arial" w:cs="Arial"/>
                <w:b/>
                <w:sz w:val="24"/>
                <w:szCs w:val="24"/>
              </w:rPr>
              <w:t>Scheme Extent</w:t>
            </w:r>
            <w:r w:rsidR="008A20B7" w:rsidRPr="00380DF9">
              <w:rPr>
                <w:rFonts w:ascii="Arial" w:hAnsi="Arial" w:cs="Arial"/>
                <w:b/>
                <w:sz w:val="24"/>
                <w:szCs w:val="24"/>
              </w:rPr>
              <w:t xml:space="preserve"> drawing:</w:t>
            </w:r>
          </w:p>
          <w:p w14:paraId="5AEDAF5C" w14:textId="77777777" w:rsidR="008A20B7" w:rsidRPr="00380DF9" w:rsidRDefault="008A20B7" w:rsidP="008A20B7">
            <w:pPr>
              <w:jc w:val="both"/>
              <w:rPr>
                <w:rFonts w:ascii="Arial" w:hAnsi="Arial" w:cs="Arial"/>
                <w:b/>
                <w:sz w:val="24"/>
                <w:szCs w:val="24"/>
              </w:rPr>
            </w:pPr>
          </w:p>
        </w:tc>
        <w:tc>
          <w:tcPr>
            <w:tcW w:w="4679" w:type="dxa"/>
          </w:tcPr>
          <w:p w14:paraId="6B6D3D4D" w14:textId="77777777" w:rsidR="008A20B7" w:rsidRPr="00380DF9" w:rsidRDefault="00534582" w:rsidP="008A20B7">
            <w:pPr>
              <w:rPr>
                <w:rFonts w:ascii="Arial" w:hAnsi="Arial" w:cs="Arial"/>
                <w:sz w:val="24"/>
                <w:szCs w:val="24"/>
              </w:rPr>
            </w:pPr>
            <w:r w:rsidRPr="00380DF9">
              <w:rPr>
                <w:rFonts w:ascii="Arial" w:hAnsi="Arial" w:cs="Arial"/>
                <w:sz w:val="24"/>
                <w:szCs w:val="24"/>
              </w:rPr>
              <w:t>attached</w:t>
            </w:r>
          </w:p>
        </w:tc>
      </w:tr>
      <w:tr w:rsidR="008A20B7" w:rsidRPr="00380DF9" w14:paraId="7F66F63C" w14:textId="77777777" w:rsidTr="008A20B7">
        <w:tc>
          <w:tcPr>
            <w:tcW w:w="4789" w:type="dxa"/>
          </w:tcPr>
          <w:p w14:paraId="187B8034" w14:textId="773AB5DC" w:rsidR="008A20B7" w:rsidRPr="00B309B4" w:rsidRDefault="008A20B7" w:rsidP="009C6147">
            <w:pPr>
              <w:numPr>
                <w:ilvl w:val="0"/>
                <w:numId w:val="4"/>
              </w:numPr>
              <w:rPr>
                <w:rFonts w:ascii="Arial" w:hAnsi="Arial" w:cs="Arial"/>
                <w:b/>
                <w:sz w:val="24"/>
                <w:szCs w:val="24"/>
              </w:rPr>
            </w:pPr>
            <w:r w:rsidRPr="00B309B4">
              <w:rPr>
                <w:rFonts w:ascii="Arial" w:hAnsi="Arial" w:cs="Arial"/>
                <w:b/>
                <w:sz w:val="24"/>
                <w:szCs w:val="24"/>
              </w:rPr>
              <w:t xml:space="preserve">Location Map </w:t>
            </w:r>
          </w:p>
          <w:p w14:paraId="54F215F8" w14:textId="77777777" w:rsidR="008A20B7" w:rsidRPr="00B309B4" w:rsidRDefault="008A20B7" w:rsidP="008A20B7">
            <w:pPr>
              <w:jc w:val="both"/>
              <w:rPr>
                <w:rFonts w:ascii="Arial" w:hAnsi="Arial" w:cs="Arial"/>
                <w:b/>
                <w:sz w:val="24"/>
                <w:szCs w:val="24"/>
              </w:rPr>
            </w:pPr>
          </w:p>
        </w:tc>
        <w:tc>
          <w:tcPr>
            <w:tcW w:w="4679" w:type="dxa"/>
          </w:tcPr>
          <w:p w14:paraId="6641A515" w14:textId="77777777" w:rsidR="008A20B7" w:rsidRPr="00B309B4" w:rsidRDefault="008A20B7" w:rsidP="00B309B4">
            <w:pPr>
              <w:rPr>
                <w:rFonts w:ascii="Arial" w:hAnsi="Arial" w:cs="Arial"/>
                <w:sz w:val="24"/>
                <w:szCs w:val="24"/>
              </w:rPr>
            </w:pPr>
            <w:r w:rsidRPr="00B309B4">
              <w:rPr>
                <w:rFonts w:ascii="Arial" w:hAnsi="Arial" w:cs="Arial"/>
                <w:sz w:val="24"/>
                <w:szCs w:val="24"/>
              </w:rPr>
              <w:t>Attached</w:t>
            </w:r>
            <w:r w:rsidR="000D00AA" w:rsidRPr="00B309B4">
              <w:rPr>
                <w:rFonts w:ascii="Arial" w:hAnsi="Arial" w:cs="Arial"/>
                <w:sz w:val="24"/>
                <w:szCs w:val="24"/>
              </w:rPr>
              <w:t xml:space="preserve"> </w:t>
            </w:r>
          </w:p>
        </w:tc>
      </w:tr>
      <w:tr w:rsidR="008A20B7" w:rsidRPr="00380DF9" w14:paraId="05C619F9" w14:textId="77777777" w:rsidTr="008A20B7">
        <w:tc>
          <w:tcPr>
            <w:tcW w:w="4789" w:type="dxa"/>
          </w:tcPr>
          <w:p w14:paraId="2C01534F" w14:textId="77777777" w:rsidR="008A20B7" w:rsidRPr="00B309B4" w:rsidRDefault="008A20B7" w:rsidP="009C6147">
            <w:pPr>
              <w:numPr>
                <w:ilvl w:val="0"/>
                <w:numId w:val="4"/>
              </w:numPr>
              <w:jc w:val="both"/>
              <w:rPr>
                <w:rFonts w:ascii="Arial" w:hAnsi="Arial" w:cs="Arial"/>
                <w:b/>
                <w:sz w:val="24"/>
                <w:szCs w:val="24"/>
              </w:rPr>
            </w:pPr>
            <w:r w:rsidRPr="00B309B4">
              <w:rPr>
                <w:rFonts w:ascii="Arial" w:hAnsi="Arial" w:cs="Arial"/>
                <w:b/>
                <w:sz w:val="24"/>
                <w:szCs w:val="24"/>
              </w:rPr>
              <w:t xml:space="preserve">Survey Reports: </w:t>
            </w:r>
          </w:p>
          <w:p w14:paraId="49E5CCC0" w14:textId="77777777" w:rsidR="008A20B7" w:rsidRPr="00B309B4" w:rsidRDefault="008A20B7" w:rsidP="008A20B7">
            <w:pPr>
              <w:jc w:val="both"/>
              <w:rPr>
                <w:rFonts w:ascii="Arial" w:hAnsi="Arial" w:cs="Arial"/>
                <w:b/>
                <w:sz w:val="24"/>
                <w:szCs w:val="24"/>
              </w:rPr>
            </w:pPr>
          </w:p>
        </w:tc>
        <w:tc>
          <w:tcPr>
            <w:tcW w:w="4679" w:type="dxa"/>
          </w:tcPr>
          <w:p w14:paraId="0FECAD6E" w14:textId="77777777" w:rsidR="008A20B7" w:rsidRPr="00B309B4" w:rsidRDefault="008A20B7" w:rsidP="008A20B7">
            <w:pPr>
              <w:rPr>
                <w:rFonts w:ascii="Arial" w:hAnsi="Arial" w:cs="Arial"/>
                <w:sz w:val="24"/>
                <w:szCs w:val="24"/>
              </w:rPr>
            </w:pPr>
            <w:r w:rsidRPr="00B309B4">
              <w:rPr>
                <w:rFonts w:ascii="Arial" w:hAnsi="Arial" w:cs="Arial"/>
                <w:sz w:val="24"/>
                <w:szCs w:val="24"/>
              </w:rPr>
              <w:t>n/a</w:t>
            </w:r>
          </w:p>
        </w:tc>
      </w:tr>
      <w:tr w:rsidR="008A20B7" w:rsidRPr="00380DF9" w14:paraId="596B1E7B" w14:textId="77777777" w:rsidTr="008A20B7">
        <w:tc>
          <w:tcPr>
            <w:tcW w:w="4789" w:type="dxa"/>
          </w:tcPr>
          <w:p w14:paraId="1BDF241A" w14:textId="77777777" w:rsidR="008A20B7" w:rsidRPr="00380DF9" w:rsidRDefault="008A20B7" w:rsidP="009C6147">
            <w:pPr>
              <w:numPr>
                <w:ilvl w:val="0"/>
                <w:numId w:val="4"/>
              </w:numPr>
              <w:rPr>
                <w:rFonts w:ascii="Arial" w:hAnsi="Arial" w:cs="Arial"/>
                <w:b/>
                <w:sz w:val="24"/>
                <w:szCs w:val="24"/>
              </w:rPr>
            </w:pPr>
            <w:r w:rsidRPr="00380DF9">
              <w:rPr>
                <w:rFonts w:ascii="Arial" w:hAnsi="Arial" w:cs="Arial"/>
                <w:b/>
                <w:sz w:val="24"/>
                <w:szCs w:val="24"/>
              </w:rPr>
              <w:t>Temporary works design specifications:</w:t>
            </w:r>
          </w:p>
          <w:p w14:paraId="5A78A73A" w14:textId="77777777" w:rsidR="008A20B7" w:rsidRPr="00380DF9" w:rsidRDefault="008A20B7" w:rsidP="008A20B7">
            <w:pPr>
              <w:jc w:val="both"/>
              <w:rPr>
                <w:rFonts w:ascii="Arial" w:hAnsi="Arial" w:cs="Arial"/>
                <w:b/>
                <w:sz w:val="24"/>
                <w:szCs w:val="24"/>
              </w:rPr>
            </w:pPr>
          </w:p>
        </w:tc>
        <w:tc>
          <w:tcPr>
            <w:tcW w:w="4679" w:type="dxa"/>
          </w:tcPr>
          <w:p w14:paraId="61B4353C" w14:textId="77777777" w:rsidR="008A20B7" w:rsidRPr="00380DF9" w:rsidRDefault="008A20B7" w:rsidP="008A20B7">
            <w:pPr>
              <w:rPr>
                <w:rFonts w:ascii="Arial" w:hAnsi="Arial" w:cs="Arial"/>
                <w:sz w:val="24"/>
                <w:szCs w:val="24"/>
              </w:rPr>
            </w:pPr>
          </w:p>
        </w:tc>
      </w:tr>
    </w:tbl>
    <w:p w14:paraId="0A564B52" w14:textId="628CBC0D" w:rsidR="00002300" w:rsidRDefault="00002300" w:rsidP="008A20B7">
      <w:pPr>
        <w:jc w:val="both"/>
        <w:rPr>
          <w:rFonts w:ascii="Arial" w:hAnsi="Arial" w:cs="Arial"/>
          <w:b/>
          <w:sz w:val="24"/>
          <w:szCs w:val="24"/>
        </w:rPr>
      </w:pPr>
    </w:p>
    <w:p w14:paraId="35CF5DB3" w14:textId="77777777" w:rsidR="00051A43" w:rsidRDefault="00051A43" w:rsidP="008A20B7">
      <w:pPr>
        <w:jc w:val="both"/>
        <w:rPr>
          <w:rFonts w:ascii="Arial" w:hAnsi="Arial" w:cs="Arial"/>
          <w:b/>
          <w:sz w:val="24"/>
          <w:szCs w:val="24"/>
        </w:rPr>
      </w:pPr>
    </w:p>
    <w:p w14:paraId="341D7EAD"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2.7</w:t>
      </w:r>
      <w:r w:rsidRPr="00380DF9">
        <w:rPr>
          <w:rFonts w:ascii="Arial" w:hAnsi="Arial" w:cs="Arial"/>
          <w:b/>
          <w:sz w:val="24"/>
          <w:szCs w:val="24"/>
        </w:rPr>
        <w:tab/>
        <w:t xml:space="preserve">Existing Environment  </w:t>
      </w:r>
    </w:p>
    <w:p w14:paraId="6A917F6C" w14:textId="77777777" w:rsidR="008A20B7" w:rsidRPr="00380DF9" w:rsidRDefault="008A20B7" w:rsidP="008A20B7">
      <w:pPr>
        <w:jc w:val="both"/>
        <w:rPr>
          <w:rFonts w:ascii="Arial" w:hAnsi="Arial" w:cs="Arial"/>
          <w:b/>
          <w:sz w:val="24"/>
          <w:szCs w:val="24"/>
        </w:rPr>
      </w:pPr>
    </w:p>
    <w:p w14:paraId="6AD2447F"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2.7.1 Relevant Adjoining Land Uses</w:t>
      </w:r>
    </w:p>
    <w:p w14:paraId="1F9ABC6B" w14:textId="77777777" w:rsidR="008A20B7" w:rsidRPr="00380DF9" w:rsidRDefault="008A20B7" w:rsidP="008A20B7">
      <w:pPr>
        <w:jc w:val="both"/>
        <w:rPr>
          <w:rFonts w:ascii="Arial" w:hAnsi="Arial" w:cs="Arial"/>
          <w:sz w:val="24"/>
          <w:szCs w:val="24"/>
        </w:rPr>
      </w:pPr>
    </w:p>
    <w:p w14:paraId="0E3B0727" w14:textId="7D83B565" w:rsidR="008A20B7" w:rsidRDefault="001A1F4E" w:rsidP="008A20B7">
      <w:pPr>
        <w:jc w:val="both"/>
        <w:rPr>
          <w:rFonts w:ascii="Arial" w:hAnsi="Arial" w:cs="Arial"/>
          <w:sz w:val="24"/>
          <w:szCs w:val="24"/>
        </w:rPr>
      </w:pPr>
      <w:r>
        <w:rPr>
          <w:rFonts w:ascii="Arial" w:hAnsi="Arial" w:cs="Arial"/>
          <w:sz w:val="24"/>
          <w:szCs w:val="24"/>
        </w:rPr>
        <w:t>Urban</w:t>
      </w:r>
      <w:r w:rsidR="008A20B7" w:rsidRPr="00380DF9">
        <w:rPr>
          <w:rFonts w:ascii="Arial" w:hAnsi="Arial" w:cs="Arial"/>
          <w:sz w:val="24"/>
          <w:szCs w:val="24"/>
        </w:rPr>
        <w:t xml:space="preserve"> Area: </w:t>
      </w:r>
      <w:r>
        <w:rPr>
          <w:rFonts w:ascii="Arial" w:hAnsi="Arial" w:cs="Arial"/>
          <w:sz w:val="24"/>
          <w:szCs w:val="24"/>
        </w:rPr>
        <w:t xml:space="preserve">Urban Roads, River, Residential, Educational and </w:t>
      </w:r>
      <w:r w:rsidR="009A7F2C">
        <w:rPr>
          <w:rFonts w:ascii="Arial" w:hAnsi="Arial" w:cs="Arial"/>
          <w:sz w:val="24"/>
          <w:szCs w:val="24"/>
        </w:rPr>
        <w:t>A</w:t>
      </w:r>
      <w:r w:rsidR="008A20B7" w:rsidRPr="00380DF9">
        <w:rPr>
          <w:rFonts w:ascii="Arial" w:hAnsi="Arial" w:cs="Arial"/>
          <w:sz w:val="24"/>
          <w:szCs w:val="24"/>
        </w:rPr>
        <w:t>gricultur</w:t>
      </w:r>
      <w:r w:rsidR="009A7F2C">
        <w:rPr>
          <w:rFonts w:ascii="Arial" w:hAnsi="Arial" w:cs="Arial"/>
          <w:sz w:val="24"/>
          <w:szCs w:val="24"/>
        </w:rPr>
        <w:t>al fields</w:t>
      </w:r>
      <w:r w:rsidR="00B8248A">
        <w:rPr>
          <w:rFonts w:ascii="Arial" w:hAnsi="Arial" w:cs="Arial"/>
          <w:sz w:val="24"/>
          <w:szCs w:val="24"/>
        </w:rPr>
        <w:t xml:space="preserve">. </w:t>
      </w:r>
    </w:p>
    <w:p w14:paraId="3C190EA0" w14:textId="77777777" w:rsidR="00002300" w:rsidRPr="00380DF9" w:rsidRDefault="00002300" w:rsidP="008A20B7">
      <w:pPr>
        <w:jc w:val="both"/>
        <w:rPr>
          <w:rFonts w:ascii="Arial" w:hAnsi="Arial" w:cs="Arial"/>
          <w:sz w:val="24"/>
          <w:szCs w:val="24"/>
        </w:rPr>
      </w:pPr>
    </w:p>
    <w:p w14:paraId="6A82B80C"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2.7.2 Known Existing Services</w:t>
      </w:r>
    </w:p>
    <w:p w14:paraId="33DB8697" w14:textId="77777777" w:rsidR="008A20B7" w:rsidRPr="00380DF9" w:rsidRDefault="008A20B7" w:rsidP="008A20B7">
      <w:pPr>
        <w:jc w:val="both"/>
        <w:rPr>
          <w:rFonts w:ascii="Arial" w:hAnsi="Arial" w:cs="Arial"/>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1"/>
        <w:gridCol w:w="6635"/>
      </w:tblGrid>
      <w:tr w:rsidR="008A20B7" w:rsidRPr="00380DF9" w14:paraId="2D7AA14F" w14:textId="77777777" w:rsidTr="008A20B7">
        <w:tc>
          <w:tcPr>
            <w:tcW w:w="2448" w:type="dxa"/>
          </w:tcPr>
          <w:p w14:paraId="07C72DB8" w14:textId="77777777" w:rsidR="008A20B7" w:rsidRPr="00534582" w:rsidRDefault="008A20B7" w:rsidP="008A20B7">
            <w:pPr>
              <w:jc w:val="both"/>
              <w:rPr>
                <w:rFonts w:ascii="Arial" w:hAnsi="Arial" w:cs="Arial"/>
                <w:b/>
                <w:sz w:val="24"/>
                <w:szCs w:val="24"/>
              </w:rPr>
            </w:pPr>
            <w:r w:rsidRPr="00534582">
              <w:rPr>
                <w:rFonts w:ascii="Arial" w:hAnsi="Arial" w:cs="Arial"/>
                <w:b/>
                <w:sz w:val="24"/>
                <w:szCs w:val="24"/>
              </w:rPr>
              <w:t>Electric Supply:</w:t>
            </w:r>
            <w:r w:rsidRPr="00534582">
              <w:rPr>
                <w:rFonts w:ascii="Arial" w:hAnsi="Arial" w:cs="Arial"/>
                <w:b/>
                <w:sz w:val="24"/>
                <w:szCs w:val="24"/>
              </w:rPr>
              <w:tab/>
            </w:r>
          </w:p>
        </w:tc>
        <w:tc>
          <w:tcPr>
            <w:tcW w:w="7131" w:type="dxa"/>
          </w:tcPr>
          <w:p w14:paraId="7F319DAB" w14:textId="4FD59D84" w:rsidR="008A20B7" w:rsidRPr="00534582" w:rsidRDefault="00B8248A" w:rsidP="008A20B7">
            <w:pPr>
              <w:rPr>
                <w:rFonts w:ascii="Arial" w:hAnsi="Arial" w:cs="Arial"/>
                <w:sz w:val="24"/>
                <w:szCs w:val="24"/>
              </w:rPr>
            </w:pPr>
            <w:r>
              <w:rPr>
                <w:rFonts w:ascii="Arial" w:hAnsi="Arial" w:cs="Arial"/>
                <w:sz w:val="24"/>
                <w:szCs w:val="24"/>
              </w:rPr>
              <w:t>Yes</w:t>
            </w:r>
          </w:p>
        </w:tc>
      </w:tr>
      <w:tr w:rsidR="008A20B7" w:rsidRPr="00380DF9" w14:paraId="205EDC87" w14:textId="77777777" w:rsidTr="008A20B7">
        <w:tc>
          <w:tcPr>
            <w:tcW w:w="2448" w:type="dxa"/>
          </w:tcPr>
          <w:p w14:paraId="548B14A9" w14:textId="77777777" w:rsidR="008A20B7" w:rsidRPr="00534582" w:rsidRDefault="008A20B7" w:rsidP="008A20B7">
            <w:pPr>
              <w:jc w:val="both"/>
              <w:rPr>
                <w:rFonts w:ascii="Arial" w:hAnsi="Arial" w:cs="Arial"/>
                <w:b/>
                <w:sz w:val="24"/>
                <w:szCs w:val="24"/>
              </w:rPr>
            </w:pPr>
            <w:r w:rsidRPr="00534582">
              <w:rPr>
                <w:rFonts w:ascii="Arial" w:hAnsi="Arial" w:cs="Arial"/>
                <w:b/>
                <w:sz w:val="24"/>
                <w:szCs w:val="24"/>
              </w:rPr>
              <w:t>Water Supply:</w:t>
            </w:r>
          </w:p>
        </w:tc>
        <w:tc>
          <w:tcPr>
            <w:tcW w:w="7131" w:type="dxa"/>
          </w:tcPr>
          <w:p w14:paraId="76A483BD" w14:textId="608EE9DA" w:rsidR="008A20B7" w:rsidRPr="00534582" w:rsidRDefault="00B8248A" w:rsidP="008A20B7">
            <w:pPr>
              <w:rPr>
                <w:rFonts w:ascii="Arial" w:hAnsi="Arial" w:cs="Arial"/>
                <w:sz w:val="24"/>
                <w:szCs w:val="24"/>
              </w:rPr>
            </w:pPr>
            <w:r>
              <w:rPr>
                <w:rFonts w:ascii="Arial" w:hAnsi="Arial" w:cs="Arial"/>
                <w:sz w:val="24"/>
                <w:szCs w:val="24"/>
              </w:rPr>
              <w:t>Yes</w:t>
            </w:r>
          </w:p>
        </w:tc>
      </w:tr>
      <w:tr w:rsidR="008A20B7" w:rsidRPr="00380DF9" w14:paraId="5F1A1AB7" w14:textId="77777777" w:rsidTr="008A20B7">
        <w:tc>
          <w:tcPr>
            <w:tcW w:w="2448" w:type="dxa"/>
          </w:tcPr>
          <w:p w14:paraId="723EEC0D" w14:textId="77777777" w:rsidR="008A20B7" w:rsidRPr="00534582" w:rsidRDefault="008A20B7" w:rsidP="008A20B7">
            <w:pPr>
              <w:jc w:val="both"/>
              <w:rPr>
                <w:rFonts w:ascii="Arial" w:hAnsi="Arial" w:cs="Arial"/>
                <w:b/>
                <w:sz w:val="24"/>
                <w:szCs w:val="24"/>
              </w:rPr>
            </w:pPr>
            <w:r w:rsidRPr="00534582">
              <w:rPr>
                <w:rFonts w:ascii="Arial" w:hAnsi="Arial" w:cs="Arial"/>
                <w:b/>
                <w:sz w:val="24"/>
                <w:szCs w:val="24"/>
              </w:rPr>
              <w:t>Telephone Supply:</w:t>
            </w:r>
            <w:r w:rsidRPr="00534582">
              <w:rPr>
                <w:rFonts w:ascii="Arial" w:hAnsi="Arial" w:cs="Arial"/>
                <w:b/>
                <w:sz w:val="24"/>
                <w:szCs w:val="24"/>
              </w:rPr>
              <w:tab/>
            </w:r>
          </w:p>
        </w:tc>
        <w:tc>
          <w:tcPr>
            <w:tcW w:w="7131" w:type="dxa"/>
          </w:tcPr>
          <w:p w14:paraId="72F293B9" w14:textId="1AAE62D8" w:rsidR="008A20B7" w:rsidRPr="00534582" w:rsidRDefault="00B8248A" w:rsidP="00B309B4">
            <w:pPr>
              <w:rPr>
                <w:rFonts w:ascii="Arial" w:hAnsi="Arial" w:cs="Arial"/>
                <w:sz w:val="24"/>
                <w:szCs w:val="24"/>
              </w:rPr>
            </w:pPr>
            <w:r>
              <w:rPr>
                <w:rFonts w:ascii="Arial" w:hAnsi="Arial" w:cs="Arial"/>
                <w:sz w:val="24"/>
                <w:szCs w:val="24"/>
              </w:rPr>
              <w:t>Yes</w:t>
            </w:r>
          </w:p>
        </w:tc>
      </w:tr>
      <w:tr w:rsidR="008A20B7" w:rsidRPr="00380DF9" w14:paraId="312B8022" w14:textId="77777777" w:rsidTr="008A20B7">
        <w:tc>
          <w:tcPr>
            <w:tcW w:w="2448" w:type="dxa"/>
          </w:tcPr>
          <w:p w14:paraId="077FB7B9"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Gas</w:t>
            </w:r>
          </w:p>
        </w:tc>
        <w:tc>
          <w:tcPr>
            <w:tcW w:w="7131" w:type="dxa"/>
          </w:tcPr>
          <w:p w14:paraId="49B7F47F" w14:textId="069B5AB8" w:rsidR="008A20B7" w:rsidRPr="00380DF9" w:rsidRDefault="00C032F3" w:rsidP="008A20B7">
            <w:pPr>
              <w:rPr>
                <w:rFonts w:ascii="Arial" w:hAnsi="Arial" w:cs="Arial"/>
                <w:sz w:val="24"/>
                <w:szCs w:val="24"/>
              </w:rPr>
            </w:pPr>
            <w:r>
              <w:rPr>
                <w:rFonts w:ascii="Arial" w:hAnsi="Arial" w:cs="Arial"/>
                <w:sz w:val="24"/>
                <w:szCs w:val="24"/>
              </w:rPr>
              <w:t>No</w:t>
            </w:r>
          </w:p>
        </w:tc>
      </w:tr>
      <w:tr w:rsidR="008A20B7" w:rsidRPr="00380DF9" w14:paraId="707FB9BD" w14:textId="77777777" w:rsidTr="008A20B7">
        <w:tc>
          <w:tcPr>
            <w:tcW w:w="2448" w:type="dxa"/>
          </w:tcPr>
          <w:p w14:paraId="6CDF6394"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Sewage:</w:t>
            </w:r>
          </w:p>
        </w:tc>
        <w:tc>
          <w:tcPr>
            <w:tcW w:w="7131" w:type="dxa"/>
          </w:tcPr>
          <w:p w14:paraId="50FC0CB1" w14:textId="30CC0AB2" w:rsidR="008A20B7" w:rsidRPr="00380DF9" w:rsidRDefault="003F1811" w:rsidP="00CF3743">
            <w:pPr>
              <w:rPr>
                <w:rFonts w:ascii="Arial" w:hAnsi="Arial" w:cs="Arial"/>
                <w:sz w:val="24"/>
                <w:szCs w:val="24"/>
              </w:rPr>
            </w:pPr>
            <w:r>
              <w:rPr>
                <w:rFonts w:ascii="Arial" w:hAnsi="Arial" w:cs="Arial"/>
                <w:sz w:val="24"/>
                <w:szCs w:val="24"/>
              </w:rPr>
              <w:t>Yes</w:t>
            </w:r>
          </w:p>
        </w:tc>
      </w:tr>
      <w:tr w:rsidR="008A20B7" w:rsidRPr="00380DF9" w14:paraId="2BCFC1A2" w14:textId="77777777" w:rsidTr="008A20B7">
        <w:tc>
          <w:tcPr>
            <w:tcW w:w="2448" w:type="dxa"/>
          </w:tcPr>
          <w:p w14:paraId="6F0586E3"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Broadband:</w:t>
            </w:r>
          </w:p>
        </w:tc>
        <w:tc>
          <w:tcPr>
            <w:tcW w:w="7131" w:type="dxa"/>
          </w:tcPr>
          <w:p w14:paraId="42149CCA" w14:textId="1E7210B6" w:rsidR="008A20B7" w:rsidRPr="00380DF9" w:rsidRDefault="00965862" w:rsidP="008A20B7">
            <w:pPr>
              <w:rPr>
                <w:rFonts w:ascii="Arial" w:hAnsi="Arial" w:cs="Arial"/>
                <w:sz w:val="24"/>
                <w:szCs w:val="24"/>
              </w:rPr>
            </w:pPr>
            <w:r>
              <w:rPr>
                <w:rFonts w:ascii="Arial" w:hAnsi="Arial" w:cs="Arial"/>
                <w:sz w:val="24"/>
                <w:szCs w:val="24"/>
              </w:rPr>
              <w:t>Yes</w:t>
            </w:r>
          </w:p>
        </w:tc>
      </w:tr>
    </w:tbl>
    <w:p w14:paraId="5C442BEE" w14:textId="77777777" w:rsidR="008A20B7" w:rsidRPr="00380DF9" w:rsidRDefault="008A20B7" w:rsidP="008A20B7">
      <w:pPr>
        <w:jc w:val="both"/>
        <w:rPr>
          <w:rFonts w:ascii="Arial" w:hAnsi="Arial" w:cs="Arial"/>
          <w:sz w:val="24"/>
          <w:szCs w:val="24"/>
        </w:rPr>
      </w:pPr>
    </w:p>
    <w:p w14:paraId="3E563FA0"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The PSCS will make all arrangements that existing services in the vicinity of the site are not interfered with during the works. Where works interfere with existing services, PSCS will notify the service provider of the proposed works, before commencing site operations.  </w:t>
      </w:r>
    </w:p>
    <w:p w14:paraId="0DD3A1C3" w14:textId="6CF83D2D" w:rsidR="00CF3743" w:rsidRDefault="00CF3743" w:rsidP="008A20B7">
      <w:pPr>
        <w:jc w:val="both"/>
        <w:rPr>
          <w:rFonts w:ascii="Arial" w:hAnsi="Arial" w:cs="Arial"/>
          <w:b/>
          <w:sz w:val="24"/>
          <w:szCs w:val="24"/>
        </w:rPr>
      </w:pPr>
    </w:p>
    <w:p w14:paraId="112C5DA9" w14:textId="77777777" w:rsidR="00E86D10" w:rsidRDefault="00E86D10" w:rsidP="008A20B7">
      <w:pPr>
        <w:jc w:val="both"/>
        <w:rPr>
          <w:rFonts w:ascii="Arial" w:hAnsi="Arial" w:cs="Arial"/>
          <w:b/>
          <w:sz w:val="24"/>
          <w:szCs w:val="24"/>
        </w:rPr>
      </w:pPr>
    </w:p>
    <w:p w14:paraId="0AF17801"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3.0</w:t>
      </w:r>
      <w:r w:rsidRPr="00380DF9">
        <w:rPr>
          <w:rFonts w:ascii="Arial" w:hAnsi="Arial" w:cs="Arial"/>
          <w:b/>
          <w:sz w:val="24"/>
          <w:szCs w:val="24"/>
        </w:rPr>
        <w:tab/>
        <w:t xml:space="preserve">General Statement of Principles and Objectives for the Project </w:t>
      </w:r>
    </w:p>
    <w:p w14:paraId="6C9580BF" w14:textId="77777777" w:rsidR="008A20B7" w:rsidRPr="00380DF9" w:rsidRDefault="008A20B7" w:rsidP="008A20B7">
      <w:pPr>
        <w:jc w:val="both"/>
        <w:rPr>
          <w:rFonts w:ascii="Arial" w:hAnsi="Arial" w:cs="Arial"/>
          <w:sz w:val="24"/>
          <w:szCs w:val="24"/>
        </w:rPr>
      </w:pPr>
    </w:p>
    <w:p w14:paraId="3E791D0B"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The Corporate Safety Statement sets out the principles and objectives for managing safety, health and welfare within Cavan </w:t>
      </w:r>
      <w:r>
        <w:rPr>
          <w:rFonts w:ascii="Arial" w:hAnsi="Arial" w:cs="Arial"/>
          <w:sz w:val="24"/>
          <w:szCs w:val="24"/>
        </w:rPr>
        <w:t>County</w:t>
      </w:r>
      <w:r w:rsidRPr="00380DF9">
        <w:rPr>
          <w:rFonts w:ascii="Arial" w:hAnsi="Arial" w:cs="Arial"/>
          <w:sz w:val="24"/>
          <w:szCs w:val="24"/>
        </w:rPr>
        <w:t xml:space="preserve"> Council.  </w:t>
      </w:r>
    </w:p>
    <w:p w14:paraId="475BFA00" w14:textId="77777777" w:rsidR="008A20B7" w:rsidRPr="00380DF9" w:rsidRDefault="008A20B7" w:rsidP="008A20B7">
      <w:pPr>
        <w:jc w:val="both"/>
        <w:rPr>
          <w:rFonts w:ascii="Arial" w:hAnsi="Arial" w:cs="Arial"/>
          <w:sz w:val="24"/>
          <w:szCs w:val="24"/>
        </w:rPr>
      </w:pPr>
    </w:p>
    <w:p w14:paraId="2E92A506" w14:textId="77777777" w:rsidR="00475153" w:rsidRDefault="008A20B7" w:rsidP="003A2B3C">
      <w:pPr>
        <w:jc w:val="both"/>
        <w:rPr>
          <w:rFonts w:ascii="Arial" w:hAnsi="Arial" w:cs="Arial"/>
          <w:sz w:val="24"/>
          <w:szCs w:val="24"/>
        </w:rPr>
      </w:pPr>
      <w:r w:rsidRPr="00380DF9">
        <w:rPr>
          <w:rFonts w:ascii="Arial" w:hAnsi="Arial" w:cs="Arial"/>
          <w:sz w:val="24"/>
          <w:szCs w:val="24"/>
        </w:rPr>
        <w:t xml:space="preserve">Cavan </w:t>
      </w:r>
      <w:r>
        <w:rPr>
          <w:rFonts w:ascii="Arial" w:hAnsi="Arial" w:cs="Arial"/>
          <w:sz w:val="24"/>
          <w:szCs w:val="24"/>
        </w:rPr>
        <w:t>County</w:t>
      </w:r>
      <w:r w:rsidRPr="00380DF9">
        <w:rPr>
          <w:rFonts w:ascii="Arial" w:hAnsi="Arial" w:cs="Arial"/>
          <w:sz w:val="24"/>
          <w:szCs w:val="24"/>
        </w:rPr>
        <w:t xml:space="preserve"> Council will manage the project to ensure that it is executed safely in accordance with the Corporate Safety Statement, with relevant statutory provisions and with all the provisions and contents of this plan.  </w:t>
      </w:r>
    </w:p>
    <w:p w14:paraId="4AD1948C" w14:textId="02B4899F" w:rsidR="00475153" w:rsidRDefault="00475153" w:rsidP="008A20B7">
      <w:pPr>
        <w:rPr>
          <w:rFonts w:ascii="Arial" w:hAnsi="Arial" w:cs="Arial"/>
          <w:sz w:val="24"/>
          <w:szCs w:val="24"/>
        </w:rPr>
      </w:pPr>
    </w:p>
    <w:p w14:paraId="631058C0" w14:textId="05299C3E" w:rsidR="00A854AD" w:rsidRDefault="00A854AD" w:rsidP="008A20B7">
      <w:pPr>
        <w:rPr>
          <w:rFonts w:ascii="Arial" w:hAnsi="Arial" w:cs="Arial"/>
          <w:sz w:val="24"/>
          <w:szCs w:val="24"/>
        </w:rPr>
      </w:pPr>
    </w:p>
    <w:p w14:paraId="285B9C84" w14:textId="08ECDF60" w:rsidR="00A854AD" w:rsidRDefault="00A854AD" w:rsidP="008A20B7">
      <w:pPr>
        <w:rPr>
          <w:rFonts w:ascii="Arial" w:hAnsi="Arial" w:cs="Arial"/>
          <w:sz w:val="24"/>
          <w:szCs w:val="24"/>
        </w:rPr>
      </w:pPr>
    </w:p>
    <w:p w14:paraId="02422019" w14:textId="77777777" w:rsidR="00B8564D" w:rsidRDefault="00B8564D" w:rsidP="008A20B7">
      <w:pPr>
        <w:rPr>
          <w:rFonts w:ascii="Arial" w:hAnsi="Arial" w:cs="Arial"/>
          <w:sz w:val="24"/>
          <w:szCs w:val="24"/>
        </w:rPr>
      </w:pPr>
    </w:p>
    <w:p w14:paraId="3E23F62B" w14:textId="04A7A904" w:rsidR="00B55BCE" w:rsidRDefault="00B55BCE" w:rsidP="008A20B7">
      <w:pPr>
        <w:jc w:val="both"/>
        <w:rPr>
          <w:rFonts w:ascii="Arial" w:hAnsi="Arial" w:cs="Arial"/>
          <w:b/>
          <w:sz w:val="24"/>
          <w:szCs w:val="24"/>
        </w:rPr>
      </w:pPr>
    </w:p>
    <w:p w14:paraId="5FE7ED8C"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4.0</w:t>
      </w:r>
      <w:r w:rsidRPr="00380DF9">
        <w:rPr>
          <w:rFonts w:ascii="Arial" w:hAnsi="Arial" w:cs="Arial"/>
          <w:b/>
          <w:sz w:val="24"/>
          <w:szCs w:val="24"/>
        </w:rPr>
        <w:tab/>
        <w:t>Contractual Arrangements</w:t>
      </w:r>
    </w:p>
    <w:p w14:paraId="5F9100A7" w14:textId="77777777" w:rsidR="008A20B7" w:rsidRPr="00380DF9" w:rsidRDefault="008A20B7" w:rsidP="008A20B7">
      <w:pPr>
        <w:jc w:val="both"/>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4"/>
        <w:gridCol w:w="3029"/>
        <w:gridCol w:w="3003"/>
      </w:tblGrid>
      <w:tr w:rsidR="008A20B7" w:rsidRPr="00380DF9" w14:paraId="313FFBC1" w14:textId="77777777" w:rsidTr="23754783">
        <w:tc>
          <w:tcPr>
            <w:tcW w:w="9242" w:type="dxa"/>
            <w:gridSpan w:val="3"/>
          </w:tcPr>
          <w:p w14:paraId="58D2FCFB"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Client:</w:t>
            </w:r>
          </w:p>
        </w:tc>
      </w:tr>
      <w:tr w:rsidR="008A20B7" w:rsidRPr="00380DF9" w14:paraId="079C95CF" w14:textId="77777777" w:rsidTr="23754783">
        <w:tc>
          <w:tcPr>
            <w:tcW w:w="3069" w:type="dxa"/>
          </w:tcPr>
          <w:p w14:paraId="7EA9FB65"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Name:</w:t>
            </w:r>
          </w:p>
        </w:tc>
        <w:tc>
          <w:tcPr>
            <w:tcW w:w="3093" w:type="dxa"/>
          </w:tcPr>
          <w:p w14:paraId="5A1E3B30"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Address:</w:t>
            </w:r>
          </w:p>
        </w:tc>
        <w:tc>
          <w:tcPr>
            <w:tcW w:w="3080" w:type="dxa"/>
          </w:tcPr>
          <w:p w14:paraId="54D1970C"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Contact Number: </w:t>
            </w:r>
          </w:p>
        </w:tc>
      </w:tr>
      <w:tr w:rsidR="008A20B7" w:rsidRPr="00380DF9" w14:paraId="0DDE80C8" w14:textId="77777777" w:rsidTr="23754783">
        <w:trPr>
          <w:trHeight w:val="757"/>
        </w:trPr>
        <w:tc>
          <w:tcPr>
            <w:tcW w:w="3069" w:type="dxa"/>
          </w:tcPr>
          <w:p w14:paraId="1D2BCFA3" w14:textId="2D9A11C2" w:rsidR="008A20B7" w:rsidRPr="00380DF9" w:rsidRDefault="008A20B7" w:rsidP="008A20B7">
            <w:pPr>
              <w:jc w:val="both"/>
              <w:rPr>
                <w:rFonts w:ascii="Arial" w:hAnsi="Arial" w:cs="Arial"/>
                <w:sz w:val="24"/>
                <w:szCs w:val="24"/>
              </w:rPr>
            </w:pPr>
            <w:r w:rsidRPr="23754783">
              <w:rPr>
                <w:rFonts w:ascii="Arial" w:hAnsi="Arial" w:cs="Arial"/>
                <w:sz w:val="24"/>
                <w:szCs w:val="24"/>
              </w:rPr>
              <w:t>Cavan C</w:t>
            </w:r>
            <w:r w:rsidR="252D5A4E" w:rsidRPr="23754783">
              <w:rPr>
                <w:rFonts w:ascii="Arial" w:hAnsi="Arial" w:cs="Arial"/>
                <w:sz w:val="24"/>
                <w:szCs w:val="24"/>
              </w:rPr>
              <w:t>ounty</w:t>
            </w:r>
            <w:r w:rsidRPr="23754783">
              <w:rPr>
                <w:rFonts w:ascii="Arial" w:hAnsi="Arial" w:cs="Arial"/>
                <w:sz w:val="24"/>
                <w:szCs w:val="24"/>
              </w:rPr>
              <w:t xml:space="preserve"> Council</w:t>
            </w:r>
          </w:p>
        </w:tc>
        <w:tc>
          <w:tcPr>
            <w:tcW w:w="3093" w:type="dxa"/>
          </w:tcPr>
          <w:p w14:paraId="34C964DA"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Courthouse, Cavan, </w:t>
            </w:r>
          </w:p>
          <w:p w14:paraId="2D2EC15C"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Co. Cavan</w:t>
            </w:r>
          </w:p>
          <w:p w14:paraId="75BCA8CE"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 </w:t>
            </w:r>
          </w:p>
        </w:tc>
        <w:tc>
          <w:tcPr>
            <w:tcW w:w="3080" w:type="dxa"/>
          </w:tcPr>
          <w:p w14:paraId="61A4E47D"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049 4378300</w:t>
            </w:r>
          </w:p>
        </w:tc>
      </w:tr>
      <w:tr w:rsidR="008A20B7" w:rsidRPr="00380DF9" w14:paraId="764751CA" w14:textId="77777777" w:rsidTr="23754783">
        <w:tc>
          <w:tcPr>
            <w:tcW w:w="9242" w:type="dxa"/>
            <w:gridSpan w:val="3"/>
          </w:tcPr>
          <w:p w14:paraId="2BFF2551"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Project Supervisor Design Process:  </w:t>
            </w:r>
          </w:p>
        </w:tc>
      </w:tr>
      <w:tr w:rsidR="008A20B7" w:rsidRPr="00380DF9" w14:paraId="3E4FD3C7" w14:textId="77777777" w:rsidTr="23754783">
        <w:tc>
          <w:tcPr>
            <w:tcW w:w="3069" w:type="dxa"/>
          </w:tcPr>
          <w:p w14:paraId="2919A985"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Name:</w:t>
            </w:r>
          </w:p>
        </w:tc>
        <w:tc>
          <w:tcPr>
            <w:tcW w:w="3093" w:type="dxa"/>
          </w:tcPr>
          <w:p w14:paraId="588925F6"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Address:</w:t>
            </w:r>
          </w:p>
        </w:tc>
        <w:tc>
          <w:tcPr>
            <w:tcW w:w="3080" w:type="dxa"/>
          </w:tcPr>
          <w:p w14:paraId="2082359F"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Contact Number: </w:t>
            </w:r>
          </w:p>
        </w:tc>
      </w:tr>
      <w:tr w:rsidR="008A20B7" w:rsidRPr="00380DF9" w14:paraId="427BBDFD" w14:textId="77777777" w:rsidTr="23754783">
        <w:trPr>
          <w:trHeight w:val="757"/>
        </w:trPr>
        <w:tc>
          <w:tcPr>
            <w:tcW w:w="3069" w:type="dxa"/>
          </w:tcPr>
          <w:p w14:paraId="4E946762" w14:textId="2D9A11C2" w:rsidR="008A20B7" w:rsidRPr="00380DF9" w:rsidRDefault="17C7A237" w:rsidP="23754783">
            <w:pPr>
              <w:jc w:val="both"/>
              <w:rPr>
                <w:rFonts w:ascii="Arial" w:hAnsi="Arial" w:cs="Arial"/>
                <w:sz w:val="24"/>
                <w:szCs w:val="24"/>
              </w:rPr>
            </w:pPr>
            <w:r w:rsidRPr="23754783">
              <w:rPr>
                <w:rFonts w:ascii="Arial" w:hAnsi="Arial" w:cs="Arial"/>
                <w:sz w:val="24"/>
                <w:szCs w:val="24"/>
              </w:rPr>
              <w:t>Cavan County Council</w:t>
            </w:r>
          </w:p>
          <w:p w14:paraId="177C49EB" w14:textId="7365D169" w:rsidR="008A20B7" w:rsidRPr="00380DF9" w:rsidRDefault="008A20B7" w:rsidP="008A20B7">
            <w:pPr>
              <w:jc w:val="both"/>
              <w:rPr>
                <w:rFonts w:ascii="Arial" w:hAnsi="Arial" w:cs="Arial"/>
                <w:sz w:val="24"/>
                <w:szCs w:val="24"/>
              </w:rPr>
            </w:pPr>
          </w:p>
        </w:tc>
        <w:tc>
          <w:tcPr>
            <w:tcW w:w="3093" w:type="dxa"/>
          </w:tcPr>
          <w:p w14:paraId="162C80EF"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Courthouse, Cavan, </w:t>
            </w:r>
          </w:p>
          <w:p w14:paraId="445B0C05"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Co. Cavan</w:t>
            </w:r>
          </w:p>
          <w:p w14:paraId="73E8E252"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 </w:t>
            </w:r>
          </w:p>
        </w:tc>
        <w:tc>
          <w:tcPr>
            <w:tcW w:w="3080" w:type="dxa"/>
          </w:tcPr>
          <w:p w14:paraId="483F6112"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049 4378300</w:t>
            </w:r>
          </w:p>
        </w:tc>
      </w:tr>
      <w:tr w:rsidR="008A20B7" w:rsidRPr="00380DF9" w14:paraId="174267A8" w14:textId="77777777" w:rsidTr="23754783">
        <w:tc>
          <w:tcPr>
            <w:tcW w:w="9242" w:type="dxa"/>
            <w:gridSpan w:val="3"/>
          </w:tcPr>
          <w:p w14:paraId="20347392"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Health and Safety Co-ordinator </w:t>
            </w:r>
          </w:p>
        </w:tc>
      </w:tr>
      <w:tr w:rsidR="008A20B7" w:rsidRPr="00380DF9" w14:paraId="149B6B3E" w14:textId="77777777" w:rsidTr="23754783">
        <w:tc>
          <w:tcPr>
            <w:tcW w:w="3069" w:type="dxa"/>
          </w:tcPr>
          <w:p w14:paraId="698F53AC"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Name:</w:t>
            </w:r>
          </w:p>
        </w:tc>
        <w:tc>
          <w:tcPr>
            <w:tcW w:w="3093" w:type="dxa"/>
          </w:tcPr>
          <w:p w14:paraId="3A89DDCD"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Address:</w:t>
            </w:r>
          </w:p>
        </w:tc>
        <w:tc>
          <w:tcPr>
            <w:tcW w:w="3080" w:type="dxa"/>
          </w:tcPr>
          <w:p w14:paraId="560EE607"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Contact Number: </w:t>
            </w:r>
          </w:p>
        </w:tc>
      </w:tr>
      <w:tr w:rsidR="00CF3743" w:rsidRPr="00380DF9" w14:paraId="412446C1" w14:textId="77777777" w:rsidTr="23754783">
        <w:trPr>
          <w:trHeight w:val="757"/>
        </w:trPr>
        <w:tc>
          <w:tcPr>
            <w:tcW w:w="3069" w:type="dxa"/>
          </w:tcPr>
          <w:p w14:paraId="0B0C77A6" w14:textId="2D9A11C2" w:rsidR="00CF3743" w:rsidRPr="00380DF9" w:rsidRDefault="4200D7A8" w:rsidP="23754783">
            <w:pPr>
              <w:jc w:val="both"/>
              <w:rPr>
                <w:rFonts w:ascii="Arial" w:hAnsi="Arial" w:cs="Arial"/>
                <w:sz w:val="24"/>
                <w:szCs w:val="24"/>
              </w:rPr>
            </w:pPr>
            <w:r w:rsidRPr="23754783">
              <w:rPr>
                <w:rFonts w:ascii="Arial" w:hAnsi="Arial" w:cs="Arial"/>
                <w:sz w:val="24"/>
                <w:szCs w:val="24"/>
              </w:rPr>
              <w:t>Cavan County Council</w:t>
            </w:r>
          </w:p>
          <w:p w14:paraId="296DF50E" w14:textId="11B564BE" w:rsidR="00CF3743" w:rsidRPr="00380DF9" w:rsidRDefault="00CF3743" w:rsidP="00CF3743">
            <w:pPr>
              <w:jc w:val="both"/>
              <w:rPr>
                <w:rFonts w:ascii="Arial" w:hAnsi="Arial" w:cs="Arial"/>
                <w:sz w:val="24"/>
                <w:szCs w:val="24"/>
              </w:rPr>
            </w:pPr>
          </w:p>
        </w:tc>
        <w:tc>
          <w:tcPr>
            <w:tcW w:w="3093" w:type="dxa"/>
          </w:tcPr>
          <w:p w14:paraId="7A5ED128" w14:textId="77777777" w:rsidR="00CF3743" w:rsidRPr="00380DF9" w:rsidRDefault="00CF3743" w:rsidP="00CF3743">
            <w:pPr>
              <w:jc w:val="both"/>
              <w:rPr>
                <w:rFonts w:ascii="Arial" w:hAnsi="Arial" w:cs="Arial"/>
                <w:sz w:val="24"/>
                <w:szCs w:val="24"/>
              </w:rPr>
            </w:pPr>
            <w:r w:rsidRPr="00380DF9">
              <w:rPr>
                <w:rFonts w:ascii="Arial" w:hAnsi="Arial" w:cs="Arial"/>
                <w:sz w:val="24"/>
                <w:szCs w:val="24"/>
              </w:rPr>
              <w:t xml:space="preserve">Courthouse, Cavan, </w:t>
            </w:r>
          </w:p>
          <w:p w14:paraId="228AD8C7" w14:textId="77777777" w:rsidR="00CF3743" w:rsidRPr="00380DF9" w:rsidRDefault="00CF3743" w:rsidP="00CF3743">
            <w:pPr>
              <w:jc w:val="both"/>
              <w:rPr>
                <w:rFonts w:ascii="Arial" w:hAnsi="Arial" w:cs="Arial"/>
                <w:sz w:val="24"/>
                <w:szCs w:val="24"/>
              </w:rPr>
            </w:pPr>
            <w:r w:rsidRPr="00380DF9">
              <w:rPr>
                <w:rFonts w:ascii="Arial" w:hAnsi="Arial" w:cs="Arial"/>
                <w:sz w:val="24"/>
                <w:szCs w:val="24"/>
              </w:rPr>
              <w:t>Co. Cavan</w:t>
            </w:r>
          </w:p>
          <w:p w14:paraId="43AB1DD7" w14:textId="77777777" w:rsidR="00CF3743" w:rsidRPr="00380DF9" w:rsidRDefault="00CF3743" w:rsidP="00CF3743">
            <w:pPr>
              <w:jc w:val="both"/>
              <w:rPr>
                <w:rFonts w:ascii="Arial" w:hAnsi="Arial" w:cs="Arial"/>
                <w:sz w:val="24"/>
                <w:szCs w:val="24"/>
              </w:rPr>
            </w:pPr>
            <w:r w:rsidRPr="00380DF9">
              <w:rPr>
                <w:rFonts w:ascii="Arial" w:hAnsi="Arial" w:cs="Arial"/>
                <w:sz w:val="24"/>
                <w:szCs w:val="24"/>
              </w:rPr>
              <w:t xml:space="preserve"> </w:t>
            </w:r>
          </w:p>
        </w:tc>
        <w:tc>
          <w:tcPr>
            <w:tcW w:w="3080" w:type="dxa"/>
          </w:tcPr>
          <w:p w14:paraId="16A488E4" w14:textId="77777777" w:rsidR="00CF3743" w:rsidRPr="00380DF9" w:rsidRDefault="00CF3743" w:rsidP="00CF3743">
            <w:pPr>
              <w:jc w:val="both"/>
              <w:rPr>
                <w:rFonts w:ascii="Arial" w:hAnsi="Arial" w:cs="Arial"/>
                <w:sz w:val="24"/>
                <w:szCs w:val="24"/>
              </w:rPr>
            </w:pPr>
            <w:r w:rsidRPr="00380DF9">
              <w:rPr>
                <w:rFonts w:ascii="Arial" w:hAnsi="Arial" w:cs="Arial"/>
                <w:sz w:val="24"/>
                <w:szCs w:val="24"/>
              </w:rPr>
              <w:t>049 4378300</w:t>
            </w:r>
          </w:p>
        </w:tc>
      </w:tr>
      <w:tr w:rsidR="00CF3743" w:rsidRPr="00380DF9" w14:paraId="530FD176" w14:textId="77777777" w:rsidTr="23754783">
        <w:tc>
          <w:tcPr>
            <w:tcW w:w="9242" w:type="dxa"/>
            <w:gridSpan w:val="3"/>
          </w:tcPr>
          <w:p w14:paraId="27BB2F3C" w14:textId="77777777" w:rsidR="00CF3743" w:rsidRPr="00380DF9" w:rsidRDefault="00CF3743" w:rsidP="008A20B7">
            <w:pPr>
              <w:jc w:val="both"/>
              <w:rPr>
                <w:rFonts w:ascii="Arial" w:hAnsi="Arial" w:cs="Arial"/>
                <w:b/>
                <w:color w:val="FF0000"/>
                <w:sz w:val="24"/>
                <w:szCs w:val="24"/>
              </w:rPr>
            </w:pPr>
            <w:r w:rsidRPr="00380DF9">
              <w:rPr>
                <w:rFonts w:ascii="Arial" w:hAnsi="Arial" w:cs="Arial"/>
                <w:b/>
                <w:color w:val="000000"/>
                <w:sz w:val="24"/>
                <w:szCs w:val="24"/>
              </w:rPr>
              <w:t>Designers</w:t>
            </w:r>
          </w:p>
        </w:tc>
      </w:tr>
      <w:tr w:rsidR="00CF3743" w:rsidRPr="00380DF9" w14:paraId="127FC6CB" w14:textId="77777777" w:rsidTr="23754783">
        <w:tc>
          <w:tcPr>
            <w:tcW w:w="3069" w:type="dxa"/>
          </w:tcPr>
          <w:p w14:paraId="20E36C58"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Name:</w:t>
            </w:r>
          </w:p>
        </w:tc>
        <w:tc>
          <w:tcPr>
            <w:tcW w:w="3093" w:type="dxa"/>
          </w:tcPr>
          <w:p w14:paraId="4FC02297"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Address:</w:t>
            </w:r>
          </w:p>
        </w:tc>
        <w:tc>
          <w:tcPr>
            <w:tcW w:w="3080" w:type="dxa"/>
          </w:tcPr>
          <w:p w14:paraId="18FBE4A8"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 xml:space="preserve">Contact Number: </w:t>
            </w:r>
          </w:p>
        </w:tc>
      </w:tr>
      <w:tr w:rsidR="00CF3743" w:rsidRPr="00380DF9" w14:paraId="6C494E92" w14:textId="77777777" w:rsidTr="23754783">
        <w:trPr>
          <w:trHeight w:val="757"/>
        </w:trPr>
        <w:tc>
          <w:tcPr>
            <w:tcW w:w="3069" w:type="dxa"/>
          </w:tcPr>
          <w:p w14:paraId="2F05F68B" w14:textId="554F3F92" w:rsidR="00CF3743" w:rsidRPr="00380DF9" w:rsidRDefault="32F7E09D" w:rsidP="23754783">
            <w:pPr>
              <w:jc w:val="both"/>
              <w:rPr>
                <w:rFonts w:ascii="Arial" w:hAnsi="Arial" w:cs="Arial"/>
                <w:sz w:val="24"/>
                <w:szCs w:val="24"/>
              </w:rPr>
            </w:pPr>
            <w:r w:rsidRPr="23754783">
              <w:rPr>
                <w:rFonts w:ascii="Arial" w:hAnsi="Arial" w:cs="Arial"/>
                <w:sz w:val="24"/>
                <w:szCs w:val="24"/>
              </w:rPr>
              <w:t>Cavan County Council</w:t>
            </w:r>
          </w:p>
          <w:p w14:paraId="4AFA1158" w14:textId="2A862E53" w:rsidR="00CF3743" w:rsidRPr="00380DF9" w:rsidRDefault="00CF3743" w:rsidP="00CF3743">
            <w:pPr>
              <w:jc w:val="both"/>
              <w:rPr>
                <w:rFonts w:ascii="Arial" w:hAnsi="Arial" w:cs="Arial"/>
                <w:sz w:val="24"/>
                <w:szCs w:val="24"/>
              </w:rPr>
            </w:pPr>
          </w:p>
        </w:tc>
        <w:tc>
          <w:tcPr>
            <w:tcW w:w="3093" w:type="dxa"/>
          </w:tcPr>
          <w:p w14:paraId="76782E43" w14:textId="77777777" w:rsidR="00CF3743" w:rsidRPr="00380DF9" w:rsidRDefault="00CF3743" w:rsidP="00CF3743">
            <w:pPr>
              <w:jc w:val="both"/>
              <w:rPr>
                <w:rFonts w:ascii="Arial" w:hAnsi="Arial" w:cs="Arial"/>
                <w:sz w:val="24"/>
                <w:szCs w:val="24"/>
              </w:rPr>
            </w:pPr>
            <w:r w:rsidRPr="00380DF9">
              <w:rPr>
                <w:rFonts w:ascii="Arial" w:hAnsi="Arial" w:cs="Arial"/>
                <w:sz w:val="24"/>
                <w:szCs w:val="24"/>
              </w:rPr>
              <w:t xml:space="preserve">Courthouse, Cavan, </w:t>
            </w:r>
          </w:p>
          <w:p w14:paraId="7B93C39C" w14:textId="77777777" w:rsidR="00CF3743" w:rsidRPr="00380DF9" w:rsidRDefault="00CF3743" w:rsidP="00CF3743">
            <w:pPr>
              <w:jc w:val="both"/>
              <w:rPr>
                <w:rFonts w:ascii="Arial" w:hAnsi="Arial" w:cs="Arial"/>
                <w:sz w:val="24"/>
                <w:szCs w:val="24"/>
              </w:rPr>
            </w:pPr>
            <w:r w:rsidRPr="00380DF9">
              <w:rPr>
                <w:rFonts w:ascii="Arial" w:hAnsi="Arial" w:cs="Arial"/>
                <w:sz w:val="24"/>
                <w:szCs w:val="24"/>
              </w:rPr>
              <w:t>Co. Cavan</w:t>
            </w:r>
          </w:p>
          <w:p w14:paraId="6EC440DD" w14:textId="77777777" w:rsidR="00CF3743" w:rsidRPr="00380DF9" w:rsidRDefault="00CF3743" w:rsidP="00CF3743">
            <w:pPr>
              <w:jc w:val="both"/>
              <w:rPr>
                <w:rFonts w:ascii="Arial" w:hAnsi="Arial" w:cs="Arial"/>
                <w:sz w:val="24"/>
                <w:szCs w:val="24"/>
              </w:rPr>
            </w:pPr>
            <w:r w:rsidRPr="00380DF9">
              <w:rPr>
                <w:rFonts w:ascii="Arial" w:hAnsi="Arial" w:cs="Arial"/>
                <w:sz w:val="24"/>
                <w:szCs w:val="24"/>
              </w:rPr>
              <w:t xml:space="preserve"> </w:t>
            </w:r>
          </w:p>
        </w:tc>
        <w:tc>
          <w:tcPr>
            <w:tcW w:w="3080" w:type="dxa"/>
          </w:tcPr>
          <w:p w14:paraId="79F94E99" w14:textId="77777777" w:rsidR="00CF3743" w:rsidRPr="00380DF9" w:rsidRDefault="00CF3743" w:rsidP="00CF3743">
            <w:pPr>
              <w:jc w:val="both"/>
              <w:rPr>
                <w:rFonts w:ascii="Arial" w:hAnsi="Arial" w:cs="Arial"/>
                <w:sz w:val="24"/>
                <w:szCs w:val="24"/>
              </w:rPr>
            </w:pPr>
            <w:r w:rsidRPr="00380DF9">
              <w:rPr>
                <w:rFonts w:ascii="Arial" w:hAnsi="Arial" w:cs="Arial"/>
                <w:sz w:val="24"/>
                <w:szCs w:val="24"/>
              </w:rPr>
              <w:t>049 4378300</w:t>
            </w:r>
          </w:p>
        </w:tc>
      </w:tr>
      <w:tr w:rsidR="00CF3743" w:rsidRPr="00380DF9" w14:paraId="79FB9AE3" w14:textId="77777777" w:rsidTr="23754783">
        <w:trPr>
          <w:trHeight w:val="575"/>
        </w:trPr>
        <w:tc>
          <w:tcPr>
            <w:tcW w:w="9242" w:type="dxa"/>
            <w:gridSpan w:val="3"/>
          </w:tcPr>
          <w:p w14:paraId="53583524"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 xml:space="preserve">Project Supervisor for the Construction Stage: </w:t>
            </w:r>
          </w:p>
        </w:tc>
      </w:tr>
      <w:tr w:rsidR="00CF3743" w:rsidRPr="00380DF9" w14:paraId="10BAFB2D" w14:textId="77777777" w:rsidTr="23754783">
        <w:tc>
          <w:tcPr>
            <w:tcW w:w="3069" w:type="dxa"/>
          </w:tcPr>
          <w:p w14:paraId="4471FD7C"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Name:</w:t>
            </w:r>
          </w:p>
        </w:tc>
        <w:tc>
          <w:tcPr>
            <w:tcW w:w="3093" w:type="dxa"/>
          </w:tcPr>
          <w:p w14:paraId="6416642C"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Address:</w:t>
            </w:r>
          </w:p>
        </w:tc>
        <w:tc>
          <w:tcPr>
            <w:tcW w:w="3080" w:type="dxa"/>
          </w:tcPr>
          <w:p w14:paraId="4A0DDBED"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 xml:space="preserve">Contact Number: </w:t>
            </w:r>
          </w:p>
        </w:tc>
      </w:tr>
      <w:tr w:rsidR="00CF3743" w:rsidRPr="00380DF9" w14:paraId="7FA7069D" w14:textId="77777777" w:rsidTr="23754783">
        <w:trPr>
          <w:trHeight w:val="757"/>
        </w:trPr>
        <w:tc>
          <w:tcPr>
            <w:tcW w:w="3069" w:type="dxa"/>
          </w:tcPr>
          <w:p w14:paraId="7042AC49" w14:textId="77777777" w:rsidR="00CF3743" w:rsidRPr="00380DF9" w:rsidRDefault="00CF3743" w:rsidP="00CF3743">
            <w:pPr>
              <w:jc w:val="both"/>
              <w:rPr>
                <w:rFonts w:ascii="Arial" w:hAnsi="Arial" w:cs="Arial"/>
                <w:sz w:val="24"/>
                <w:szCs w:val="24"/>
              </w:rPr>
            </w:pPr>
          </w:p>
        </w:tc>
        <w:tc>
          <w:tcPr>
            <w:tcW w:w="3093" w:type="dxa"/>
          </w:tcPr>
          <w:p w14:paraId="48D85C8A" w14:textId="77777777" w:rsidR="00CF3743" w:rsidRPr="00380DF9" w:rsidRDefault="00CF3743" w:rsidP="00CF3743">
            <w:pPr>
              <w:jc w:val="both"/>
              <w:rPr>
                <w:rFonts w:ascii="Arial" w:hAnsi="Arial" w:cs="Arial"/>
                <w:sz w:val="24"/>
                <w:szCs w:val="24"/>
              </w:rPr>
            </w:pPr>
          </w:p>
        </w:tc>
        <w:tc>
          <w:tcPr>
            <w:tcW w:w="3080" w:type="dxa"/>
          </w:tcPr>
          <w:p w14:paraId="2F62E2E4" w14:textId="77777777" w:rsidR="00CF3743" w:rsidRPr="00380DF9" w:rsidRDefault="00CF3743" w:rsidP="00CF3743">
            <w:pPr>
              <w:jc w:val="both"/>
              <w:rPr>
                <w:rFonts w:ascii="Arial" w:hAnsi="Arial" w:cs="Arial"/>
                <w:sz w:val="24"/>
                <w:szCs w:val="24"/>
              </w:rPr>
            </w:pPr>
          </w:p>
        </w:tc>
      </w:tr>
      <w:tr w:rsidR="00CF3743" w:rsidRPr="00380DF9" w14:paraId="63FA194E" w14:textId="77777777" w:rsidTr="23754783">
        <w:tc>
          <w:tcPr>
            <w:tcW w:w="9242" w:type="dxa"/>
            <w:gridSpan w:val="3"/>
          </w:tcPr>
          <w:p w14:paraId="45B5A14E"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 xml:space="preserve">Safety and Health Coordinator for Construction Stage </w:t>
            </w:r>
          </w:p>
        </w:tc>
      </w:tr>
      <w:tr w:rsidR="00CF3743" w:rsidRPr="00380DF9" w14:paraId="5082DCBB" w14:textId="77777777" w:rsidTr="23754783">
        <w:tc>
          <w:tcPr>
            <w:tcW w:w="3069" w:type="dxa"/>
          </w:tcPr>
          <w:p w14:paraId="0CA9BBBA"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Name:</w:t>
            </w:r>
          </w:p>
        </w:tc>
        <w:tc>
          <w:tcPr>
            <w:tcW w:w="3093" w:type="dxa"/>
          </w:tcPr>
          <w:p w14:paraId="669381BF"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Address:</w:t>
            </w:r>
          </w:p>
        </w:tc>
        <w:tc>
          <w:tcPr>
            <w:tcW w:w="3080" w:type="dxa"/>
          </w:tcPr>
          <w:p w14:paraId="43E5588C"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 xml:space="preserve">Contact Number: </w:t>
            </w:r>
          </w:p>
        </w:tc>
      </w:tr>
      <w:tr w:rsidR="00CF3743" w:rsidRPr="00380DF9" w14:paraId="3DCD7ACD" w14:textId="77777777" w:rsidTr="23754783">
        <w:trPr>
          <w:trHeight w:val="757"/>
        </w:trPr>
        <w:tc>
          <w:tcPr>
            <w:tcW w:w="3069" w:type="dxa"/>
          </w:tcPr>
          <w:p w14:paraId="475AE506" w14:textId="77777777" w:rsidR="00CF3743" w:rsidRPr="00380DF9" w:rsidRDefault="003A2B3C" w:rsidP="00CF3743">
            <w:pPr>
              <w:jc w:val="both"/>
              <w:rPr>
                <w:rFonts w:ascii="Arial" w:hAnsi="Arial" w:cs="Arial"/>
                <w:sz w:val="24"/>
                <w:szCs w:val="24"/>
              </w:rPr>
            </w:pPr>
            <w:r w:rsidRPr="00380DF9">
              <w:rPr>
                <w:rFonts w:ascii="Arial" w:hAnsi="Arial" w:cs="Arial"/>
                <w:sz w:val="24"/>
                <w:szCs w:val="24"/>
              </w:rPr>
              <w:t>Not Known</w:t>
            </w:r>
          </w:p>
        </w:tc>
        <w:tc>
          <w:tcPr>
            <w:tcW w:w="3093" w:type="dxa"/>
          </w:tcPr>
          <w:p w14:paraId="0510F106" w14:textId="77777777" w:rsidR="00CF3743" w:rsidRPr="00380DF9" w:rsidRDefault="00CF3743" w:rsidP="00CF3743">
            <w:pPr>
              <w:jc w:val="both"/>
              <w:rPr>
                <w:rFonts w:ascii="Arial" w:hAnsi="Arial" w:cs="Arial"/>
                <w:sz w:val="24"/>
                <w:szCs w:val="24"/>
              </w:rPr>
            </w:pPr>
          </w:p>
        </w:tc>
        <w:tc>
          <w:tcPr>
            <w:tcW w:w="3080" w:type="dxa"/>
          </w:tcPr>
          <w:p w14:paraId="75FB1E7C" w14:textId="77777777" w:rsidR="00CF3743" w:rsidRPr="00380DF9" w:rsidRDefault="00CF3743" w:rsidP="00CF3743">
            <w:pPr>
              <w:jc w:val="both"/>
              <w:rPr>
                <w:rFonts w:ascii="Arial" w:hAnsi="Arial" w:cs="Arial"/>
                <w:sz w:val="24"/>
                <w:szCs w:val="24"/>
              </w:rPr>
            </w:pPr>
          </w:p>
        </w:tc>
      </w:tr>
      <w:tr w:rsidR="00CF3743" w:rsidRPr="00380DF9" w14:paraId="2F44F6A7" w14:textId="77777777" w:rsidTr="23754783">
        <w:tc>
          <w:tcPr>
            <w:tcW w:w="9242" w:type="dxa"/>
            <w:gridSpan w:val="3"/>
          </w:tcPr>
          <w:p w14:paraId="0EECD8C7" w14:textId="77777777" w:rsidR="00CF3743" w:rsidRPr="00380DF9" w:rsidRDefault="00CF3743" w:rsidP="008A20B7">
            <w:pPr>
              <w:jc w:val="both"/>
              <w:rPr>
                <w:rFonts w:ascii="Arial" w:hAnsi="Arial" w:cs="Arial"/>
                <w:b/>
                <w:color w:val="FF0000"/>
                <w:sz w:val="24"/>
                <w:szCs w:val="24"/>
              </w:rPr>
            </w:pPr>
            <w:r w:rsidRPr="00380DF9">
              <w:rPr>
                <w:rFonts w:ascii="Arial" w:hAnsi="Arial" w:cs="Arial"/>
                <w:b/>
                <w:color w:val="000000"/>
                <w:sz w:val="24"/>
                <w:szCs w:val="24"/>
              </w:rPr>
              <w:t>Principal Contractor</w:t>
            </w:r>
          </w:p>
        </w:tc>
      </w:tr>
      <w:tr w:rsidR="00CF3743" w:rsidRPr="00380DF9" w14:paraId="1731D37A" w14:textId="77777777" w:rsidTr="23754783">
        <w:tc>
          <w:tcPr>
            <w:tcW w:w="3069" w:type="dxa"/>
          </w:tcPr>
          <w:p w14:paraId="03B72C87"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Name:</w:t>
            </w:r>
          </w:p>
        </w:tc>
        <w:tc>
          <w:tcPr>
            <w:tcW w:w="3093" w:type="dxa"/>
          </w:tcPr>
          <w:p w14:paraId="2533F1F0"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Address:</w:t>
            </w:r>
          </w:p>
        </w:tc>
        <w:tc>
          <w:tcPr>
            <w:tcW w:w="3080" w:type="dxa"/>
          </w:tcPr>
          <w:p w14:paraId="54D5552F" w14:textId="77777777" w:rsidR="00CF3743" w:rsidRPr="00380DF9" w:rsidRDefault="00CF3743" w:rsidP="008A20B7">
            <w:pPr>
              <w:jc w:val="both"/>
              <w:rPr>
                <w:rFonts w:ascii="Arial" w:hAnsi="Arial" w:cs="Arial"/>
                <w:b/>
                <w:sz w:val="24"/>
                <w:szCs w:val="24"/>
              </w:rPr>
            </w:pPr>
            <w:r w:rsidRPr="00380DF9">
              <w:rPr>
                <w:rFonts w:ascii="Arial" w:hAnsi="Arial" w:cs="Arial"/>
                <w:b/>
                <w:sz w:val="24"/>
                <w:szCs w:val="24"/>
              </w:rPr>
              <w:t xml:space="preserve">Contact Number: </w:t>
            </w:r>
          </w:p>
        </w:tc>
      </w:tr>
      <w:tr w:rsidR="00CF3743" w:rsidRPr="00380DF9" w14:paraId="68960E57" w14:textId="77777777" w:rsidTr="23754783">
        <w:trPr>
          <w:trHeight w:val="757"/>
        </w:trPr>
        <w:tc>
          <w:tcPr>
            <w:tcW w:w="3069" w:type="dxa"/>
          </w:tcPr>
          <w:p w14:paraId="6D8ABC45" w14:textId="77777777" w:rsidR="00CF3743" w:rsidRPr="00380DF9" w:rsidRDefault="003A2B3C" w:rsidP="00CF3743">
            <w:pPr>
              <w:jc w:val="both"/>
              <w:rPr>
                <w:rFonts w:ascii="Arial" w:hAnsi="Arial" w:cs="Arial"/>
                <w:sz w:val="24"/>
                <w:szCs w:val="24"/>
              </w:rPr>
            </w:pPr>
            <w:r w:rsidRPr="00380DF9">
              <w:rPr>
                <w:rFonts w:ascii="Arial" w:hAnsi="Arial" w:cs="Arial"/>
                <w:sz w:val="24"/>
                <w:szCs w:val="24"/>
              </w:rPr>
              <w:lastRenderedPageBreak/>
              <w:t>Not Known</w:t>
            </w:r>
          </w:p>
        </w:tc>
        <w:tc>
          <w:tcPr>
            <w:tcW w:w="3093" w:type="dxa"/>
          </w:tcPr>
          <w:p w14:paraId="7E6591CF" w14:textId="77777777" w:rsidR="00CF3743" w:rsidRPr="00380DF9" w:rsidRDefault="00CF3743" w:rsidP="00CF3743">
            <w:pPr>
              <w:jc w:val="both"/>
              <w:rPr>
                <w:rFonts w:ascii="Arial" w:hAnsi="Arial" w:cs="Arial"/>
                <w:sz w:val="24"/>
                <w:szCs w:val="24"/>
              </w:rPr>
            </w:pPr>
          </w:p>
        </w:tc>
        <w:tc>
          <w:tcPr>
            <w:tcW w:w="3080" w:type="dxa"/>
          </w:tcPr>
          <w:p w14:paraId="19979E06" w14:textId="77777777" w:rsidR="00CF3743" w:rsidRPr="00380DF9" w:rsidRDefault="00CF3743" w:rsidP="00CF3743">
            <w:pPr>
              <w:jc w:val="both"/>
              <w:rPr>
                <w:rFonts w:ascii="Arial" w:hAnsi="Arial" w:cs="Arial"/>
                <w:sz w:val="24"/>
                <w:szCs w:val="24"/>
              </w:rPr>
            </w:pPr>
          </w:p>
        </w:tc>
      </w:tr>
    </w:tbl>
    <w:p w14:paraId="5FB1085B" w14:textId="77777777" w:rsidR="008A20B7" w:rsidRPr="00380DF9" w:rsidRDefault="008A20B7" w:rsidP="008A20B7">
      <w:pPr>
        <w:jc w:val="both"/>
        <w:rPr>
          <w:rFonts w:ascii="Arial" w:hAnsi="Arial" w:cs="Arial"/>
          <w:sz w:val="24"/>
          <w:szCs w:val="24"/>
        </w:rPr>
      </w:pPr>
    </w:p>
    <w:p w14:paraId="259A625A"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Details of the contractual arrangements must be kept </w:t>
      </w:r>
      <w:proofErr w:type="gramStart"/>
      <w:r w:rsidRPr="00380DF9">
        <w:rPr>
          <w:rFonts w:ascii="Arial" w:hAnsi="Arial" w:cs="Arial"/>
          <w:sz w:val="24"/>
          <w:szCs w:val="24"/>
        </w:rPr>
        <w:t>up-to-date</w:t>
      </w:r>
      <w:proofErr w:type="gramEnd"/>
      <w:r w:rsidRPr="00380DF9">
        <w:rPr>
          <w:rFonts w:ascii="Arial" w:hAnsi="Arial" w:cs="Arial"/>
          <w:sz w:val="24"/>
          <w:szCs w:val="24"/>
        </w:rPr>
        <w:t>. Any changes in the appointed PSDP and/or PSCS must be formally made in writing and acknowledged by the new appointee in writing.</w:t>
      </w:r>
    </w:p>
    <w:p w14:paraId="2EBBE1A0" w14:textId="77777777" w:rsidR="008A20B7" w:rsidRPr="00380DF9" w:rsidRDefault="008A20B7" w:rsidP="008A20B7">
      <w:pPr>
        <w:jc w:val="both"/>
        <w:rPr>
          <w:rFonts w:ascii="Arial" w:hAnsi="Arial" w:cs="Arial"/>
          <w:b/>
          <w:sz w:val="24"/>
          <w:szCs w:val="24"/>
        </w:rPr>
      </w:pPr>
    </w:p>
    <w:p w14:paraId="78CB832D" w14:textId="77777777" w:rsidR="008A20B7" w:rsidRDefault="008A20B7" w:rsidP="008A20B7">
      <w:pPr>
        <w:rPr>
          <w:rFonts w:ascii="Arial" w:hAnsi="Arial" w:cs="Arial"/>
          <w:sz w:val="24"/>
          <w:szCs w:val="24"/>
        </w:rPr>
      </w:pPr>
    </w:p>
    <w:p w14:paraId="32743D33" w14:textId="77777777" w:rsidR="00CF3743" w:rsidRDefault="00CF3743" w:rsidP="008A20B7">
      <w:pPr>
        <w:rPr>
          <w:rFonts w:ascii="Arial" w:hAnsi="Arial" w:cs="Arial"/>
          <w:sz w:val="24"/>
          <w:szCs w:val="24"/>
        </w:rPr>
      </w:pPr>
    </w:p>
    <w:p w14:paraId="305C9E14" w14:textId="77777777" w:rsidR="00CF3743" w:rsidRDefault="00CF3743" w:rsidP="008A20B7">
      <w:pPr>
        <w:rPr>
          <w:rFonts w:ascii="Arial" w:hAnsi="Arial" w:cs="Arial"/>
          <w:sz w:val="24"/>
          <w:szCs w:val="24"/>
        </w:rPr>
      </w:pPr>
    </w:p>
    <w:p w14:paraId="6C2922DB" w14:textId="77777777" w:rsidR="00C00710" w:rsidRDefault="00C00710" w:rsidP="008A20B7">
      <w:pPr>
        <w:jc w:val="both"/>
        <w:rPr>
          <w:rFonts w:ascii="Arial" w:hAnsi="Arial" w:cs="Arial"/>
          <w:sz w:val="24"/>
          <w:szCs w:val="24"/>
        </w:rPr>
      </w:pPr>
    </w:p>
    <w:p w14:paraId="012B113E" w14:textId="77777777" w:rsidR="003A2B3C" w:rsidRDefault="003A2B3C" w:rsidP="008A20B7">
      <w:pPr>
        <w:jc w:val="both"/>
        <w:rPr>
          <w:rFonts w:ascii="Arial" w:hAnsi="Arial" w:cs="Arial"/>
          <w:sz w:val="24"/>
          <w:szCs w:val="24"/>
        </w:rPr>
      </w:pPr>
    </w:p>
    <w:p w14:paraId="6C41175E" w14:textId="361FD5FB" w:rsidR="003A2B3C" w:rsidRDefault="003A2B3C" w:rsidP="008A20B7">
      <w:pPr>
        <w:jc w:val="both"/>
        <w:rPr>
          <w:rFonts w:ascii="Arial" w:hAnsi="Arial" w:cs="Arial"/>
          <w:sz w:val="24"/>
          <w:szCs w:val="24"/>
        </w:rPr>
      </w:pPr>
    </w:p>
    <w:p w14:paraId="182A528F" w14:textId="77777777" w:rsidR="00CF3743" w:rsidRDefault="00CF3743" w:rsidP="008A20B7">
      <w:pPr>
        <w:jc w:val="both"/>
        <w:rPr>
          <w:rFonts w:ascii="Arial" w:hAnsi="Arial" w:cs="Arial"/>
          <w:sz w:val="24"/>
          <w:szCs w:val="24"/>
        </w:rPr>
      </w:pPr>
    </w:p>
    <w:p w14:paraId="2AADFC10"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List others involved in the project here </w:t>
      </w:r>
    </w:p>
    <w:p w14:paraId="6FABA98E"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Design Team and Consultants (Give details where applicable)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9"/>
        <w:gridCol w:w="3016"/>
        <w:gridCol w:w="3011"/>
      </w:tblGrid>
      <w:tr w:rsidR="008A20B7" w:rsidRPr="00380DF9" w14:paraId="0E8489D2" w14:textId="77777777" w:rsidTr="008A20B7">
        <w:tc>
          <w:tcPr>
            <w:tcW w:w="9579" w:type="dxa"/>
            <w:gridSpan w:val="3"/>
          </w:tcPr>
          <w:p w14:paraId="2794B22F"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Civil Engineers:</w:t>
            </w:r>
          </w:p>
        </w:tc>
      </w:tr>
      <w:tr w:rsidR="008A20B7" w:rsidRPr="00380DF9" w14:paraId="4F93ECA5" w14:textId="77777777" w:rsidTr="008A20B7">
        <w:tc>
          <w:tcPr>
            <w:tcW w:w="3193" w:type="dxa"/>
          </w:tcPr>
          <w:p w14:paraId="0DA8017A"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Name:</w:t>
            </w:r>
          </w:p>
        </w:tc>
        <w:tc>
          <w:tcPr>
            <w:tcW w:w="3193" w:type="dxa"/>
          </w:tcPr>
          <w:p w14:paraId="014D640A"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Address:</w:t>
            </w:r>
          </w:p>
        </w:tc>
        <w:tc>
          <w:tcPr>
            <w:tcW w:w="3193" w:type="dxa"/>
          </w:tcPr>
          <w:p w14:paraId="11038863"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Contact Number: </w:t>
            </w:r>
          </w:p>
        </w:tc>
      </w:tr>
      <w:tr w:rsidR="008A20B7" w:rsidRPr="00380DF9" w14:paraId="18A9B7A6" w14:textId="77777777" w:rsidTr="008A20B7">
        <w:trPr>
          <w:trHeight w:val="1050"/>
        </w:trPr>
        <w:tc>
          <w:tcPr>
            <w:tcW w:w="3193" w:type="dxa"/>
          </w:tcPr>
          <w:p w14:paraId="78EA617F"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n/a</w:t>
            </w:r>
          </w:p>
          <w:p w14:paraId="52AB4EB4" w14:textId="77777777" w:rsidR="008A20B7" w:rsidRPr="00380DF9" w:rsidRDefault="008A20B7" w:rsidP="008A20B7">
            <w:pPr>
              <w:jc w:val="both"/>
              <w:rPr>
                <w:rFonts w:ascii="Arial" w:hAnsi="Arial" w:cs="Arial"/>
                <w:sz w:val="24"/>
                <w:szCs w:val="24"/>
              </w:rPr>
            </w:pPr>
          </w:p>
        </w:tc>
        <w:tc>
          <w:tcPr>
            <w:tcW w:w="3193" w:type="dxa"/>
          </w:tcPr>
          <w:p w14:paraId="10F73C1D"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 </w:t>
            </w:r>
          </w:p>
        </w:tc>
        <w:tc>
          <w:tcPr>
            <w:tcW w:w="3193" w:type="dxa"/>
          </w:tcPr>
          <w:p w14:paraId="77C9ED83" w14:textId="77777777" w:rsidR="008A20B7" w:rsidRPr="00380DF9" w:rsidRDefault="008A20B7" w:rsidP="008A20B7">
            <w:pPr>
              <w:jc w:val="both"/>
              <w:rPr>
                <w:rFonts w:ascii="Arial" w:hAnsi="Arial" w:cs="Arial"/>
                <w:sz w:val="24"/>
                <w:szCs w:val="24"/>
              </w:rPr>
            </w:pPr>
          </w:p>
        </w:tc>
      </w:tr>
      <w:tr w:rsidR="008A20B7" w:rsidRPr="00380DF9" w14:paraId="3EEA95B9" w14:textId="77777777" w:rsidTr="008A20B7">
        <w:tc>
          <w:tcPr>
            <w:tcW w:w="9579" w:type="dxa"/>
            <w:gridSpan w:val="3"/>
          </w:tcPr>
          <w:p w14:paraId="41F714ED"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Structural Engineers:</w:t>
            </w:r>
          </w:p>
        </w:tc>
      </w:tr>
      <w:tr w:rsidR="008A20B7" w:rsidRPr="00380DF9" w14:paraId="62A0F27D" w14:textId="77777777" w:rsidTr="008A20B7">
        <w:tc>
          <w:tcPr>
            <w:tcW w:w="3193" w:type="dxa"/>
          </w:tcPr>
          <w:p w14:paraId="487EBAF0"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Name:</w:t>
            </w:r>
          </w:p>
        </w:tc>
        <w:tc>
          <w:tcPr>
            <w:tcW w:w="3193" w:type="dxa"/>
          </w:tcPr>
          <w:p w14:paraId="40D67622"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Address:</w:t>
            </w:r>
          </w:p>
        </w:tc>
        <w:tc>
          <w:tcPr>
            <w:tcW w:w="3193" w:type="dxa"/>
          </w:tcPr>
          <w:p w14:paraId="7E7ED43C"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Contact Number: </w:t>
            </w:r>
          </w:p>
        </w:tc>
      </w:tr>
      <w:tr w:rsidR="008A20B7" w:rsidRPr="00380DF9" w14:paraId="11AB442B" w14:textId="77777777" w:rsidTr="008A20B7">
        <w:trPr>
          <w:trHeight w:val="1050"/>
        </w:trPr>
        <w:tc>
          <w:tcPr>
            <w:tcW w:w="3193" w:type="dxa"/>
          </w:tcPr>
          <w:p w14:paraId="53838671"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n/a</w:t>
            </w:r>
          </w:p>
          <w:p w14:paraId="77C97F81" w14:textId="77777777" w:rsidR="008A20B7" w:rsidRPr="00380DF9" w:rsidRDefault="008A20B7" w:rsidP="008A20B7">
            <w:pPr>
              <w:jc w:val="both"/>
              <w:rPr>
                <w:rFonts w:ascii="Arial" w:hAnsi="Arial" w:cs="Arial"/>
                <w:sz w:val="24"/>
                <w:szCs w:val="24"/>
              </w:rPr>
            </w:pPr>
          </w:p>
          <w:p w14:paraId="082D6BA2" w14:textId="77777777" w:rsidR="008A20B7" w:rsidRPr="00380DF9" w:rsidRDefault="008A20B7" w:rsidP="008A20B7">
            <w:pPr>
              <w:jc w:val="both"/>
              <w:rPr>
                <w:rFonts w:ascii="Arial" w:hAnsi="Arial" w:cs="Arial"/>
                <w:sz w:val="24"/>
                <w:szCs w:val="24"/>
              </w:rPr>
            </w:pPr>
          </w:p>
        </w:tc>
        <w:tc>
          <w:tcPr>
            <w:tcW w:w="3193" w:type="dxa"/>
          </w:tcPr>
          <w:p w14:paraId="5186CB64"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 </w:t>
            </w:r>
          </w:p>
        </w:tc>
        <w:tc>
          <w:tcPr>
            <w:tcW w:w="3193" w:type="dxa"/>
          </w:tcPr>
          <w:p w14:paraId="3B35953E" w14:textId="77777777" w:rsidR="008A20B7" w:rsidRPr="00380DF9" w:rsidRDefault="008A20B7" w:rsidP="008A20B7">
            <w:pPr>
              <w:jc w:val="both"/>
              <w:rPr>
                <w:rFonts w:ascii="Arial" w:hAnsi="Arial" w:cs="Arial"/>
                <w:sz w:val="24"/>
                <w:szCs w:val="24"/>
              </w:rPr>
            </w:pPr>
          </w:p>
        </w:tc>
      </w:tr>
      <w:tr w:rsidR="008A20B7" w:rsidRPr="00380DF9" w14:paraId="54800DA4" w14:textId="77777777" w:rsidTr="008A20B7">
        <w:tc>
          <w:tcPr>
            <w:tcW w:w="9579" w:type="dxa"/>
            <w:gridSpan w:val="3"/>
          </w:tcPr>
          <w:p w14:paraId="7262D486"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Geotechnical Engineers:</w:t>
            </w:r>
          </w:p>
        </w:tc>
      </w:tr>
      <w:tr w:rsidR="008A20B7" w:rsidRPr="00380DF9" w14:paraId="0539AC10" w14:textId="77777777" w:rsidTr="008A20B7">
        <w:tc>
          <w:tcPr>
            <w:tcW w:w="3193" w:type="dxa"/>
          </w:tcPr>
          <w:p w14:paraId="4F983B3F"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Name:</w:t>
            </w:r>
          </w:p>
        </w:tc>
        <w:tc>
          <w:tcPr>
            <w:tcW w:w="3193" w:type="dxa"/>
          </w:tcPr>
          <w:p w14:paraId="1E25C498"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Address:</w:t>
            </w:r>
          </w:p>
        </w:tc>
        <w:tc>
          <w:tcPr>
            <w:tcW w:w="3193" w:type="dxa"/>
          </w:tcPr>
          <w:p w14:paraId="29F3B37E"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Contact Number: </w:t>
            </w:r>
          </w:p>
        </w:tc>
      </w:tr>
      <w:tr w:rsidR="008A20B7" w:rsidRPr="00380DF9" w14:paraId="1CC76AD4" w14:textId="77777777" w:rsidTr="008A20B7">
        <w:trPr>
          <w:trHeight w:val="1050"/>
        </w:trPr>
        <w:tc>
          <w:tcPr>
            <w:tcW w:w="3193" w:type="dxa"/>
          </w:tcPr>
          <w:p w14:paraId="108A99A3"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n/a</w:t>
            </w:r>
          </w:p>
          <w:p w14:paraId="3034C20E" w14:textId="77777777" w:rsidR="008A20B7" w:rsidRPr="00380DF9" w:rsidRDefault="008A20B7" w:rsidP="008A20B7">
            <w:pPr>
              <w:jc w:val="both"/>
              <w:rPr>
                <w:rFonts w:ascii="Arial" w:hAnsi="Arial" w:cs="Arial"/>
                <w:sz w:val="24"/>
                <w:szCs w:val="24"/>
              </w:rPr>
            </w:pPr>
          </w:p>
          <w:p w14:paraId="730563A2" w14:textId="77777777" w:rsidR="008A20B7" w:rsidRPr="00380DF9" w:rsidRDefault="008A20B7" w:rsidP="008A20B7">
            <w:pPr>
              <w:jc w:val="both"/>
              <w:rPr>
                <w:rFonts w:ascii="Arial" w:hAnsi="Arial" w:cs="Arial"/>
                <w:sz w:val="24"/>
                <w:szCs w:val="24"/>
              </w:rPr>
            </w:pPr>
          </w:p>
        </w:tc>
        <w:tc>
          <w:tcPr>
            <w:tcW w:w="3193" w:type="dxa"/>
          </w:tcPr>
          <w:p w14:paraId="30CC21CF"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 </w:t>
            </w:r>
          </w:p>
        </w:tc>
        <w:tc>
          <w:tcPr>
            <w:tcW w:w="3193" w:type="dxa"/>
          </w:tcPr>
          <w:p w14:paraId="2239C1AA" w14:textId="77777777" w:rsidR="008A20B7" w:rsidRPr="00380DF9" w:rsidRDefault="008A20B7" w:rsidP="008A20B7">
            <w:pPr>
              <w:jc w:val="both"/>
              <w:rPr>
                <w:rFonts w:ascii="Arial" w:hAnsi="Arial" w:cs="Arial"/>
                <w:sz w:val="24"/>
                <w:szCs w:val="24"/>
              </w:rPr>
            </w:pPr>
          </w:p>
        </w:tc>
      </w:tr>
      <w:tr w:rsidR="008A20B7" w:rsidRPr="00380DF9" w14:paraId="0086106D" w14:textId="77777777" w:rsidTr="008A20B7">
        <w:tc>
          <w:tcPr>
            <w:tcW w:w="9579" w:type="dxa"/>
            <w:gridSpan w:val="3"/>
          </w:tcPr>
          <w:p w14:paraId="295A1937"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Others (includes Temporary Designers):</w:t>
            </w:r>
          </w:p>
        </w:tc>
      </w:tr>
      <w:tr w:rsidR="008A20B7" w:rsidRPr="00380DF9" w14:paraId="6EC1C771" w14:textId="77777777" w:rsidTr="008A20B7">
        <w:tc>
          <w:tcPr>
            <w:tcW w:w="3193" w:type="dxa"/>
          </w:tcPr>
          <w:p w14:paraId="3230D6FA"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Name:</w:t>
            </w:r>
          </w:p>
        </w:tc>
        <w:tc>
          <w:tcPr>
            <w:tcW w:w="3193" w:type="dxa"/>
          </w:tcPr>
          <w:p w14:paraId="16B40333"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Address:</w:t>
            </w:r>
          </w:p>
        </w:tc>
        <w:tc>
          <w:tcPr>
            <w:tcW w:w="3193" w:type="dxa"/>
          </w:tcPr>
          <w:p w14:paraId="12EB7A5C"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Contact Number: </w:t>
            </w:r>
          </w:p>
        </w:tc>
      </w:tr>
      <w:tr w:rsidR="008A20B7" w:rsidRPr="00380DF9" w14:paraId="6240DF0C" w14:textId="77777777" w:rsidTr="008A20B7">
        <w:trPr>
          <w:trHeight w:val="1050"/>
        </w:trPr>
        <w:tc>
          <w:tcPr>
            <w:tcW w:w="3193" w:type="dxa"/>
          </w:tcPr>
          <w:p w14:paraId="1B0D1C19"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n/a</w:t>
            </w:r>
          </w:p>
          <w:p w14:paraId="60FBA573" w14:textId="77777777" w:rsidR="008A20B7" w:rsidRPr="00380DF9" w:rsidRDefault="008A20B7" w:rsidP="008A20B7">
            <w:pPr>
              <w:jc w:val="both"/>
              <w:rPr>
                <w:rFonts w:ascii="Arial" w:hAnsi="Arial" w:cs="Arial"/>
                <w:sz w:val="24"/>
                <w:szCs w:val="24"/>
              </w:rPr>
            </w:pPr>
          </w:p>
        </w:tc>
        <w:tc>
          <w:tcPr>
            <w:tcW w:w="3193" w:type="dxa"/>
          </w:tcPr>
          <w:p w14:paraId="310719B9"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 </w:t>
            </w:r>
          </w:p>
        </w:tc>
        <w:tc>
          <w:tcPr>
            <w:tcW w:w="3193" w:type="dxa"/>
          </w:tcPr>
          <w:p w14:paraId="7872AC17" w14:textId="77777777" w:rsidR="008A20B7" w:rsidRPr="00380DF9" w:rsidRDefault="008A20B7" w:rsidP="008A20B7">
            <w:pPr>
              <w:jc w:val="both"/>
              <w:rPr>
                <w:rFonts w:ascii="Arial" w:hAnsi="Arial" w:cs="Arial"/>
                <w:sz w:val="24"/>
                <w:szCs w:val="24"/>
              </w:rPr>
            </w:pPr>
          </w:p>
        </w:tc>
      </w:tr>
    </w:tbl>
    <w:p w14:paraId="6DB9B064"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Sub- Contractors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9"/>
        <w:gridCol w:w="3016"/>
        <w:gridCol w:w="3011"/>
      </w:tblGrid>
      <w:tr w:rsidR="008A20B7" w:rsidRPr="00380DF9" w14:paraId="24F9C293" w14:textId="77777777" w:rsidTr="008A20B7">
        <w:tc>
          <w:tcPr>
            <w:tcW w:w="9579" w:type="dxa"/>
            <w:gridSpan w:val="3"/>
          </w:tcPr>
          <w:p w14:paraId="07B0CECA"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Sub- Contractors</w:t>
            </w:r>
          </w:p>
        </w:tc>
      </w:tr>
      <w:tr w:rsidR="008A20B7" w:rsidRPr="00380DF9" w14:paraId="7CF6BBCA" w14:textId="77777777" w:rsidTr="008A20B7">
        <w:tc>
          <w:tcPr>
            <w:tcW w:w="3193" w:type="dxa"/>
          </w:tcPr>
          <w:p w14:paraId="1CAA34CE"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Name:</w:t>
            </w:r>
          </w:p>
        </w:tc>
        <w:tc>
          <w:tcPr>
            <w:tcW w:w="3193" w:type="dxa"/>
          </w:tcPr>
          <w:p w14:paraId="48B88D8A"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Address:</w:t>
            </w:r>
          </w:p>
        </w:tc>
        <w:tc>
          <w:tcPr>
            <w:tcW w:w="3193" w:type="dxa"/>
          </w:tcPr>
          <w:p w14:paraId="6B1AC4A4"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Contact Number: </w:t>
            </w:r>
          </w:p>
        </w:tc>
      </w:tr>
      <w:tr w:rsidR="008A20B7" w:rsidRPr="00380DF9" w14:paraId="5A3B0008" w14:textId="77777777" w:rsidTr="008A20B7">
        <w:trPr>
          <w:trHeight w:val="1050"/>
        </w:trPr>
        <w:tc>
          <w:tcPr>
            <w:tcW w:w="3193" w:type="dxa"/>
          </w:tcPr>
          <w:p w14:paraId="208F2A19"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Not Known</w:t>
            </w:r>
          </w:p>
        </w:tc>
        <w:tc>
          <w:tcPr>
            <w:tcW w:w="3193" w:type="dxa"/>
          </w:tcPr>
          <w:p w14:paraId="2F4EC259"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 </w:t>
            </w:r>
          </w:p>
        </w:tc>
        <w:tc>
          <w:tcPr>
            <w:tcW w:w="3193" w:type="dxa"/>
          </w:tcPr>
          <w:p w14:paraId="7B828BD2" w14:textId="77777777" w:rsidR="008A20B7" w:rsidRPr="00380DF9" w:rsidRDefault="008A20B7" w:rsidP="008A20B7">
            <w:pPr>
              <w:jc w:val="both"/>
              <w:rPr>
                <w:rFonts w:ascii="Arial" w:hAnsi="Arial" w:cs="Arial"/>
                <w:sz w:val="24"/>
                <w:szCs w:val="24"/>
              </w:rPr>
            </w:pPr>
          </w:p>
        </w:tc>
      </w:tr>
      <w:tr w:rsidR="008A20B7" w:rsidRPr="00380DF9" w14:paraId="6F38EC35" w14:textId="77777777" w:rsidTr="008A20B7">
        <w:tc>
          <w:tcPr>
            <w:tcW w:w="9579" w:type="dxa"/>
            <w:gridSpan w:val="3"/>
          </w:tcPr>
          <w:p w14:paraId="247D1FC7"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Sub- Contractors </w:t>
            </w:r>
          </w:p>
        </w:tc>
      </w:tr>
      <w:tr w:rsidR="008A20B7" w:rsidRPr="00380DF9" w14:paraId="670EB1E6" w14:textId="77777777" w:rsidTr="008A20B7">
        <w:tc>
          <w:tcPr>
            <w:tcW w:w="3193" w:type="dxa"/>
          </w:tcPr>
          <w:p w14:paraId="75CAA210"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Name:</w:t>
            </w:r>
          </w:p>
        </w:tc>
        <w:tc>
          <w:tcPr>
            <w:tcW w:w="3193" w:type="dxa"/>
          </w:tcPr>
          <w:p w14:paraId="79B846E8"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Address:</w:t>
            </w:r>
          </w:p>
        </w:tc>
        <w:tc>
          <w:tcPr>
            <w:tcW w:w="3193" w:type="dxa"/>
          </w:tcPr>
          <w:p w14:paraId="2D851F4E"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Contact Number: </w:t>
            </w:r>
          </w:p>
        </w:tc>
      </w:tr>
      <w:tr w:rsidR="008A20B7" w:rsidRPr="00380DF9" w14:paraId="3F64B11F" w14:textId="77777777" w:rsidTr="008A20B7">
        <w:trPr>
          <w:trHeight w:val="1050"/>
        </w:trPr>
        <w:tc>
          <w:tcPr>
            <w:tcW w:w="3193" w:type="dxa"/>
          </w:tcPr>
          <w:p w14:paraId="39CBB818"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lastRenderedPageBreak/>
              <w:t>Not Known</w:t>
            </w:r>
          </w:p>
        </w:tc>
        <w:tc>
          <w:tcPr>
            <w:tcW w:w="3193" w:type="dxa"/>
          </w:tcPr>
          <w:p w14:paraId="57624E01"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 </w:t>
            </w:r>
          </w:p>
        </w:tc>
        <w:tc>
          <w:tcPr>
            <w:tcW w:w="3193" w:type="dxa"/>
          </w:tcPr>
          <w:p w14:paraId="71575BAB" w14:textId="77777777" w:rsidR="008A20B7" w:rsidRPr="00380DF9" w:rsidRDefault="008A20B7" w:rsidP="008A20B7">
            <w:pPr>
              <w:jc w:val="both"/>
              <w:rPr>
                <w:rFonts w:ascii="Arial" w:hAnsi="Arial" w:cs="Arial"/>
                <w:sz w:val="24"/>
                <w:szCs w:val="24"/>
              </w:rPr>
            </w:pPr>
          </w:p>
        </w:tc>
      </w:tr>
      <w:tr w:rsidR="008A20B7" w:rsidRPr="00380DF9" w14:paraId="35DC494A" w14:textId="77777777" w:rsidTr="008A20B7">
        <w:tc>
          <w:tcPr>
            <w:tcW w:w="9579" w:type="dxa"/>
            <w:gridSpan w:val="3"/>
          </w:tcPr>
          <w:p w14:paraId="14EBD1CC"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Sub- Contractors</w:t>
            </w:r>
          </w:p>
        </w:tc>
      </w:tr>
      <w:tr w:rsidR="008A20B7" w:rsidRPr="00380DF9" w14:paraId="3792DDF7" w14:textId="77777777" w:rsidTr="008A20B7">
        <w:tc>
          <w:tcPr>
            <w:tcW w:w="3193" w:type="dxa"/>
          </w:tcPr>
          <w:p w14:paraId="5EF46EFA"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Name:</w:t>
            </w:r>
          </w:p>
        </w:tc>
        <w:tc>
          <w:tcPr>
            <w:tcW w:w="3193" w:type="dxa"/>
          </w:tcPr>
          <w:p w14:paraId="62525784"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Address:</w:t>
            </w:r>
          </w:p>
        </w:tc>
        <w:tc>
          <w:tcPr>
            <w:tcW w:w="3193" w:type="dxa"/>
          </w:tcPr>
          <w:p w14:paraId="0BF455F9"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Contact Number: </w:t>
            </w:r>
          </w:p>
        </w:tc>
      </w:tr>
      <w:tr w:rsidR="008A20B7" w:rsidRPr="00380DF9" w14:paraId="2E4F2181" w14:textId="77777777" w:rsidTr="008A20B7">
        <w:trPr>
          <w:trHeight w:val="1050"/>
        </w:trPr>
        <w:tc>
          <w:tcPr>
            <w:tcW w:w="3193" w:type="dxa"/>
          </w:tcPr>
          <w:p w14:paraId="185A2287"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Not Known</w:t>
            </w:r>
          </w:p>
        </w:tc>
        <w:tc>
          <w:tcPr>
            <w:tcW w:w="3193" w:type="dxa"/>
          </w:tcPr>
          <w:p w14:paraId="54EB47B2" w14:textId="77777777" w:rsidR="008A20B7" w:rsidRPr="00380DF9" w:rsidRDefault="008A20B7" w:rsidP="008A20B7">
            <w:pPr>
              <w:jc w:val="both"/>
              <w:rPr>
                <w:rFonts w:ascii="Arial" w:hAnsi="Arial" w:cs="Arial"/>
                <w:sz w:val="24"/>
                <w:szCs w:val="24"/>
              </w:rPr>
            </w:pPr>
          </w:p>
        </w:tc>
        <w:tc>
          <w:tcPr>
            <w:tcW w:w="3193" w:type="dxa"/>
          </w:tcPr>
          <w:p w14:paraId="612A4969" w14:textId="77777777" w:rsidR="008A20B7" w:rsidRPr="00380DF9" w:rsidRDefault="008A20B7" w:rsidP="008A20B7">
            <w:pPr>
              <w:jc w:val="both"/>
              <w:rPr>
                <w:rFonts w:ascii="Arial" w:hAnsi="Arial" w:cs="Arial"/>
                <w:sz w:val="24"/>
                <w:szCs w:val="24"/>
              </w:rPr>
            </w:pPr>
          </w:p>
        </w:tc>
      </w:tr>
    </w:tbl>
    <w:p w14:paraId="4271BD29" w14:textId="77777777" w:rsidR="008A20B7" w:rsidRPr="00380DF9" w:rsidRDefault="008A20B7" w:rsidP="008A20B7">
      <w:pPr>
        <w:rPr>
          <w:rFonts w:ascii="Arial" w:hAnsi="Arial" w:cs="Arial"/>
          <w:sz w:val="24"/>
          <w:szCs w:val="24"/>
        </w:rPr>
      </w:pPr>
    </w:p>
    <w:p w14:paraId="2072B84C" w14:textId="77777777" w:rsidR="00B579B7" w:rsidRDefault="00B579B7" w:rsidP="008A20B7">
      <w:pPr>
        <w:jc w:val="both"/>
        <w:rPr>
          <w:rFonts w:ascii="Arial" w:hAnsi="Arial" w:cs="Arial"/>
          <w:b/>
          <w:sz w:val="24"/>
          <w:szCs w:val="24"/>
        </w:rPr>
      </w:pPr>
    </w:p>
    <w:p w14:paraId="7B754188"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5.0</w:t>
      </w:r>
      <w:r w:rsidRPr="00380DF9">
        <w:rPr>
          <w:rFonts w:ascii="Arial" w:hAnsi="Arial" w:cs="Arial"/>
          <w:b/>
          <w:sz w:val="24"/>
          <w:szCs w:val="24"/>
        </w:rPr>
        <w:tab/>
        <w:t>Information on Other Work Activities</w:t>
      </w:r>
    </w:p>
    <w:p w14:paraId="5C5FE86E" w14:textId="77777777" w:rsidR="008A20B7" w:rsidRPr="00380DF9" w:rsidRDefault="008A20B7" w:rsidP="008A20B7">
      <w:pPr>
        <w:jc w:val="both"/>
        <w:rPr>
          <w:rFonts w:ascii="Arial" w:hAnsi="Arial" w:cs="Arial"/>
          <w:sz w:val="24"/>
          <w:szCs w:val="24"/>
        </w:rPr>
      </w:pPr>
    </w:p>
    <w:p w14:paraId="66649EB2"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Table 1 – Other Activities (Non – Exhaustive)</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7"/>
        <w:gridCol w:w="1670"/>
        <w:gridCol w:w="1557"/>
        <w:gridCol w:w="2030"/>
        <w:gridCol w:w="2834"/>
      </w:tblGrid>
      <w:tr w:rsidR="008A20B7" w:rsidRPr="00380DF9" w14:paraId="0D1F7D4E" w14:textId="77777777" w:rsidTr="001515E5">
        <w:tc>
          <w:tcPr>
            <w:tcW w:w="1377" w:type="dxa"/>
          </w:tcPr>
          <w:p w14:paraId="3D291198"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Reference</w:t>
            </w:r>
          </w:p>
        </w:tc>
        <w:tc>
          <w:tcPr>
            <w:tcW w:w="1670" w:type="dxa"/>
          </w:tcPr>
          <w:p w14:paraId="6B94C284" w14:textId="3897AA2F" w:rsidR="008A20B7" w:rsidRPr="00380DF9" w:rsidRDefault="008A20B7" w:rsidP="008A20B7">
            <w:pPr>
              <w:jc w:val="both"/>
              <w:rPr>
                <w:rFonts w:ascii="Arial" w:hAnsi="Arial" w:cs="Arial"/>
                <w:b/>
                <w:sz w:val="24"/>
                <w:szCs w:val="24"/>
              </w:rPr>
            </w:pPr>
            <w:r w:rsidRPr="00380DF9">
              <w:rPr>
                <w:rFonts w:ascii="Arial" w:hAnsi="Arial" w:cs="Arial"/>
                <w:b/>
                <w:sz w:val="24"/>
                <w:szCs w:val="24"/>
              </w:rPr>
              <w:t>Description of</w:t>
            </w:r>
            <w:r w:rsidR="00B8564D">
              <w:rPr>
                <w:rFonts w:ascii="Arial" w:hAnsi="Arial" w:cs="Arial"/>
                <w:b/>
                <w:sz w:val="24"/>
                <w:szCs w:val="24"/>
              </w:rPr>
              <w:t xml:space="preserve"> </w:t>
            </w:r>
            <w:r w:rsidRPr="00380DF9">
              <w:rPr>
                <w:rFonts w:ascii="Arial" w:hAnsi="Arial" w:cs="Arial"/>
                <w:b/>
                <w:sz w:val="24"/>
                <w:szCs w:val="24"/>
              </w:rPr>
              <w:t>“Other Activity”</w:t>
            </w:r>
          </w:p>
        </w:tc>
        <w:tc>
          <w:tcPr>
            <w:tcW w:w="1557" w:type="dxa"/>
          </w:tcPr>
          <w:p w14:paraId="44F73B0A"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Persons Affected </w:t>
            </w:r>
          </w:p>
        </w:tc>
        <w:tc>
          <w:tcPr>
            <w:tcW w:w="2030" w:type="dxa"/>
          </w:tcPr>
          <w:p w14:paraId="5BA0B67D"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Communication necessary – </w:t>
            </w:r>
          </w:p>
          <w:p w14:paraId="3F85BAAB"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yes / no</w:t>
            </w:r>
          </w:p>
        </w:tc>
        <w:tc>
          <w:tcPr>
            <w:tcW w:w="2834" w:type="dxa"/>
          </w:tcPr>
          <w:p w14:paraId="0857031F"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Details of method of communication</w:t>
            </w:r>
          </w:p>
        </w:tc>
      </w:tr>
      <w:tr w:rsidR="008A20B7" w:rsidRPr="00380DF9" w14:paraId="2D8B5DA9" w14:textId="77777777" w:rsidTr="001515E5">
        <w:tc>
          <w:tcPr>
            <w:tcW w:w="1377" w:type="dxa"/>
          </w:tcPr>
          <w:p w14:paraId="0C16BFED" w14:textId="3AFB904F" w:rsidR="008A20B7" w:rsidRPr="00380DF9" w:rsidRDefault="008A20B7" w:rsidP="008A20B7">
            <w:pPr>
              <w:jc w:val="both"/>
              <w:rPr>
                <w:rFonts w:ascii="Arial" w:hAnsi="Arial" w:cs="Arial"/>
                <w:b/>
                <w:sz w:val="24"/>
                <w:szCs w:val="24"/>
              </w:rPr>
            </w:pPr>
          </w:p>
        </w:tc>
        <w:tc>
          <w:tcPr>
            <w:tcW w:w="1670" w:type="dxa"/>
          </w:tcPr>
          <w:p w14:paraId="5FCDAF7A" w14:textId="4833552B" w:rsidR="008A20B7" w:rsidRPr="00193EB8" w:rsidRDefault="008A20B7" w:rsidP="008A20B7">
            <w:pPr>
              <w:jc w:val="both"/>
              <w:rPr>
                <w:rFonts w:ascii="Arial" w:hAnsi="Arial" w:cs="Arial"/>
                <w:b/>
                <w:sz w:val="24"/>
                <w:szCs w:val="24"/>
              </w:rPr>
            </w:pPr>
          </w:p>
        </w:tc>
        <w:tc>
          <w:tcPr>
            <w:tcW w:w="1557" w:type="dxa"/>
          </w:tcPr>
          <w:p w14:paraId="70D1C6FD" w14:textId="513D066C" w:rsidR="008A20B7" w:rsidRPr="00380DF9" w:rsidRDefault="008A20B7" w:rsidP="00EB383A">
            <w:pPr>
              <w:jc w:val="center"/>
              <w:rPr>
                <w:rFonts w:ascii="Arial" w:hAnsi="Arial" w:cs="Arial"/>
                <w:b/>
                <w:sz w:val="24"/>
                <w:szCs w:val="24"/>
              </w:rPr>
            </w:pPr>
          </w:p>
        </w:tc>
        <w:tc>
          <w:tcPr>
            <w:tcW w:w="2030" w:type="dxa"/>
          </w:tcPr>
          <w:p w14:paraId="3ACBD8CA" w14:textId="74573945" w:rsidR="008A20B7" w:rsidRPr="00380DF9" w:rsidRDefault="008A20B7" w:rsidP="00EB383A">
            <w:pPr>
              <w:jc w:val="center"/>
              <w:rPr>
                <w:rFonts w:ascii="Arial" w:hAnsi="Arial" w:cs="Arial"/>
                <w:b/>
                <w:sz w:val="24"/>
                <w:szCs w:val="24"/>
              </w:rPr>
            </w:pPr>
          </w:p>
        </w:tc>
        <w:tc>
          <w:tcPr>
            <w:tcW w:w="2834" w:type="dxa"/>
          </w:tcPr>
          <w:p w14:paraId="3948810B" w14:textId="77777777" w:rsidR="008A20B7" w:rsidRPr="00380DF9" w:rsidRDefault="008A20B7" w:rsidP="008A20B7">
            <w:pPr>
              <w:ind w:left="-4"/>
              <w:jc w:val="both"/>
              <w:rPr>
                <w:rFonts w:ascii="Arial" w:hAnsi="Arial" w:cs="Arial"/>
                <w:b/>
                <w:sz w:val="24"/>
                <w:szCs w:val="24"/>
              </w:rPr>
            </w:pPr>
            <w:r w:rsidRPr="00380DF9">
              <w:rPr>
                <w:rFonts w:ascii="Arial" w:hAnsi="Arial" w:cs="Arial"/>
                <w:b/>
                <w:sz w:val="24"/>
                <w:szCs w:val="24"/>
              </w:rPr>
              <w:t xml:space="preserve"> </w:t>
            </w:r>
          </w:p>
        </w:tc>
      </w:tr>
      <w:tr w:rsidR="00CA5008" w:rsidRPr="00380DF9" w14:paraId="2BB1C387" w14:textId="77777777" w:rsidTr="001515E5">
        <w:tc>
          <w:tcPr>
            <w:tcW w:w="1377" w:type="dxa"/>
          </w:tcPr>
          <w:p w14:paraId="2DD285C4" w14:textId="2B8AECE5" w:rsidR="00CA5008" w:rsidRPr="000F5119" w:rsidRDefault="00AE6353" w:rsidP="00CA5008">
            <w:pPr>
              <w:jc w:val="both"/>
              <w:rPr>
                <w:rFonts w:ascii="Arial" w:hAnsi="Arial" w:cs="Arial"/>
                <w:b/>
                <w:highlight w:val="cyan"/>
              </w:rPr>
            </w:pPr>
            <w:r>
              <w:rPr>
                <w:rFonts w:ascii="Arial" w:hAnsi="Arial" w:cs="Arial"/>
                <w:b/>
              </w:rPr>
              <w:t>1</w:t>
            </w:r>
          </w:p>
        </w:tc>
        <w:tc>
          <w:tcPr>
            <w:tcW w:w="1670" w:type="dxa"/>
          </w:tcPr>
          <w:p w14:paraId="0062895F" w14:textId="791C59EE" w:rsidR="00CA5008" w:rsidRPr="000F5119" w:rsidRDefault="00CA5008" w:rsidP="00CA5008">
            <w:pPr>
              <w:jc w:val="both"/>
              <w:rPr>
                <w:rFonts w:ascii="Arial" w:hAnsi="Arial" w:cs="Arial"/>
                <w:b/>
              </w:rPr>
            </w:pPr>
            <w:proofErr w:type="gramStart"/>
            <w:r w:rsidRPr="000F5119">
              <w:rPr>
                <w:rFonts w:ascii="Arial" w:hAnsi="Arial" w:cs="Arial"/>
                <w:b/>
              </w:rPr>
              <w:t>Local Residents</w:t>
            </w:r>
            <w:proofErr w:type="gramEnd"/>
            <w:r w:rsidRPr="000F5119">
              <w:rPr>
                <w:rFonts w:ascii="Arial" w:hAnsi="Arial" w:cs="Arial"/>
                <w:b/>
              </w:rPr>
              <w:t xml:space="preserve"> </w:t>
            </w:r>
          </w:p>
        </w:tc>
        <w:tc>
          <w:tcPr>
            <w:tcW w:w="1557" w:type="dxa"/>
          </w:tcPr>
          <w:p w14:paraId="5F3CBAD5" w14:textId="627E9BFB" w:rsidR="00CA5008" w:rsidRPr="000F5119" w:rsidRDefault="003A70DA" w:rsidP="00CA5008">
            <w:pPr>
              <w:rPr>
                <w:rFonts w:ascii="Arial" w:hAnsi="Arial" w:cs="Arial"/>
                <w:b/>
              </w:rPr>
            </w:pPr>
            <w:r>
              <w:rPr>
                <w:rFonts w:ascii="Arial" w:hAnsi="Arial" w:cs="Arial"/>
                <w:b/>
              </w:rPr>
              <w:t>Deliveries, post</w:t>
            </w:r>
            <w:r w:rsidR="00C52F8F">
              <w:rPr>
                <w:rFonts w:ascii="Arial" w:hAnsi="Arial" w:cs="Arial"/>
                <w:b/>
              </w:rPr>
              <w:t xml:space="preserve">, school </w:t>
            </w:r>
            <w:proofErr w:type="spellStart"/>
            <w:proofErr w:type="gramStart"/>
            <w:r w:rsidR="00C52F8F">
              <w:rPr>
                <w:rFonts w:ascii="Arial" w:hAnsi="Arial" w:cs="Arial"/>
                <w:b/>
              </w:rPr>
              <w:t>runs..</w:t>
            </w:r>
            <w:proofErr w:type="gramEnd"/>
            <w:r>
              <w:rPr>
                <w:rFonts w:ascii="Arial" w:hAnsi="Arial" w:cs="Arial"/>
                <w:b/>
              </w:rPr>
              <w:t>etc</w:t>
            </w:r>
            <w:proofErr w:type="spellEnd"/>
          </w:p>
        </w:tc>
        <w:tc>
          <w:tcPr>
            <w:tcW w:w="2030" w:type="dxa"/>
          </w:tcPr>
          <w:p w14:paraId="37D8557F" w14:textId="01FC753F" w:rsidR="00CA5008" w:rsidRPr="000F5119" w:rsidRDefault="00CA5008" w:rsidP="00CA5008">
            <w:pPr>
              <w:jc w:val="center"/>
              <w:rPr>
                <w:rFonts w:ascii="Arial" w:hAnsi="Arial" w:cs="Arial"/>
                <w:b/>
              </w:rPr>
            </w:pPr>
            <w:r w:rsidRPr="000F5119">
              <w:rPr>
                <w:rFonts w:ascii="Arial" w:hAnsi="Arial" w:cs="Arial"/>
                <w:b/>
              </w:rPr>
              <w:t>yes</w:t>
            </w:r>
          </w:p>
        </w:tc>
        <w:tc>
          <w:tcPr>
            <w:tcW w:w="2834" w:type="dxa"/>
          </w:tcPr>
          <w:p w14:paraId="0154C261" w14:textId="7E2AD96E" w:rsidR="00CA5008" w:rsidRPr="000F5119" w:rsidRDefault="00CA5008" w:rsidP="00CA5008">
            <w:pPr>
              <w:jc w:val="both"/>
              <w:rPr>
                <w:rFonts w:ascii="Arial" w:hAnsi="Arial" w:cs="Arial"/>
                <w:b/>
              </w:rPr>
            </w:pPr>
            <w:r w:rsidRPr="000F5119">
              <w:rPr>
                <w:rFonts w:ascii="Arial" w:hAnsi="Arial" w:cs="Arial"/>
                <w:b/>
              </w:rPr>
              <w:t>PSCS to liaise with residents prior to commencement of works.</w:t>
            </w:r>
          </w:p>
        </w:tc>
      </w:tr>
      <w:tr w:rsidR="00CA5008" w:rsidRPr="00380DF9" w14:paraId="61EEFC91" w14:textId="77777777" w:rsidTr="001515E5">
        <w:tc>
          <w:tcPr>
            <w:tcW w:w="1377" w:type="dxa"/>
          </w:tcPr>
          <w:p w14:paraId="7ADFD7B8" w14:textId="4E32C2FA" w:rsidR="00CA5008" w:rsidRPr="000F5119" w:rsidRDefault="00AE6353" w:rsidP="00CA5008">
            <w:pPr>
              <w:jc w:val="both"/>
              <w:rPr>
                <w:rFonts w:ascii="Arial" w:hAnsi="Arial" w:cs="Arial"/>
                <w:b/>
              </w:rPr>
            </w:pPr>
            <w:r>
              <w:rPr>
                <w:rFonts w:ascii="Arial" w:hAnsi="Arial" w:cs="Arial"/>
                <w:b/>
              </w:rPr>
              <w:t>2</w:t>
            </w:r>
          </w:p>
        </w:tc>
        <w:tc>
          <w:tcPr>
            <w:tcW w:w="1670" w:type="dxa"/>
          </w:tcPr>
          <w:p w14:paraId="7863AB32" w14:textId="4B3F2245" w:rsidR="00CA5008" w:rsidRPr="000F5119" w:rsidRDefault="003F42B5" w:rsidP="00CA5008">
            <w:pPr>
              <w:jc w:val="both"/>
              <w:rPr>
                <w:rFonts w:ascii="Arial" w:hAnsi="Arial" w:cs="Arial"/>
                <w:b/>
              </w:rPr>
            </w:pPr>
            <w:r>
              <w:rPr>
                <w:rFonts w:ascii="Arial" w:hAnsi="Arial" w:cs="Arial"/>
                <w:b/>
              </w:rPr>
              <w:t>Landowners</w:t>
            </w:r>
          </w:p>
        </w:tc>
        <w:tc>
          <w:tcPr>
            <w:tcW w:w="1557" w:type="dxa"/>
          </w:tcPr>
          <w:p w14:paraId="22AB9906" w14:textId="7D0C8EE9" w:rsidR="00CA5008" w:rsidRPr="000F5119" w:rsidRDefault="003F42B5" w:rsidP="00CA5008">
            <w:pPr>
              <w:rPr>
                <w:rFonts w:ascii="Arial" w:hAnsi="Arial" w:cs="Arial"/>
                <w:b/>
              </w:rPr>
            </w:pPr>
            <w:r>
              <w:rPr>
                <w:rFonts w:ascii="Arial" w:hAnsi="Arial" w:cs="Arial"/>
                <w:b/>
              </w:rPr>
              <w:t>Farmers, deliveries to the farm</w:t>
            </w:r>
          </w:p>
        </w:tc>
        <w:tc>
          <w:tcPr>
            <w:tcW w:w="2030" w:type="dxa"/>
          </w:tcPr>
          <w:p w14:paraId="2C1A3866" w14:textId="12CC4386" w:rsidR="00CA5008" w:rsidRPr="000F5119" w:rsidRDefault="003F42B5" w:rsidP="00CA5008">
            <w:pPr>
              <w:jc w:val="center"/>
              <w:rPr>
                <w:rFonts w:ascii="Arial" w:hAnsi="Arial" w:cs="Arial"/>
                <w:b/>
              </w:rPr>
            </w:pPr>
            <w:r>
              <w:rPr>
                <w:rFonts w:ascii="Arial" w:hAnsi="Arial" w:cs="Arial"/>
                <w:b/>
              </w:rPr>
              <w:t>yes</w:t>
            </w:r>
          </w:p>
        </w:tc>
        <w:tc>
          <w:tcPr>
            <w:tcW w:w="2834" w:type="dxa"/>
          </w:tcPr>
          <w:p w14:paraId="04F263E5" w14:textId="5AA20713" w:rsidR="00CA5008" w:rsidRPr="000F5119" w:rsidRDefault="003F42B5" w:rsidP="00CA5008">
            <w:pPr>
              <w:jc w:val="both"/>
              <w:rPr>
                <w:rFonts w:ascii="Arial" w:hAnsi="Arial" w:cs="Arial"/>
                <w:b/>
              </w:rPr>
            </w:pPr>
            <w:r w:rsidRPr="000F5119">
              <w:rPr>
                <w:rFonts w:ascii="Arial" w:hAnsi="Arial" w:cs="Arial"/>
                <w:b/>
              </w:rPr>
              <w:t xml:space="preserve">PSCS to liaise with </w:t>
            </w:r>
            <w:r>
              <w:rPr>
                <w:rFonts w:ascii="Arial" w:hAnsi="Arial" w:cs="Arial"/>
                <w:b/>
              </w:rPr>
              <w:t>landowners</w:t>
            </w:r>
            <w:r w:rsidRPr="000F5119">
              <w:rPr>
                <w:rFonts w:ascii="Arial" w:hAnsi="Arial" w:cs="Arial"/>
                <w:b/>
              </w:rPr>
              <w:t xml:space="preserve"> prior to commencement of works.</w:t>
            </w:r>
          </w:p>
        </w:tc>
      </w:tr>
      <w:tr w:rsidR="003A70DA" w:rsidRPr="00380DF9" w14:paraId="31748DCD" w14:textId="77777777" w:rsidTr="001515E5">
        <w:tc>
          <w:tcPr>
            <w:tcW w:w="1377" w:type="dxa"/>
          </w:tcPr>
          <w:p w14:paraId="285C1F3E" w14:textId="11F70058" w:rsidR="003A70DA" w:rsidRPr="00CA5008" w:rsidRDefault="00AE6353" w:rsidP="003A70DA">
            <w:pPr>
              <w:jc w:val="both"/>
              <w:rPr>
                <w:rFonts w:ascii="Arial" w:hAnsi="Arial" w:cs="Arial"/>
                <w:b/>
                <w:sz w:val="18"/>
                <w:szCs w:val="18"/>
              </w:rPr>
            </w:pPr>
            <w:r>
              <w:rPr>
                <w:rFonts w:ascii="Arial" w:hAnsi="Arial" w:cs="Arial"/>
                <w:b/>
                <w:sz w:val="18"/>
                <w:szCs w:val="18"/>
              </w:rPr>
              <w:t>3</w:t>
            </w:r>
          </w:p>
        </w:tc>
        <w:tc>
          <w:tcPr>
            <w:tcW w:w="1670" w:type="dxa"/>
          </w:tcPr>
          <w:p w14:paraId="71275BD2" w14:textId="070EA3FE" w:rsidR="003A70DA" w:rsidRPr="003A70DA" w:rsidRDefault="003A70DA" w:rsidP="003A70DA">
            <w:pPr>
              <w:jc w:val="both"/>
              <w:rPr>
                <w:rFonts w:ascii="Arial" w:hAnsi="Arial" w:cs="Arial"/>
                <w:b/>
              </w:rPr>
            </w:pPr>
            <w:r w:rsidRPr="003A70DA">
              <w:rPr>
                <w:rFonts w:ascii="Arial" w:hAnsi="Arial" w:cs="Arial"/>
                <w:b/>
              </w:rPr>
              <w:t>Local Schools</w:t>
            </w:r>
          </w:p>
        </w:tc>
        <w:tc>
          <w:tcPr>
            <w:tcW w:w="1557" w:type="dxa"/>
          </w:tcPr>
          <w:p w14:paraId="0DFA8060" w14:textId="5EF77AC2" w:rsidR="003A70DA" w:rsidRPr="003A70DA" w:rsidRDefault="003A70DA" w:rsidP="003A70DA">
            <w:pPr>
              <w:jc w:val="both"/>
              <w:rPr>
                <w:rFonts w:ascii="Arial" w:hAnsi="Arial" w:cs="Arial"/>
                <w:b/>
              </w:rPr>
            </w:pPr>
            <w:r w:rsidRPr="003A70DA">
              <w:rPr>
                <w:rFonts w:ascii="Arial" w:hAnsi="Arial" w:cs="Arial"/>
                <w:b/>
              </w:rPr>
              <w:t>General Public</w:t>
            </w:r>
          </w:p>
        </w:tc>
        <w:tc>
          <w:tcPr>
            <w:tcW w:w="2030" w:type="dxa"/>
          </w:tcPr>
          <w:p w14:paraId="5E1BAABB" w14:textId="5CAAC8F6" w:rsidR="003A70DA" w:rsidRPr="003A70DA" w:rsidRDefault="003A70DA" w:rsidP="003A70DA">
            <w:pPr>
              <w:jc w:val="center"/>
              <w:rPr>
                <w:rFonts w:ascii="Arial" w:hAnsi="Arial" w:cs="Arial"/>
                <w:b/>
              </w:rPr>
            </w:pPr>
            <w:r w:rsidRPr="003A70DA">
              <w:rPr>
                <w:rFonts w:ascii="Arial" w:hAnsi="Arial" w:cs="Arial"/>
                <w:b/>
              </w:rPr>
              <w:t>Yes</w:t>
            </w:r>
          </w:p>
        </w:tc>
        <w:tc>
          <w:tcPr>
            <w:tcW w:w="2834" w:type="dxa"/>
          </w:tcPr>
          <w:p w14:paraId="6671A930" w14:textId="3573E632" w:rsidR="003A70DA" w:rsidRPr="003A70DA" w:rsidRDefault="003A70DA" w:rsidP="003A70DA">
            <w:pPr>
              <w:jc w:val="both"/>
              <w:rPr>
                <w:rFonts w:ascii="Arial" w:hAnsi="Arial" w:cs="Arial"/>
                <w:b/>
              </w:rPr>
            </w:pPr>
            <w:r w:rsidRPr="003A70DA">
              <w:rPr>
                <w:rFonts w:ascii="Arial" w:hAnsi="Arial" w:cs="Arial"/>
                <w:b/>
              </w:rPr>
              <w:t>PSCS to liaise with schools prior to commencement of works.</w:t>
            </w:r>
          </w:p>
        </w:tc>
      </w:tr>
      <w:tr w:rsidR="003A70DA" w:rsidRPr="00380DF9" w14:paraId="73B8ACCF" w14:textId="77777777" w:rsidTr="001515E5">
        <w:tc>
          <w:tcPr>
            <w:tcW w:w="1377" w:type="dxa"/>
          </w:tcPr>
          <w:p w14:paraId="5036FD88" w14:textId="43768372" w:rsidR="003A70DA" w:rsidRDefault="00AE6353" w:rsidP="003A70DA">
            <w:pPr>
              <w:jc w:val="both"/>
              <w:rPr>
                <w:rFonts w:ascii="Arial" w:hAnsi="Arial" w:cs="Arial"/>
                <w:b/>
                <w:sz w:val="18"/>
                <w:szCs w:val="18"/>
              </w:rPr>
            </w:pPr>
            <w:r>
              <w:rPr>
                <w:rFonts w:ascii="Arial" w:hAnsi="Arial" w:cs="Arial"/>
                <w:b/>
                <w:sz w:val="18"/>
                <w:szCs w:val="18"/>
              </w:rPr>
              <w:t>4</w:t>
            </w:r>
          </w:p>
        </w:tc>
        <w:tc>
          <w:tcPr>
            <w:tcW w:w="1670" w:type="dxa"/>
          </w:tcPr>
          <w:p w14:paraId="68A92392" w14:textId="52C9C8D7" w:rsidR="003A70DA" w:rsidRPr="003A70DA" w:rsidRDefault="003A70DA" w:rsidP="003A70DA">
            <w:pPr>
              <w:jc w:val="both"/>
              <w:rPr>
                <w:rFonts w:ascii="Arial" w:hAnsi="Arial" w:cs="Arial"/>
                <w:b/>
              </w:rPr>
            </w:pPr>
            <w:r>
              <w:rPr>
                <w:rFonts w:ascii="Arial" w:hAnsi="Arial" w:cs="Arial"/>
                <w:b/>
              </w:rPr>
              <w:t>Deliveries</w:t>
            </w:r>
          </w:p>
        </w:tc>
        <w:tc>
          <w:tcPr>
            <w:tcW w:w="1557" w:type="dxa"/>
          </w:tcPr>
          <w:p w14:paraId="3BC677B9" w14:textId="1762CB01" w:rsidR="003A70DA" w:rsidRPr="003A70DA" w:rsidRDefault="003A70DA" w:rsidP="003A70DA">
            <w:pPr>
              <w:jc w:val="both"/>
              <w:rPr>
                <w:rFonts w:ascii="Arial" w:hAnsi="Arial" w:cs="Arial"/>
                <w:b/>
              </w:rPr>
            </w:pPr>
            <w:r>
              <w:rPr>
                <w:rFonts w:ascii="Arial" w:hAnsi="Arial" w:cs="Arial"/>
                <w:b/>
              </w:rPr>
              <w:t>General public</w:t>
            </w:r>
          </w:p>
        </w:tc>
        <w:tc>
          <w:tcPr>
            <w:tcW w:w="2030" w:type="dxa"/>
          </w:tcPr>
          <w:p w14:paraId="47EBCC53" w14:textId="3084407D" w:rsidR="003A70DA" w:rsidRPr="003A70DA" w:rsidRDefault="003A70DA" w:rsidP="003A70DA">
            <w:pPr>
              <w:jc w:val="center"/>
              <w:rPr>
                <w:rFonts w:ascii="Arial" w:hAnsi="Arial" w:cs="Arial"/>
                <w:b/>
              </w:rPr>
            </w:pPr>
            <w:r>
              <w:rPr>
                <w:rFonts w:ascii="Arial" w:hAnsi="Arial" w:cs="Arial"/>
                <w:b/>
              </w:rPr>
              <w:t>Yes</w:t>
            </w:r>
          </w:p>
        </w:tc>
        <w:tc>
          <w:tcPr>
            <w:tcW w:w="2834" w:type="dxa"/>
          </w:tcPr>
          <w:p w14:paraId="3C0A5702" w14:textId="185358A4" w:rsidR="003A70DA" w:rsidRPr="003A70DA" w:rsidRDefault="003A70DA" w:rsidP="003A70DA">
            <w:pPr>
              <w:jc w:val="both"/>
              <w:rPr>
                <w:rFonts w:ascii="Arial" w:hAnsi="Arial" w:cs="Arial"/>
                <w:b/>
              </w:rPr>
            </w:pPr>
            <w:r w:rsidRPr="003A70DA">
              <w:rPr>
                <w:rFonts w:ascii="Arial" w:hAnsi="Arial" w:cs="Arial"/>
                <w:b/>
              </w:rPr>
              <w:t xml:space="preserve">PSCS to liaise with </w:t>
            </w:r>
            <w:r>
              <w:rPr>
                <w:rFonts w:ascii="Arial" w:hAnsi="Arial" w:cs="Arial"/>
                <w:b/>
              </w:rPr>
              <w:t xml:space="preserve">residents </w:t>
            </w:r>
            <w:r w:rsidR="00AE6353">
              <w:rPr>
                <w:rFonts w:ascii="Arial" w:hAnsi="Arial" w:cs="Arial"/>
                <w:b/>
              </w:rPr>
              <w:t>prior to commencement of works</w:t>
            </w:r>
          </w:p>
        </w:tc>
      </w:tr>
      <w:tr w:rsidR="003A70DA" w:rsidRPr="00380DF9" w14:paraId="73F6383F" w14:textId="77777777" w:rsidTr="001515E5">
        <w:tc>
          <w:tcPr>
            <w:tcW w:w="1377" w:type="dxa"/>
          </w:tcPr>
          <w:p w14:paraId="5F70B282" w14:textId="77777777" w:rsidR="003A70DA" w:rsidRPr="00CA5008" w:rsidRDefault="003A70DA" w:rsidP="003A70DA">
            <w:pPr>
              <w:jc w:val="both"/>
              <w:rPr>
                <w:rFonts w:ascii="Arial" w:hAnsi="Arial" w:cs="Arial"/>
                <w:b/>
                <w:sz w:val="18"/>
                <w:szCs w:val="18"/>
              </w:rPr>
            </w:pPr>
            <w:r w:rsidRPr="00CA5008">
              <w:rPr>
                <w:rFonts w:ascii="Arial" w:hAnsi="Arial" w:cs="Arial"/>
                <w:b/>
                <w:sz w:val="18"/>
                <w:szCs w:val="18"/>
              </w:rPr>
              <w:t>Other</w:t>
            </w:r>
          </w:p>
        </w:tc>
        <w:tc>
          <w:tcPr>
            <w:tcW w:w="1670" w:type="dxa"/>
          </w:tcPr>
          <w:p w14:paraId="017D188C" w14:textId="77777777" w:rsidR="003A70DA" w:rsidRPr="00380DF9" w:rsidRDefault="003A70DA" w:rsidP="003A70DA">
            <w:pPr>
              <w:jc w:val="both"/>
              <w:rPr>
                <w:rFonts w:ascii="Arial" w:hAnsi="Arial" w:cs="Arial"/>
                <w:b/>
                <w:sz w:val="24"/>
                <w:szCs w:val="24"/>
              </w:rPr>
            </w:pPr>
          </w:p>
        </w:tc>
        <w:tc>
          <w:tcPr>
            <w:tcW w:w="1557" w:type="dxa"/>
          </w:tcPr>
          <w:p w14:paraId="372354E1" w14:textId="77777777" w:rsidR="003A70DA" w:rsidRPr="00380DF9" w:rsidRDefault="003A70DA" w:rsidP="003A70DA">
            <w:pPr>
              <w:jc w:val="both"/>
              <w:rPr>
                <w:rFonts w:ascii="Arial" w:hAnsi="Arial" w:cs="Arial"/>
                <w:b/>
                <w:sz w:val="24"/>
                <w:szCs w:val="24"/>
              </w:rPr>
            </w:pPr>
          </w:p>
        </w:tc>
        <w:tc>
          <w:tcPr>
            <w:tcW w:w="2030" w:type="dxa"/>
          </w:tcPr>
          <w:p w14:paraId="617C010C" w14:textId="77777777" w:rsidR="003A70DA" w:rsidRPr="00380DF9" w:rsidRDefault="003A70DA" w:rsidP="003A70DA">
            <w:pPr>
              <w:jc w:val="both"/>
              <w:rPr>
                <w:rFonts w:ascii="Arial" w:hAnsi="Arial" w:cs="Arial"/>
                <w:b/>
                <w:sz w:val="24"/>
                <w:szCs w:val="24"/>
              </w:rPr>
            </w:pPr>
          </w:p>
        </w:tc>
        <w:tc>
          <w:tcPr>
            <w:tcW w:w="2834" w:type="dxa"/>
          </w:tcPr>
          <w:p w14:paraId="6D410F56" w14:textId="77777777" w:rsidR="003A70DA" w:rsidRPr="00380DF9" w:rsidRDefault="003A70DA" w:rsidP="003A70DA">
            <w:pPr>
              <w:jc w:val="both"/>
              <w:rPr>
                <w:rFonts w:ascii="Arial" w:hAnsi="Arial" w:cs="Arial"/>
                <w:b/>
                <w:sz w:val="24"/>
                <w:szCs w:val="24"/>
              </w:rPr>
            </w:pPr>
          </w:p>
        </w:tc>
      </w:tr>
    </w:tbl>
    <w:p w14:paraId="47D8B934" w14:textId="77777777" w:rsidR="008A20B7" w:rsidRPr="00380DF9" w:rsidRDefault="008A20B7" w:rsidP="008A20B7">
      <w:pPr>
        <w:jc w:val="both"/>
        <w:rPr>
          <w:rFonts w:ascii="Arial" w:hAnsi="Arial" w:cs="Arial"/>
          <w:b/>
          <w:sz w:val="24"/>
          <w:szCs w:val="24"/>
        </w:rPr>
      </w:pPr>
    </w:p>
    <w:p w14:paraId="6045E485" w14:textId="77777777" w:rsidR="00B579B7" w:rsidRDefault="00B579B7" w:rsidP="008A20B7">
      <w:pPr>
        <w:jc w:val="both"/>
        <w:rPr>
          <w:rFonts w:ascii="Arial" w:hAnsi="Arial" w:cs="Arial"/>
          <w:b/>
          <w:sz w:val="24"/>
          <w:szCs w:val="24"/>
        </w:rPr>
      </w:pPr>
    </w:p>
    <w:p w14:paraId="49A5AC98" w14:textId="77777777" w:rsidR="00AE6353" w:rsidRDefault="00AE6353" w:rsidP="008A20B7">
      <w:pPr>
        <w:jc w:val="both"/>
        <w:rPr>
          <w:rFonts w:ascii="Arial" w:hAnsi="Arial" w:cs="Arial"/>
          <w:b/>
          <w:sz w:val="24"/>
          <w:szCs w:val="24"/>
        </w:rPr>
      </w:pPr>
    </w:p>
    <w:p w14:paraId="745C99FB" w14:textId="507C3FBA" w:rsidR="008A20B7" w:rsidRPr="00380DF9" w:rsidRDefault="008A20B7" w:rsidP="008A20B7">
      <w:pPr>
        <w:jc w:val="both"/>
        <w:rPr>
          <w:rFonts w:ascii="Arial" w:hAnsi="Arial" w:cs="Arial"/>
          <w:b/>
          <w:sz w:val="24"/>
          <w:szCs w:val="24"/>
        </w:rPr>
      </w:pPr>
      <w:r w:rsidRPr="00380DF9">
        <w:rPr>
          <w:rFonts w:ascii="Arial" w:hAnsi="Arial" w:cs="Arial"/>
          <w:b/>
          <w:sz w:val="24"/>
          <w:szCs w:val="24"/>
        </w:rPr>
        <w:t>6.0</w:t>
      </w:r>
      <w:r w:rsidRPr="00380DF9">
        <w:rPr>
          <w:rFonts w:ascii="Arial" w:hAnsi="Arial" w:cs="Arial"/>
          <w:b/>
          <w:sz w:val="24"/>
          <w:szCs w:val="24"/>
        </w:rPr>
        <w:tab/>
        <w:t xml:space="preserve">Requirement for Notification </w:t>
      </w:r>
    </w:p>
    <w:p w14:paraId="1F8C1FF5" w14:textId="77777777" w:rsidR="008A20B7" w:rsidRPr="00380DF9" w:rsidRDefault="008A20B7" w:rsidP="008A20B7">
      <w:pPr>
        <w:jc w:val="both"/>
        <w:rPr>
          <w:rFonts w:ascii="Arial" w:hAnsi="Arial" w:cs="Arial"/>
          <w:b/>
          <w:sz w:val="24"/>
          <w:szCs w:val="24"/>
        </w:rPr>
      </w:pPr>
    </w:p>
    <w:p w14:paraId="1A81719A" w14:textId="26988C74" w:rsidR="008A20B7" w:rsidRPr="00380DF9" w:rsidRDefault="008A20B7" w:rsidP="006C6315">
      <w:pPr>
        <w:jc w:val="both"/>
        <w:rPr>
          <w:rFonts w:ascii="Arial" w:hAnsi="Arial" w:cs="Arial"/>
          <w:sz w:val="24"/>
          <w:szCs w:val="24"/>
        </w:rPr>
      </w:pPr>
      <w:r w:rsidRPr="00380DF9">
        <w:rPr>
          <w:rFonts w:ascii="Arial" w:hAnsi="Arial" w:cs="Arial"/>
          <w:sz w:val="24"/>
          <w:szCs w:val="24"/>
        </w:rPr>
        <w:t xml:space="preserve">If work is due to last longer than 30 working days, or 500 person days notification in writing will be sent to the H.S.A. (Health and Safety Authority) using the Form AF2 by the Project Supervisor Construction Stage prior to work commencing on site. </w:t>
      </w:r>
    </w:p>
    <w:p w14:paraId="72EFD757" w14:textId="77777777" w:rsidR="008A20B7" w:rsidRPr="00380DF9" w:rsidRDefault="008A20B7" w:rsidP="008A20B7">
      <w:pPr>
        <w:jc w:val="both"/>
        <w:rPr>
          <w:rFonts w:ascii="Arial" w:hAnsi="Arial" w:cs="Arial"/>
          <w:b/>
          <w:sz w:val="24"/>
          <w:szCs w:val="24"/>
        </w:rPr>
      </w:pPr>
    </w:p>
    <w:p w14:paraId="640A9250" w14:textId="049BFA62" w:rsidR="00E803EC" w:rsidRDefault="00E803EC" w:rsidP="006C6315">
      <w:pPr>
        <w:jc w:val="both"/>
        <w:rPr>
          <w:rFonts w:ascii="Arial" w:hAnsi="Arial" w:cs="Arial"/>
          <w:b/>
          <w:sz w:val="24"/>
          <w:szCs w:val="24"/>
        </w:rPr>
      </w:pPr>
    </w:p>
    <w:p w14:paraId="6EE1239E" w14:textId="4E205012" w:rsidR="00E803EC" w:rsidRDefault="00E803EC" w:rsidP="006C6315">
      <w:pPr>
        <w:jc w:val="both"/>
        <w:rPr>
          <w:rFonts w:ascii="Arial" w:hAnsi="Arial" w:cs="Arial"/>
          <w:b/>
          <w:sz w:val="24"/>
          <w:szCs w:val="24"/>
        </w:rPr>
      </w:pPr>
    </w:p>
    <w:p w14:paraId="48AC9D21" w14:textId="2114C59E" w:rsidR="00E803EC" w:rsidRDefault="00E803EC" w:rsidP="006C6315">
      <w:pPr>
        <w:jc w:val="both"/>
        <w:rPr>
          <w:rFonts w:ascii="Arial" w:hAnsi="Arial" w:cs="Arial"/>
          <w:b/>
          <w:sz w:val="24"/>
          <w:szCs w:val="24"/>
        </w:rPr>
      </w:pPr>
    </w:p>
    <w:p w14:paraId="34EE14F1" w14:textId="2CA63386" w:rsidR="00E803EC" w:rsidRDefault="00E803EC" w:rsidP="006C6315">
      <w:pPr>
        <w:jc w:val="both"/>
        <w:rPr>
          <w:rFonts w:ascii="Arial" w:hAnsi="Arial" w:cs="Arial"/>
          <w:b/>
          <w:sz w:val="24"/>
          <w:szCs w:val="24"/>
        </w:rPr>
      </w:pPr>
    </w:p>
    <w:p w14:paraId="7F136A93" w14:textId="77777777" w:rsidR="00E803EC" w:rsidRDefault="00E803EC" w:rsidP="006C6315">
      <w:pPr>
        <w:jc w:val="both"/>
        <w:rPr>
          <w:rFonts w:ascii="Arial" w:hAnsi="Arial" w:cs="Arial"/>
          <w:b/>
          <w:sz w:val="24"/>
          <w:szCs w:val="24"/>
        </w:rPr>
      </w:pPr>
    </w:p>
    <w:p w14:paraId="024F6E6D" w14:textId="6CFA93F2" w:rsidR="006C6315" w:rsidRPr="00380DF9" w:rsidRDefault="006C6315" w:rsidP="006C6315">
      <w:pPr>
        <w:jc w:val="both"/>
        <w:rPr>
          <w:rFonts w:ascii="Arial" w:hAnsi="Arial" w:cs="Arial"/>
          <w:b/>
          <w:sz w:val="24"/>
          <w:szCs w:val="24"/>
        </w:rPr>
      </w:pPr>
      <w:r w:rsidRPr="00380DF9">
        <w:rPr>
          <w:rFonts w:ascii="Arial" w:hAnsi="Arial" w:cs="Arial"/>
          <w:b/>
          <w:sz w:val="24"/>
          <w:szCs w:val="24"/>
        </w:rPr>
        <w:t>7.0</w:t>
      </w:r>
      <w:r w:rsidRPr="00380DF9">
        <w:rPr>
          <w:rFonts w:ascii="Arial" w:hAnsi="Arial" w:cs="Arial"/>
          <w:b/>
          <w:sz w:val="24"/>
          <w:szCs w:val="24"/>
        </w:rPr>
        <w:tab/>
        <w:t xml:space="preserve">Arrangements for communication between Designers and PSCS </w:t>
      </w:r>
    </w:p>
    <w:p w14:paraId="3C4C0225" w14:textId="77777777" w:rsidR="006C6315" w:rsidRPr="00380DF9" w:rsidRDefault="006C6315" w:rsidP="006C6315">
      <w:pPr>
        <w:jc w:val="both"/>
        <w:rPr>
          <w:rFonts w:ascii="Arial" w:hAnsi="Arial" w:cs="Arial"/>
          <w:sz w:val="24"/>
          <w:szCs w:val="24"/>
        </w:rPr>
      </w:pPr>
    </w:p>
    <w:p w14:paraId="4AFB2846" w14:textId="77777777" w:rsidR="006C6315" w:rsidRPr="00380DF9" w:rsidRDefault="006C6315" w:rsidP="006C6315">
      <w:pPr>
        <w:jc w:val="both"/>
        <w:rPr>
          <w:rFonts w:ascii="Arial" w:hAnsi="Arial" w:cs="Arial"/>
          <w:sz w:val="24"/>
          <w:szCs w:val="24"/>
        </w:rPr>
      </w:pPr>
      <w:r w:rsidRPr="00380DF9">
        <w:rPr>
          <w:rFonts w:ascii="Arial" w:hAnsi="Arial" w:cs="Arial"/>
          <w:sz w:val="24"/>
          <w:szCs w:val="24"/>
        </w:rPr>
        <w:t>Arrangements shall be put in place to facilitate the provisions of any design assumptions or matters relating to safety, health and welfare as identified by the design process.</w:t>
      </w:r>
    </w:p>
    <w:p w14:paraId="2044E650" w14:textId="77777777" w:rsidR="006C6315" w:rsidRPr="00380DF9" w:rsidRDefault="006C6315" w:rsidP="006C6315">
      <w:pPr>
        <w:jc w:val="both"/>
        <w:rPr>
          <w:rFonts w:ascii="Arial" w:hAnsi="Arial" w:cs="Arial"/>
          <w:b/>
          <w:sz w:val="24"/>
          <w:szCs w:val="24"/>
        </w:rPr>
      </w:pPr>
    </w:p>
    <w:p w14:paraId="0E445F96" w14:textId="77777777" w:rsidR="006C6315" w:rsidRPr="00380DF9" w:rsidRDefault="006C6315" w:rsidP="006C6315">
      <w:pPr>
        <w:jc w:val="both"/>
        <w:rPr>
          <w:rFonts w:ascii="Arial" w:hAnsi="Arial" w:cs="Arial"/>
          <w:b/>
          <w:sz w:val="24"/>
          <w:szCs w:val="24"/>
        </w:rPr>
      </w:pPr>
      <w:r w:rsidRPr="00380DF9">
        <w:rPr>
          <w:rFonts w:ascii="Arial" w:hAnsi="Arial" w:cs="Arial"/>
          <w:b/>
          <w:sz w:val="24"/>
          <w:szCs w:val="24"/>
        </w:rPr>
        <w:lastRenderedPageBreak/>
        <w:t>7.1</w:t>
      </w:r>
      <w:r w:rsidRPr="00380DF9">
        <w:rPr>
          <w:rFonts w:ascii="Arial" w:hAnsi="Arial" w:cs="Arial"/>
          <w:b/>
          <w:sz w:val="24"/>
          <w:szCs w:val="24"/>
        </w:rPr>
        <w:tab/>
        <w:t xml:space="preserve">Pre-start Meeting </w:t>
      </w:r>
    </w:p>
    <w:p w14:paraId="7013ACC5" w14:textId="77777777" w:rsidR="006C6315" w:rsidRPr="00380DF9" w:rsidRDefault="006C6315" w:rsidP="006C6315">
      <w:pPr>
        <w:jc w:val="both"/>
        <w:rPr>
          <w:rFonts w:ascii="Arial" w:hAnsi="Arial" w:cs="Arial"/>
          <w:sz w:val="24"/>
          <w:szCs w:val="24"/>
        </w:rPr>
      </w:pPr>
      <w:r w:rsidRPr="00380DF9">
        <w:rPr>
          <w:rFonts w:ascii="Arial" w:hAnsi="Arial" w:cs="Arial"/>
          <w:sz w:val="24"/>
          <w:szCs w:val="24"/>
        </w:rPr>
        <w:t>A pre-start meeting to be held prior to the commencement of the construction stage.  The purpose of the meeting is to ensure that the PSCS/Contractor/Designer is made aware, understands and agrees with the safety arrangements as detailed in this plan.</w:t>
      </w:r>
    </w:p>
    <w:p w14:paraId="3DD7F302" w14:textId="77777777" w:rsidR="006C6315" w:rsidRPr="00380DF9" w:rsidRDefault="006C6315" w:rsidP="006C6315">
      <w:pPr>
        <w:jc w:val="both"/>
        <w:rPr>
          <w:rFonts w:ascii="Arial" w:hAnsi="Arial" w:cs="Arial"/>
          <w:sz w:val="24"/>
          <w:szCs w:val="24"/>
        </w:rPr>
      </w:pPr>
      <w:r w:rsidRPr="00380DF9">
        <w:rPr>
          <w:rFonts w:ascii="Arial" w:hAnsi="Arial" w:cs="Arial"/>
          <w:sz w:val="24"/>
          <w:szCs w:val="24"/>
        </w:rPr>
        <w:t>The agenda shall include the following (non-exhaustive):</w:t>
      </w:r>
    </w:p>
    <w:p w14:paraId="20926DDE" w14:textId="77777777" w:rsidR="006C6315" w:rsidRPr="00380DF9" w:rsidRDefault="006C6315" w:rsidP="006C6315">
      <w:pPr>
        <w:numPr>
          <w:ilvl w:val="0"/>
          <w:numId w:val="5"/>
        </w:numPr>
        <w:jc w:val="both"/>
        <w:rPr>
          <w:rFonts w:ascii="Arial" w:hAnsi="Arial" w:cs="Arial"/>
          <w:sz w:val="24"/>
          <w:szCs w:val="24"/>
        </w:rPr>
      </w:pPr>
      <w:r w:rsidRPr="00380DF9">
        <w:rPr>
          <w:rFonts w:ascii="Arial" w:hAnsi="Arial" w:cs="Arial"/>
          <w:sz w:val="24"/>
          <w:szCs w:val="24"/>
        </w:rPr>
        <w:t xml:space="preserve">The provision of information regarding suggested control measures as identified in the Design Process Risk Assessment. </w:t>
      </w:r>
    </w:p>
    <w:p w14:paraId="2C8DA4D5" w14:textId="77777777" w:rsidR="006C6315" w:rsidRPr="00380DF9" w:rsidRDefault="006C6315" w:rsidP="006C6315">
      <w:pPr>
        <w:numPr>
          <w:ilvl w:val="0"/>
          <w:numId w:val="5"/>
        </w:numPr>
        <w:jc w:val="both"/>
        <w:rPr>
          <w:rFonts w:ascii="Arial" w:hAnsi="Arial" w:cs="Arial"/>
          <w:sz w:val="24"/>
          <w:szCs w:val="24"/>
        </w:rPr>
      </w:pPr>
      <w:r w:rsidRPr="00380DF9">
        <w:rPr>
          <w:rFonts w:ascii="Arial" w:hAnsi="Arial" w:cs="Arial"/>
          <w:sz w:val="24"/>
          <w:szCs w:val="24"/>
        </w:rPr>
        <w:t>Traffic Management Plan (TMP) if applicable.</w:t>
      </w:r>
    </w:p>
    <w:p w14:paraId="50F94849" w14:textId="77777777" w:rsidR="006C6315" w:rsidRPr="00380DF9" w:rsidRDefault="006C6315" w:rsidP="006C6315">
      <w:pPr>
        <w:numPr>
          <w:ilvl w:val="0"/>
          <w:numId w:val="5"/>
        </w:numPr>
        <w:jc w:val="both"/>
        <w:rPr>
          <w:rFonts w:ascii="Arial" w:hAnsi="Arial" w:cs="Arial"/>
          <w:sz w:val="24"/>
          <w:szCs w:val="24"/>
        </w:rPr>
      </w:pPr>
      <w:r w:rsidRPr="00380DF9">
        <w:rPr>
          <w:rFonts w:ascii="Arial" w:hAnsi="Arial" w:cs="Arial"/>
          <w:sz w:val="24"/>
          <w:szCs w:val="24"/>
        </w:rPr>
        <w:t xml:space="preserve">Exchange of contact details of PSDP and PSCS. </w:t>
      </w:r>
    </w:p>
    <w:p w14:paraId="0656E83F" w14:textId="77777777" w:rsidR="006C6315" w:rsidRPr="00380DF9" w:rsidRDefault="006C6315" w:rsidP="006C6315">
      <w:pPr>
        <w:numPr>
          <w:ilvl w:val="0"/>
          <w:numId w:val="5"/>
        </w:numPr>
        <w:jc w:val="both"/>
        <w:rPr>
          <w:rFonts w:ascii="Arial" w:hAnsi="Arial" w:cs="Arial"/>
          <w:sz w:val="24"/>
          <w:szCs w:val="24"/>
        </w:rPr>
      </w:pPr>
      <w:r w:rsidRPr="00380DF9">
        <w:rPr>
          <w:rFonts w:ascii="Arial" w:hAnsi="Arial" w:cs="Arial"/>
          <w:sz w:val="24"/>
          <w:szCs w:val="24"/>
        </w:rPr>
        <w:t xml:space="preserve">Schedule of consultation/communication meetings (where applicable). </w:t>
      </w:r>
    </w:p>
    <w:p w14:paraId="395A3097" w14:textId="77777777" w:rsidR="00D1322C" w:rsidRDefault="00D1322C" w:rsidP="006C6315">
      <w:pPr>
        <w:jc w:val="both"/>
        <w:rPr>
          <w:rFonts w:ascii="Arial" w:hAnsi="Arial" w:cs="Arial"/>
          <w:sz w:val="24"/>
          <w:szCs w:val="24"/>
        </w:rPr>
      </w:pPr>
    </w:p>
    <w:p w14:paraId="4F18768D" w14:textId="77777777" w:rsidR="006C6315" w:rsidRPr="00380DF9" w:rsidRDefault="006C6315" w:rsidP="006C6315">
      <w:pPr>
        <w:jc w:val="both"/>
        <w:rPr>
          <w:rFonts w:ascii="Arial" w:hAnsi="Arial" w:cs="Arial"/>
          <w:sz w:val="24"/>
          <w:szCs w:val="24"/>
        </w:rPr>
      </w:pPr>
      <w:r w:rsidRPr="00380DF9">
        <w:rPr>
          <w:rFonts w:ascii="Arial" w:hAnsi="Arial" w:cs="Arial"/>
          <w:sz w:val="24"/>
          <w:szCs w:val="24"/>
        </w:rPr>
        <w:t xml:space="preserve">Minutes from the pre-start meeting must be recorded and filed in the Safety File/Folder. </w:t>
      </w:r>
    </w:p>
    <w:p w14:paraId="7888EBDE" w14:textId="77777777" w:rsidR="006C6315" w:rsidRPr="00380DF9" w:rsidRDefault="006C6315" w:rsidP="006C6315">
      <w:pPr>
        <w:rPr>
          <w:rFonts w:ascii="Arial" w:hAnsi="Arial" w:cs="Arial"/>
          <w:sz w:val="24"/>
          <w:szCs w:val="24"/>
        </w:rPr>
      </w:pPr>
    </w:p>
    <w:p w14:paraId="74C8F80C" w14:textId="77777777" w:rsidR="00B579B7" w:rsidRDefault="00B579B7" w:rsidP="008A20B7">
      <w:pPr>
        <w:jc w:val="both"/>
        <w:rPr>
          <w:rFonts w:ascii="Arial" w:hAnsi="Arial" w:cs="Arial"/>
          <w:sz w:val="24"/>
          <w:szCs w:val="24"/>
        </w:rPr>
      </w:pPr>
    </w:p>
    <w:p w14:paraId="6F54B02A" w14:textId="77777777" w:rsidR="006C6315" w:rsidRPr="00380DF9" w:rsidRDefault="006C6315" w:rsidP="006C6315">
      <w:pPr>
        <w:jc w:val="both"/>
        <w:rPr>
          <w:rFonts w:ascii="Arial" w:hAnsi="Arial" w:cs="Arial"/>
          <w:b/>
          <w:sz w:val="24"/>
          <w:szCs w:val="24"/>
        </w:rPr>
      </w:pPr>
      <w:r w:rsidRPr="00380DF9">
        <w:rPr>
          <w:rFonts w:ascii="Arial" w:hAnsi="Arial" w:cs="Arial"/>
          <w:b/>
          <w:sz w:val="24"/>
          <w:szCs w:val="24"/>
        </w:rPr>
        <w:t>7.2</w:t>
      </w:r>
      <w:r w:rsidRPr="00380DF9">
        <w:rPr>
          <w:rFonts w:ascii="Arial" w:hAnsi="Arial" w:cs="Arial"/>
          <w:b/>
          <w:sz w:val="24"/>
          <w:szCs w:val="24"/>
        </w:rPr>
        <w:tab/>
        <w:t xml:space="preserve">Arrangements for liaison between Duty Holders  </w:t>
      </w:r>
    </w:p>
    <w:p w14:paraId="1EF7212A" w14:textId="23CB7DC7" w:rsidR="006C6315" w:rsidRPr="00CD5FC0" w:rsidRDefault="006C6315" w:rsidP="006C6315">
      <w:pPr>
        <w:ind w:left="-5"/>
        <w:rPr>
          <w:rFonts w:ascii="Arial" w:hAnsi="Arial" w:cs="Arial"/>
          <w:sz w:val="24"/>
          <w:szCs w:val="24"/>
        </w:rPr>
      </w:pPr>
      <w:r w:rsidRPr="00CD5FC0">
        <w:rPr>
          <w:rFonts w:ascii="Arial" w:hAnsi="Arial" w:cs="Arial"/>
          <w:sz w:val="24"/>
          <w:szCs w:val="24"/>
        </w:rPr>
        <w:t>Meeting</w:t>
      </w:r>
      <w:r w:rsidR="005423FF">
        <w:rPr>
          <w:rFonts w:ascii="Arial" w:hAnsi="Arial" w:cs="Arial"/>
          <w:sz w:val="24"/>
          <w:szCs w:val="24"/>
        </w:rPr>
        <w:t xml:space="preserve"> </w:t>
      </w:r>
      <w:r w:rsidRPr="00CD5FC0">
        <w:rPr>
          <w:rFonts w:ascii="Arial" w:hAnsi="Arial" w:cs="Arial"/>
          <w:sz w:val="24"/>
          <w:szCs w:val="24"/>
        </w:rPr>
        <w:t xml:space="preserve">will be arranged for liaison between the PSCS, contractor/s, designer/s and the PSDP to consider the following: </w:t>
      </w:r>
    </w:p>
    <w:p w14:paraId="09BFFCF0" w14:textId="77777777" w:rsidR="006C6315" w:rsidRPr="00CD5FC0" w:rsidRDefault="006C6315" w:rsidP="006C6315">
      <w:pPr>
        <w:spacing w:line="259" w:lineRule="auto"/>
        <w:rPr>
          <w:rFonts w:ascii="Arial" w:hAnsi="Arial" w:cs="Arial"/>
          <w:sz w:val="24"/>
          <w:szCs w:val="24"/>
        </w:rPr>
      </w:pPr>
      <w:r w:rsidRPr="00CD5FC0">
        <w:rPr>
          <w:rFonts w:ascii="Arial" w:hAnsi="Arial" w:cs="Arial"/>
          <w:sz w:val="24"/>
          <w:szCs w:val="24"/>
        </w:rPr>
        <w:t xml:space="preserve"> </w:t>
      </w:r>
    </w:p>
    <w:p w14:paraId="1C159DBD" w14:textId="77777777" w:rsidR="006C6315" w:rsidRPr="00CD5FC0" w:rsidRDefault="006C6315" w:rsidP="006C6315">
      <w:pPr>
        <w:numPr>
          <w:ilvl w:val="0"/>
          <w:numId w:val="31"/>
        </w:numPr>
        <w:spacing w:after="40" w:line="270" w:lineRule="auto"/>
        <w:ind w:hanging="360"/>
        <w:jc w:val="both"/>
        <w:rPr>
          <w:rFonts w:ascii="Arial" w:hAnsi="Arial" w:cs="Arial"/>
          <w:sz w:val="24"/>
          <w:szCs w:val="24"/>
        </w:rPr>
      </w:pPr>
      <w:r w:rsidRPr="00CD5FC0">
        <w:rPr>
          <w:rFonts w:ascii="Arial" w:hAnsi="Arial" w:cs="Arial"/>
          <w:sz w:val="24"/>
          <w:szCs w:val="24"/>
        </w:rPr>
        <w:t xml:space="preserve">Safety and Health implications and co-ordination of design elements for both permanent and temporary works (RT1 and RT2 certificates, Forms as applicable). </w:t>
      </w:r>
    </w:p>
    <w:p w14:paraId="04510985" w14:textId="77777777" w:rsidR="006C6315" w:rsidRPr="00CD5FC0" w:rsidRDefault="006C6315" w:rsidP="006C6315">
      <w:pPr>
        <w:numPr>
          <w:ilvl w:val="0"/>
          <w:numId w:val="31"/>
        </w:numPr>
        <w:spacing w:after="41" w:line="270" w:lineRule="auto"/>
        <w:ind w:hanging="360"/>
        <w:jc w:val="both"/>
        <w:rPr>
          <w:rFonts w:ascii="Arial" w:hAnsi="Arial" w:cs="Arial"/>
          <w:sz w:val="24"/>
          <w:szCs w:val="24"/>
        </w:rPr>
      </w:pPr>
      <w:r w:rsidRPr="00CD5FC0">
        <w:rPr>
          <w:rFonts w:ascii="Arial" w:hAnsi="Arial" w:cs="Arial"/>
          <w:sz w:val="24"/>
          <w:szCs w:val="24"/>
        </w:rPr>
        <w:t xml:space="preserve">Arrangements for completion of safety inspections.  </w:t>
      </w:r>
    </w:p>
    <w:p w14:paraId="33E6ED16" w14:textId="77777777" w:rsidR="006C6315" w:rsidRPr="00CD5FC0" w:rsidRDefault="006C6315" w:rsidP="006C6315">
      <w:pPr>
        <w:numPr>
          <w:ilvl w:val="0"/>
          <w:numId w:val="31"/>
        </w:numPr>
        <w:spacing w:after="40" w:line="270" w:lineRule="auto"/>
        <w:ind w:hanging="360"/>
        <w:jc w:val="both"/>
        <w:rPr>
          <w:rFonts w:ascii="Arial" w:hAnsi="Arial" w:cs="Arial"/>
          <w:sz w:val="24"/>
          <w:szCs w:val="24"/>
        </w:rPr>
      </w:pPr>
      <w:r w:rsidRPr="00CD5FC0">
        <w:rPr>
          <w:rFonts w:ascii="Arial" w:hAnsi="Arial" w:cs="Arial"/>
          <w:sz w:val="24"/>
          <w:szCs w:val="24"/>
        </w:rPr>
        <w:t xml:space="preserve">Arrangements on the format and return date of information for inclusion in the Safety File.  </w:t>
      </w:r>
    </w:p>
    <w:p w14:paraId="3D22408E" w14:textId="77777777" w:rsidR="006C6315" w:rsidRPr="00CD5FC0" w:rsidRDefault="006C6315" w:rsidP="006C6315">
      <w:pPr>
        <w:numPr>
          <w:ilvl w:val="0"/>
          <w:numId w:val="31"/>
        </w:numPr>
        <w:spacing w:after="5" w:line="270" w:lineRule="auto"/>
        <w:ind w:hanging="360"/>
        <w:jc w:val="both"/>
        <w:rPr>
          <w:rFonts w:ascii="Arial" w:hAnsi="Arial" w:cs="Arial"/>
          <w:sz w:val="24"/>
          <w:szCs w:val="24"/>
        </w:rPr>
      </w:pPr>
      <w:r w:rsidRPr="00CD5FC0">
        <w:rPr>
          <w:rFonts w:ascii="Arial" w:hAnsi="Arial" w:cs="Arial"/>
          <w:sz w:val="24"/>
          <w:szCs w:val="24"/>
        </w:rPr>
        <w:t xml:space="preserve">Procedures for dealing with unforeseen eventualities during project execution resulting in a substantial design change which might affect </w:t>
      </w:r>
      <w:proofErr w:type="gramStart"/>
      <w:r w:rsidRPr="00CD5FC0">
        <w:rPr>
          <w:rFonts w:ascii="Arial" w:hAnsi="Arial" w:cs="Arial"/>
          <w:sz w:val="24"/>
          <w:szCs w:val="24"/>
        </w:rPr>
        <w:t>particular risks</w:t>
      </w:r>
      <w:proofErr w:type="gramEnd"/>
      <w:r w:rsidRPr="00CD5FC0">
        <w:rPr>
          <w:rFonts w:ascii="Arial" w:hAnsi="Arial" w:cs="Arial"/>
          <w:sz w:val="24"/>
          <w:szCs w:val="24"/>
        </w:rPr>
        <w:t xml:space="preserve">, contract time scales and other resources or safety and health implications. </w:t>
      </w:r>
    </w:p>
    <w:p w14:paraId="66136013" w14:textId="77777777" w:rsidR="006C6315" w:rsidRPr="00CD5FC0" w:rsidRDefault="006C6315" w:rsidP="006C6315">
      <w:pPr>
        <w:spacing w:after="21" w:line="259" w:lineRule="auto"/>
        <w:ind w:left="360"/>
        <w:rPr>
          <w:rFonts w:ascii="Arial" w:hAnsi="Arial" w:cs="Arial"/>
          <w:sz w:val="24"/>
          <w:szCs w:val="24"/>
        </w:rPr>
      </w:pPr>
      <w:r w:rsidRPr="00CD5FC0">
        <w:rPr>
          <w:rFonts w:ascii="Arial" w:hAnsi="Arial" w:cs="Arial"/>
          <w:sz w:val="24"/>
          <w:szCs w:val="24"/>
        </w:rPr>
        <w:t xml:space="preserve"> </w:t>
      </w:r>
    </w:p>
    <w:p w14:paraId="1059A69A" w14:textId="77777777" w:rsidR="006C6315" w:rsidRPr="00CD5FC0" w:rsidRDefault="006C6315" w:rsidP="006C6315">
      <w:pPr>
        <w:ind w:left="-5"/>
        <w:rPr>
          <w:rFonts w:ascii="Arial" w:hAnsi="Arial" w:cs="Arial"/>
          <w:sz w:val="24"/>
          <w:szCs w:val="24"/>
        </w:rPr>
      </w:pPr>
      <w:r w:rsidRPr="00CD5FC0">
        <w:rPr>
          <w:rFonts w:ascii="Arial" w:hAnsi="Arial" w:cs="Arial"/>
          <w:sz w:val="24"/>
          <w:szCs w:val="24"/>
        </w:rPr>
        <w:t xml:space="preserve">Minutes from the liaison meeting must be recorded and filed on the Safety Folder/ File.  </w:t>
      </w:r>
    </w:p>
    <w:p w14:paraId="28BF03F3" w14:textId="369AC0A7" w:rsidR="008A20B7" w:rsidRDefault="008A20B7" w:rsidP="008A20B7">
      <w:pPr>
        <w:jc w:val="both"/>
        <w:rPr>
          <w:rFonts w:ascii="Arial" w:hAnsi="Arial" w:cs="Arial"/>
          <w:sz w:val="24"/>
          <w:szCs w:val="24"/>
        </w:rPr>
      </w:pPr>
    </w:p>
    <w:p w14:paraId="69DD9F3B" w14:textId="37FB9AB1" w:rsidR="00E803EC" w:rsidRDefault="00E803EC" w:rsidP="008A20B7">
      <w:pPr>
        <w:jc w:val="both"/>
        <w:rPr>
          <w:rFonts w:ascii="Arial" w:hAnsi="Arial" w:cs="Arial"/>
          <w:sz w:val="24"/>
          <w:szCs w:val="24"/>
        </w:rPr>
      </w:pPr>
    </w:p>
    <w:p w14:paraId="4A6A598F" w14:textId="77777777" w:rsidR="00E803EC" w:rsidRPr="00380DF9" w:rsidRDefault="00E803EC" w:rsidP="008A20B7">
      <w:pPr>
        <w:jc w:val="both"/>
        <w:rPr>
          <w:rFonts w:ascii="Arial" w:hAnsi="Arial" w:cs="Arial"/>
          <w:sz w:val="24"/>
          <w:szCs w:val="24"/>
        </w:rPr>
      </w:pPr>
    </w:p>
    <w:p w14:paraId="43073919" w14:textId="77777777" w:rsidR="008A20B7" w:rsidRPr="00B579B7" w:rsidRDefault="008A20B7" w:rsidP="00B579B7">
      <w:pPr>
        <w:tabs>
          <w:tab w:val="left" w:pos="720"/>
        </w:tabs>
        <w:jc w:val="both"/>
        <w:rPr>
          <w:rFonts w:ascii="Arial" w:hAnsi="Arial" w:cs="Arial"/>
          <w:b/>
          <w:sz w:val="24"/>
          <w:szCs w:val="24"/>
        </w:rPr>
      </w:pPr>
      <w:r w:rsidRPr="00380DF9">
        <w:rPr>
          <w:rFonts w:ascii="Arial" w:hAnsi="Arial" w:cs="Arial"/>
          <w:b/>
          <w:sz w:val="24"/>
          <w:szCs w:val="24"/>
        </w:rPr>
        <w:t>7.3</w:t>
      </w:r>
      <w:r w:rsidRPr="00380DF9">
        <w:rPr>
          <w:rFonts w:ascii="Arial" w:hAnsi="Arial" w:cs="Arial"/>
          <w:b/>
          <w:sz w:val="24"/>
          <w:szCs w:val="24"/>
        </w:rPr>
        <w:tab/>
        <w:t xml:space="preserve">Issue of Directions </w:t>
      </w:r>
    </w:p>
    <w:p w14:paraId="07265A4A" w14:textId="77777777" w:rsidR="008A20B7" w:rsidRPr="00380DF9" w:rsidRDefault="008A20B7" w:rsidP="008A20B7">
      <w:pPr>
        <w:jc w:val="both"/>
        <w:rPr>
          <w:rFonts w:ascii="Arial" w:hAnsi="Arial" w:cs="Arial"/>
          <w:sz w:val="24"/>
          <w:szCs w:val="24"/>
        </w:rPr>
      </w:pPr>
      <w:proofErr w:type="gramStart"/>
      <w:r w:rsidRPr="00380DF9">
        <w:rPr>
          <w:rFonts w:ascii="Arial" w:hAnsi="Arial" w:cs="Arial"/>
          <w:sz w:val="24"/>
          <w:szCs w:val="24"/>
        </w:rPr>
        <w:t>In order for</w:t>
      </w:r>
      <w:proofErr w:type="gramEnd"/>
      <w:r w:rsidRPr="00380DF9">
        <w:rPr>
          <w:rFonts w:ascii="Arial" w:hAnsi="Arial" w:cs="Arial"/>
          <w:sz w:val="24"/>
          <w:szCs w:val="24"/>
        </w:rPr>
        <w:t xml:space="preserve"> the PSDP to comply with statutory requirements, the PSDP has the right under </w:t>
      </w:r>
      <w:r w:rsidRPr="00380DF9">
        <w:rPr>
          <w:rFonts w:ascii="Arial" w:hAnsi="Arial" w:cs="Arial"/>
          <w:i/>
          <w:sz w:val="24"/>
          <w:szCs w:val="24"/>
        </w:rPr>
        <w:t>Regulation 14 (1)</w:t>
      </w:r>
      <w:r w:rsidRPr="00380DF9">
        <w:rPr>
          <w:rFonts w:ascii="Arial" w:hAnsi="Arial" w:cs="Arial"/>
          <w:sz w:val="24"/>
          <w:szCs w:val="24"/>
        </w:rPr>
        <w:t xml:space="preserve"> of the Construction Regulations 20</w:t>
      </w:r>
      <w:r w:rsidR="00553777">
        <w:rPr>
          <w:rFonts w:ascii="Arial" w:hAnsi="Arial" w:cs="Arial"/>
          <w:sz w:val="24"/>
          <w:szCs w:val="24"/>
        </w:rPr>
        <w:t>13</w:t>
      </w:r>
      <w:r w:rsidRPr="00380DF9">
        <w:rPr>
          <w:rFonts w:ascii="Arial" w:hAnsi="Arial" w:cs="Arial"/>
          <w:sz w:val="24"/>
          <w:szCs w:val="24"/>
        </w:rPr>
        <w:t xml:space="preserve"> to issue directions to:</w:t>
      </w:r>
    </w:p>
    <w:p w14:paraId="65627311" w14:textId="77777777" w:rsidR="008A20B7" w:rsidRPr="00380DF9" w:rsidRDefault="008A20B7" w:rsidP="009C6147">
      <w:pPr>
        <w:numPr>
          <w:ilvl w:val="0"/>
          <w:numId w:val="7"/>
        </w:numPr>
        <w:jc w:val="both"/>
        <w:rPr>
          <w:rFonts w:ascii="Arial" w:hAnsi="Arial" w:cs="Arial"/>
          <w:sz w:val="24"/>
          <w:szCs w:val="24"/>
        </w:rPr>
      </w:pPr>
      <w:r w:rsidRPr="00380DF9">
        <w:rPr>
          <w:rFonts w:ascii="Arial" w:hAnsi="Arial" w:cs="Arial"/>
          <w:sz w:val="24"/>
          <w:szCs w:val="24"/>
        </w:rPr>
        <w:t xml:space="preserve">Designers </w:t>
      </w:r>
    </w:p>
    <w:p w14:paraId="0CE53722" w14:textId="77777777" w:rsidR="008A20B7" w:rsidRPr="00380DF9" w:rsidRDefault="008A20B7" w:rsidP="009C6147">
      <w:pPr>
        <w:numPr>
          <w:ilvl w:val="0"/>
          <w:numId w:val="7"/>
        </w:numPr>
        <w:jc w:val="both"/>
        <w:rPr>
          <w:rFonts w:ascii="Arial" w:hAnsi="Arial" w:cs="Arial"/>
          <w:sz w:val="24"/>
          <w:szCs w:val="24"/>
        </w:rPr>
      </w:pPr>
      <w:r w:rsidRPr="00380DF9">
        <w:rPr>
          <w:rFonts w:ascii="Arial" w:hAnsi="Arial" w:cs="Arial"/>
          <w:sz w:val="24"/>
          <w:szCs w:val="24"/>
        </w:rPr>
        <w:t>PSCS</w:t>
      </w:r>
    </w:p>
    <w:p w14:paraId="5080D2AA" w14:textId="77777777" w:rsidR="008A20B7" w:rsidRPr="00380DF9" w:rsidRDefault="008A20B7" w:rsidP="009C6147">
      <w:pPr>
        <w:numPr>
          <w:ilvl w:val="0"/>
          <w:numId w:val="7"/>
        </w:numPr>
        <w:jc w:val="both"/>
        <w:rPr>
          <w:rFonts w:ascii="Arial" w:hAnsi="Arial" w:cs="Arial"/>
          <w:sz w:val="24"/>
          <w:szCs w:val="24"/>
        </w:rPr>
      </w:pPr>
      <w:r w:rsidRPr="00380DF9">
        <w:rPr>
          <w:rFonts w:ascii="Arial" w:hAnsi="Arial" w:cs="Arial"/>
          <w:sz w:val="24"/>
          <w:szCs w:val="24"/>
        </w:rPr>
        <w:t xml:space="preserve">Any other relevant duty holder where appropriate </w:t>
      </w:r>
    </w:p>
    <w:p w14:paraId="791EB040"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 </w:t>
      </w:r>
    </w:p>
    <w:p w14:paraId="295C880E"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Where any directions issued fail to be complied with the PSDP shall: </w:t>
      </w:r>
    </w:p>
    <w:p w14:paraId="5DDC3DDA" w14:textId="77777777" w:rsidR="008A20B7" w:rsidRPr="00380DF9" w:rsidRDefault="008A20B7" w:rsidP="009C6147">
      <w:pPr>
        <w:numPr>
          <w:ilvl w:val="0"/>
          <w:numId w:val="8"/>
        </w:numPr>
        <w:jc w:val="both"/>
        <w:rPr>
          <w:rFonts w:ascii="Arial" w:hAnsi="Arial" w:cs="Arial"/>
          <w:sz w:val="24"/>
          <w:szCs w:val="24"/>
        </w:rPr>
      </w:pPr>
      <w:r w:rsidRPr="00380DF9">
        <w:rPr>
          <w:rFonts w:ascii="Arial" w:hAnsi="Arial" w:cs="Arial"/>
          <w:sz w:val="24"/>
          <w:szCs w:val="24"/>
        </w:rPr>
        <w:t xml:space="preserve">Confirm the directions in writing including a </w:t>
      </w:r>
      <w:proofErr w:type="gramStart"/>
      <w:r w:rsidRPr="00380DF9">
        <w:rPr>
          <w:rFonts w:ascii="Arial" w:hAnsi="Arial" w:cs="Arial"/>
          <w:sz w:val="24"/>
          <w:szCs w:val="24"/>
        </w:rPr>
        <w:t>time-frame</w:t>
      </w:r>
      <w:proofErr w:type="gramEnd"/>
      <w:r w:rsidRPr="00380DF9">
        <w:rPr>
          <w:rFonts w:ascii="Arial" w:hAnsi="Arial" w:cs="Arial"/>
          <w:sz w:val="24"/>
          <w:szCs w:val="24"/>
        </w:rPr>
        <w:t xml:space="preserve"> for execution</w:t>
      </w:r>
    </w:p>
    <w:p w14:paraId="653DB9F2" w14:textId="77777777" w:rsidR="008A20B7" w:rsidRPr="00380DF9" w:rsidRDefault="008A20B7" w:rsidP="008A20B7">
      <w:pPr>
        <w:ind w:left="360"/>
        <w:jc w:val="both"/>
        <w:rPr>
          <w:rFonts w:ascii="Arial" w:hAnsi="Arial" w:cs="Arial"/>
          <w:sz w:val="24"/>
          <w:szCs w:val="24"/>
        </w:rPr>
      </w:pPr>
      <w:r w:rsidRPr="00380DF9">
        <w:rPr>
          <w:rFonts w:ascii="Arial" w:hAnsi="Arial" w:cs="Arial"/>
          <w:sz w:val="24"/>
          <w:szCs w:val="24"/>
        </w:rPr>
        <w:t>And / or</w:t>
      </w:r>
    </w:p>
    <w:p w14:paraId="0C136C62" w14:textId="77777777" w:rsidR="008A20B7" w:rsidRPr="00380DF9" w:rsidRDefault="008A20B7" w:rsidP="009C6147">
      <w:pPr>
        <w:numPr>
          <w:ilvl w:val="0"/>
          <w:numId w:val="8"/>
        </w:numPr>
        <w:jc w:val="both"/>
        <w:rPr>
          <w:rFonts w:ascii="Arial" w:hAnsi="Arial" w:cs="Arial"/>
          <w:sz w:val="24"/>
          <w:szCs w:val="24"/>
        </w:rPr>
      </w:pPr>
      <w:r w:rsidRPr="00380DF9">
        <w:rPr>
          <w:rFonts w:ascii="Arial" w:hAnsi="Arial" w:cs="Arial"/>
          <w:sz w:val="24"/>
          <w:szCs w:val="24"/>
        </w:rPr>
        <w:t>Where the relevant duty holder fails to carry out any direction confirmed in writing the PSDP will notify in writing:</w:t>
      </w:r>
    </w:p>
    <w:p w14:paraId="60319B8E" w14:textId="77777777" w:rsidR="008A20B7" w:rsidRPr="00380DF9" w:rsidRDefault="008A20B7" w:rsidP="009C6147">
      <w:pPr>
        <w:numPr>
          <w:ilvl w:val="1"/>
          <w:numId w:val="9"/>
        </w:numPr>
        <w:jc w:val="both"/>
        <w:rPr>
          <w:rFonts w:ascii="Arial" w:hAnsi="Arial" w:cs="Arial"/>
          <w:sz w:val="24"/>
          <w:szCs w:val="24"/>
        </w:rPr>
      </w:pPr>
      <w:r w:rsidRPr="00380DF9">
        <w:rPr>
          <w:rFonts w:ascii="Arial" w:hAnsi="Arial" w:cs="Arial"/>
          <w:sz w:val="24"/>
          <w:szCs w:val="24"/>
        </w:rPr>
        <w:t>The H.S.A</w:t>
      </w:r>
    </w:p>
    <w:p w14:paraId="6A297A03" w14:textId="77777777" w:rsidR="008A20B7" w:rsidRPr="00380DF9" w:rsidRDefault="008A20B7" w:rsidP="009C6147">
      <w:pPr>
        <w:numPr>
          <w:ilvl w:val="1"/>
          <w:numId w:val="9"/>
        </w:numPr>
        <w:jc w:val="both"/>
        <w:rPr>
          <w:rFonts w:ascii="Arial" w:hAnsi="Arial" w:cs="Arial"/>
          <w:sz w:val="24"/>
          <w:szCs w:val="24"/>
        </w:rPr>
      </w:pPr>
      <w:r w:rsidRPr="00380DF9">
        <w:rPr>
          <w:rFonts w:ascii="Arial" w:hAnsi="Arial" w:cs="Arial"/>
          <w:sz w:val="24"/>
          <w:szCs w:val="24"/>
        </w:rPr>
        <w:t>The Client</w:t>
      </w:r>
    </w:p>
    <w:p w14:paraId="543AC6B7" w14:textId="77777777" w:rsidR="008A20B7" w:rsidRPr="00380DF9" w:rsidRDefault="008A20B7" w:rsidP="009C6147">
      <w:pPr>
        <w:numPr>
          <w:ilvl w:val="1"/>
          <w:numId w:val="9"/>
        </w:numPr>
        <w:jc w:val="both"/>
        <w:rPr>
          <w:rFonts w:ascii="Arial" w:hAnsi="Arial" w:cs="Arial"/>
          <w:sz w:val="24"/>
          <w:szCs w:val="24"/>
        </w:rPr>
      </w:pPr>
      <w:r w:rsidRPr="00380DF9">
        <w:rPr>
          <w:rFonts w:ascii="Arial" w:hAnsi="Arial" w:cs="Arial"/>
          <w:sz w:val="24"/>
          <w:szCs w:val="24"/>
        </w:rPr>
        <w:lastRenderedPageBreak/>
        <w:t>The Designer</w:t>
      </w:r>
    </w:p>
    <w:p w14:paraId="6DE63D75" w14:textId="77777777" w:rsidR="008A20B7" w:rsidRPr="00380DF9" w:rsidRDefault="008A20B7" w:rsidP="009C6147">
      <w:pPr>
        <w:numPr>
          <w:ilvl w:val="1"/>
          <w:numId w:val="9"/>
        </w:numPr>
        <w:jc w:val="both"/>
        <w:rPr>
          <w:rFonts w:ascii="Arial" w:hAnsi="Arial" w:cs="Arial"/>
          <w:sz w:val="24"/>
          <w:szCs w:val="24"/>
        </w:rPr>
      </w:pPr>
      <w:r w:rsidRPr="00380DF9">
        <w:rPr>
          <w:rFonts w:ascii="Arial" w:hAnsi="Arial" w:cs="Arial"/>
          <w:sz w:val="24"/>
          <w:szCs w:val="24"/>
        </w:rPr>
        <w:t>PSCS</w:t>
      </w:r>
    </w:p>
    <w:p w14:paraId="5FC96D63" w14:textId="0F3377A0" w:rsidR="00E86D10" w:rsidRPr="00D57FB1" w:rsidRDefault="008A20B7" w:rsidP="008A20B7">
      <w:pPr>
        <w:jc w:val="both"/>
        <w:rPr>
          <w:rFonts w:ascii="Arial" w:hAnsi="Arial" w:cs="Arial"/>
          <w:sz w:val="24"/>
          <w:szCs w:val="24"/>
        </w:rPr>
      </w:pPr>
      <w:r w:rsidRPr="00380DF9">
        <w:rPr>
          <w:rFonts w:ascii="Arial" w:hAnsi="Arial" w:cs="Arial"/>
          <w:sz w:val="24"/>
          <w:szCs w:val="24"/>
        </w:rPr>
        <w:t xml:space="preserve">Copies of any direction or correspondence related to any direction given will be retained in this Design Process Safety and Health Plan. </w:t>
      </w:r>
    </w:p>
    <w:p w14:paraId="12A08AA1" w14:textId="77777777" w:rsidR="00B55BCE" w:rsidRDefault="00B55BCE" w:rsidP="008A20B7">
      <w:pPr>
        <w:jc w:val="both"/>
        <w:rPr>
          <w:rFonts w:ascii="Arial" w:hAnsi="Arial" w:cs="Arial"/>
          <w:b/>
          <w:sz w:val="24"/>
          <w:szCs w:val="24"/>
        </w:rPr>
      </w:pPr>
    </w:p>
    <w:p w14:paraId="0438A6AA"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8.0</w:t>
      </w:r>
      <w:r w:rsidRPr="00380DF9">
        <w:rPr>
          <w:rFonts w:ascii="Arial" w:hAnsi="Arial" w:cs="Arial"/>
          <w:b/>
          <w:sz w:val="24"/>
          <w:szCs w:val="24"/>
        </w:rPr>
        <w:tab/>
        <w:t>Safety File</w:t>
      </w:r>
    </w:p>
    <w:p w14:paraId="0C5E7F82" w14:textId="77777777" w:rsidR="008A20B7" w:rsidRPr="00380DF9" w:rsidRDefault="008A20B7" w:rsidP="008A20B7">
      <w:pPr>
        <w:jc w:val="both"/>
        <w:rPr>
          <w:rFonts w:ascii="Arial" w:hAnsi="Arial" w:cs="Arial"/>
          <w:b/>
          <w:sz w:val="24"/>
          <w:szCs w:val="24"/>
        </w:rPr>
      </w:pPr>
    </w:p>
    <w:p w14:paraId="204E5719"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The Safety File shall be prepared and held by the P.S.C.S.  The Safety File shall be kept where applicable by the Client – Cavan County Council. All contractor information relating to the Safety File is to be returned in a timely manner for submission to the PSDP.   </w:t>
      </w:r>
    </w:p>
    <w:p w14:paraId="7CF41671"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9.0</w:t>
      </w:r>
      <w:r w:rsidRPr="00380DF9">
        <w:rPr>
          <w:rFonts w:ascii="Arial" w:hAnsi="Arial" w:cs="Arial"/>
          <w:b/>
          <w:sz w:val="24"/>
          <w:szCs w:val="24"/>
        </w:rPr>
        <w:tab/>
        <w:t>Plan Review</w:t>
      </w:r>
    </w:p>
    <w:p w14:paraId="3B0DE370" w14:textId="77777777" w:rsidR="008A20B7" w:rsidRPr="00380DF9" w:rsidRDefault="008A20B7" w:rsidP="008A20B7">
      <w:pPr>
        <w:jc w:val="both"/>
        <w:rPr>
          <w:rFonts w:ascii="Arial" w:hAnsi="Arial" w:cs="Arial"/>
          <w:b/>
          <w:sz w:val="24"/>
          <w:szCs w:val="24"/>
        </w:rPr>
      </w:pPr>
    </w:p>
    <w:p w14:paraId="1EDB193B"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This Design Process Safety and Health Plan will be reviewed and updated, as necessary.  This plan shall be kept for a period of 5 years after the date of preparation in accordance with </w:t>
      </w:r>
      <w:r w:rsidRPr="00380DF9">
        <w:rPr>
          <w:rFonts w:ascii="Arial" w:hAnsi="Arial" w:cs="Arial"/>
          <w:i/>
          <w:sz w:val="24"/>
          <w:szCs w:val="24"/>
        </w:rPr>
        <w:t>Regulation 12(1)(c)</w:t>
      </w:r>
      <w:r w:rsidRPr="00380DF9">
        <w:rPr>
          <w:rFonts w:ascii="Arial" w:hAnsi="Arial" w:cs="Arial"/>
          <w:sz w:val="24"/>
          <w:szCs w:val="24"/>
        </w:rPr>
        <w:t xml:space="preserve"> of the Construction Regulations. </w:t>
      </w:r>
    </w:p>
    <w:p w14:paraId="5663A23B" w14:textId="77777777" w:rsidR="008A20B7" w:rsidRPr="00380DF9" w:rsidRDefault="008A20B7" w:rsidP="008A20B7">
      <w:pPr>
        <w:jc w:val="both"/>
        <w:rPr>
          <w:rFonts w:ascii="Arial" w:hAnsi="Arial" w:cs="Arial"/>
          <w:sz w:val="24"/>
          <w:szCs w:val="24"/>
        </w:rPr>
      </w:pPr>
    </w:p>
    <w:p w14:paraId="47539B4F" w14:textId="77777777" w:rsidR="008A20B7" w:rsidRPr="00380DF9" w:rsidRDefault="008A20B7" w:rsidP="008A20B7">
      <w:pPr>
        <w:jc w:val="both"/>
        <w:rPr>
          <w:rFonts w:ascii="Arial" w:hAnsi="Arial" w:cs="Arial"/>
          <w:sz w:val="24"/>
          <w:szCs w:val="24"/>
        </w:rPr>
      </w:pPr>
    </w:p>
    <w:p w14:paraId="6D79F26C"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10.0</w:t>
      </w:r>
      <w:r w:rsidRPr="00380DF9">
        <w:rPr>
          <w:rFonts w:ascii="Arial" w:hAnsi="Arial" w:cs="Arial"/>
          <w:b/>
          <w:sz w:val="24"/>
          <w:szCs w:val="24"/>
        </w:rPr>
        <w:tab/>
        <w:t xml:space="preserve">Design Responsibility </w:t>
      </w:r>
    </w:p>
    <w:p w14:paraId="7A56196F" w14:textId="77777777" w:rsidR="008A20B7" w:rsidRPr="00380DF9" w:rsidRDefault="008A20B7" w:rsidP="008A20B7">
      <w:pPr>
        <w:jc w:val="both"/>
        <w:rPr>
          <w:rFonts w:ascii="Arial" w:hAnsi="Arial" w:cs="Arial"/>
          <w:b/>
          <w:sz w:val="24"/>
          <w:szCs w:val="24"/>
        </w:rPr>
      </w:pPr>
    </w:p>
    <w:p w14:paraId="541AAF6F" w14:textId="77777777" w:rsidR="008A20B7" w:rsidRPr="00380DF9" w:rsidRDefault="008A20B7" w:rsidP="008A20B7">
      <w:pPr>
        <w:jc w:val="both"/>
        <w:rPr>
          <w:rFonts w:ascii="Arial" w:hAnsi="Arial" w:cs="Arial"/>
          <w:b/>
          <w:sz w:val="24"/>
          <w:szCs w:val="24"/>
        </w:rPr>
      </w:pPr>
      <w:r w:rsidRPr="00380DF9">
        <w:rPr>
          <w:rFonts w:ascii="Arial" w:hAnsi="Arial" w:cs="Arial"/>
          <w:b/>
          <w:sz w:val="24"/>
          <w:szCs w:val="24"/>
        </w:rPr>
        <w:t xml:space="preserve">10.1 Design Process Risk Assessment </w:t>
      </w:r>
    </w:p>
    <w:p w14:paraId="1EC915C2" w14:textId="77777777" w:rsidR="008A20B7" w:rsidRPr="00B579B7" w:rsidRDefault="008A20B7" w:rsidP="008A20B7">
      <w:pPr>
        <w:jc w:val="both"/>
        <w:rPr>
          <w:rFonts w:ascii="Arial" w:hAnsi="Arial" w:cs="Arial"/>
          <w:b/>
          <w:sz w:val="24"/>
          <w:szCs w:val="24"/>
        </w:rPr>
      </w:pPr>
      <w:r w:rsidRPr="00380DF9">
        <w:rPr>
          <w:rFonts w:ascii="Arial" w:hAnsi="Arial" w:cs="Arial"/>
          <w:b/>
          <w:sz w:val="24"/>
          <w:szCs w:val="24"/>
        </w:rPr>
        <w:t xml:space="preserve">General </w:t>
      </w:r>
    </w:p>
    <w:p w14:paraId="2354848D"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The design process risk assessment is completed by the Health and Safety Co-ordinator for the Design Process. The PSDP is responsible for identifying hazards that present themselves at the design process of the project. It should be noted that as construction work develops additional hazards may be identified; such hazards cannot be anticipated by the PSDP at the design process of the works.</w:t>
      </w:r>
    </w:p>
    <w:p w14:paraId="7C6DDD3A" w14:textId="77777777" w:rsidR="008A20B7" w:rsidRPr="00380DF9" w:rsidRDefault="008A20B7" w:rsidP="008A20B7">
      <w:pPr>
        <w:jc w:val="both"/>
        <w:rPr>
          <w:rFonts w:ascii="Arial" w:hAnsi="Arial" w:cs="Arial"/>
          <w:sz w:val="24"/>
          <w:szCs w:val="24"/>
        </w:rPr>
      </w:pPr>
    </w:p>
    <w:p w14:paraId="1DCCE944"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The Design Process Risk Assessment is completed following a visual survey of the proposed works by the Health and Safety Co-ordinator on behalf of the PSDP.  </w:t>
      </w:r>
    </w:p>
    <w:p w14:paraId="591D9E75" w14:textId="77777777" w:rsidR="008A20B7" w:rsidRPr="00380DF9" w:rsidRDefault="008A20B7" w:rsidP="008A20B7">
      <w:pPr>
        <w:jc w:val="both"/>
        <w:rPr>
          <w:rFonts w:ascii="Arial" w:hAnsi="Arial" w:cs="Arial"/>
          <w:sz w:val="24"/>
          <w:szCs w:val="24"/>
        </w:rPr>
      </w:pPr>
    </w:p>
    <w:p w14:paraId="6054D6A7"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 xml:space="preserve">The assessment is divided into two sections Table A refers to the </w:t>
      </w:r>
      <w:proofErr w:type="gramStart"/>
      <w:r w:rsidRPr="00380DF9">
        <w:rPr>
          <w:rFonts w:ascii="Arial" w:hAnsi="Arial" w:cs="Arial"/>
          <w:sz w:val="24"/>
          <w:szCs w:val="24"/>
        </w:rPr>
        <w:t>particular risks</w:t>
      </w:r>
      <w:proofErr w:type="gramEnd"/>
      <w:r w:rsidRPr="00380DF9">
        <w:rPr>
          <w:rFonts w:ascii="Arial" w:hAnsi="Arial" w:cs="Arial"/>
          <w:sz w:val="24"/>
          <w:szCs w:val="24"/>
        </w:rPr>
        <w:t xml:space="preserve"> as detailed in Schedule 1 of the Safety, Health and Welfare at Work (Construction) Regulations </w:t>
      </w:r>
      <w:r w:rsidR="00553777">
        <w:rPr>
          <w:rFonts w:ascii="Arial" w:hAnsi="Arial" w:cs="Arial"/>
          <w:sz w:val="24"/>
          <w:szCs w:val="24"/>
        </w:rPr>
        <w:t>2013</w:t>
      </w:r>
      <w:r w:rsidRPr="00380DF9">
        <w:rPr>
          <w:rFonts w:ascii="Arial" w:hAnsi="Arial" w:cs="Arial"/>
          <w:sz w:val="24"/>
          <w:szCs w:val="24"/>
        </w:rPr>
        <w:t xml:space="preserve">.  Since Schedule 1 is a </w:t>
      </w:r>
      <w:proofErr w:type="spellStart"/>
      <w:r w:rsidRPr="00380DF9">
        <w:rPr>
          <w:rFonts w:ascii="Arial" w:hAnsi="Arial" w:cs="Arial"/>
          <w:sz w:val="24"/>
          <w:szCs w:val="24"/>
        </w:rPr>
        <w:t>non exhaustible</w:t>
      </w:r>
      <w:proofErr w:type="spellEnd"/>
      <w:r w:rsidRPr="00380DF9">
        <w:rPr>
          <w:rFonts w:ascii="Arial" w:hAnsi="Arial" w:cs="Arial"/>
          <w:sz w:val="24"/>
          <w:szCs w:val="24"/>
        </w:rPr>
        <w:t xml:space="preserve"> list of </w:t>
      </w:r>
      <w:proofErr w:type="gramStart"/>
      <w:r w:rsidRPr="00380DF9">
        <w:rPr>
          <w:rFonts w:ascii="Arial" w:hAnsi="Arial" w:cs="Arial"/>
          <w:sz w:val="24"/>
          <w:szCs w:val="24"/>
        </w:rPr>
        <w:t>particular risks</w:t>
      </w:r>
      <w:proofErr w:type="gramEnd"/>
      <w:r w:rsidRPr="00380DF9">
        <w:rPr>
          <w:rFonts w:ascii="Arial" w:hAnsi="Arial" w:cs="Arial"/>
          <w:sz w:val="24"/>
          <w:szCs w:val="24"/>
        </w:rPr>
        <w:t>, Table B details risks that are not specified in Schedule 1, however present a particular risk.</w:t>
      </w:r>
    </w:p>
    <w:p w14:paraId="31BBB0F1" w14:textId="77777777" w:rsidR="008A20B7" w:rsidRPr="00380DF9" w:rsidRDefault="008A20B7" w:rsidP="008A20B7">
      <w:pPr>
        <w:jc w:val="both"/>
        <w:rPr>
          <w:rFonts w:ascii="Arial" w:hAnsi="Arial" w:cs="Arial"/>
          <w:sz w:val="24"/>
          <w:szCs w:val="24"/>
        </w:rPr>
      </w:pPr>
    </w:p>
    <w:p w14:paraId="087FD317" w14:textId="77777777" w:rsidR="008A20B7" w:rsidRPr="00380DF9" w:rsidRDefault="008A20B7" w:rsidP="008A20B7">
      <w:pPr>
        <w:jc w:val="both"/>
        <w:rPr>
          <w:rFonts w:ascii="Arial" w:hAnsi="Arial" w:cs="Arial"/>
          <w:sz w:val="24"/>
          <w:szCs w:val="24"/>
        </w:rPr>
      </w:pPr>
      <w:r w:rsidRPr="00380DF9">
        <w:rPr>
          <w:rFonts w:ascii="Arial" w:hAnsi="Arial" w:cs="Arial"/>
          <w:sz w:val="24"/>
          <w:szCs w:val="24"/>
        </w:rPr>
        <w:t>The risks identified in Table A and B in the Design Risk Assessments informs the PSCS of what risks are expected prior to the commencement of the construction stage.  The control measures as detailed in the Construction Stage Safety and Health Plan must be a true reflection of the controls implemented during construction work.  This is the responsibility of the PSCS.</w:t>
      </w:r>
    </w:p>
    <w:p w14:paraId="2AD1BC0D" w14:textId="77777777" w:rsidR="008A20B7" w:rsidRPr="00380DF9" w:rsidRDefault="008A20B7" w:rsidP="008A20B7">
      <w:pPr>
        <w:jc w:val="both"/>
        <w:rPr>
          <w:rFonts w:ascii="Arial" w:hAnsi="Arial" w:cs="Arial"/>
          <w:sz w:val="24"/>
          <w:szCs w:val="24"/>
        </w:rPr>
      </w:pPr>
    </w:p>
    <w:p w14:paraId="4B27F605" w14:textId="77777777" w:rsidR="008A20B7" w:rsidRPr="00380DF9" w:rsidRDefault="008A20B7" w:rsidP="008A20B7">
      <w:pPr>
        <w:rPr>
          <w:rFonts w:ascii="Arial" w:hAnsi="Arial" w:cs="Arial"/>
          <w:sz w:val="24"/>
          <w:szCs w:val="24"/>
        </w:rPr>
      </w:pPr>
      <w:r w:rsidRPr="00380DF9">
        <w:rPr>
          <w:rFonts w:ascii="Arial" w:hAnsi="Arial" w:cs="Arial"/>
          <w:sz w:val="24"/>
          <w:szCs w:val="24"/>
        </w:rPr>
        <w:t>Conclusions drawn with regards to the General Principles of Prevention are detailed in the “Control Measures” column of the Design Process Risk Assessment. Requirements to be applied to construction as regards the general principles of Prevention shall be the responsibility of the PSCS and Available in Appendix 3</w:t>
      </w:r>
    </w:p>
    <w:p w14:paraId="5715F99A" w14:textId="77777777" w:rsidR="008A20B7" w:rsidRPr="00380DF9" w:rsidRDefault="008A20B7" w:rsidP="008A20B7">
      <w:pPr>
        <w:jc w:val="both"/>
        <w:rPr>
          <w:rFonts w:ascii="Arial" w:hAnsi="Arial" w:cs="Arial"/>
          <w:sz w:val="24"/>
          <w:szCs w:val="24"/>
        </w:rPr>
      </w:pPr>
    </w:p>
    <w:p w14:paraId="1E398A06" w14:textId="77777777" w:rsidR="0039738B" w:rsidRDefault="0039738B" w:rsidP="008A20B7">
      <w:pPr>
        <w:rPr>
          <w:rFonts w:ascii="Arial" w:hAnsi="Arial" w:cs="Arial"/>
          <w:b/>
          <w:sz w:val="24"/>
          <w:szCs w:val="24"/>
        </w:rPr>
      </w:pPr>
    </w:p>
    <w:p w14:paraId="20D32295" w14:textId="77777777" w:rsidR="0039738B" w:rsidRDefault="0039738B" w:rsidP="008A20B7">
      <w:pPr>
        <w:rPr>
          <w:rFonts w:ascii="Arial" w:hAnsi="Arial" w:cs="Arial"/>
          <w:b/>
          <w:sz w:val="24"/>
          <w:szCs w:val="24"/>
        </w:rPr>
      </w:pPr>
    </w:p>
    <w:p w14:paraId="16C78302" w14:textId="4C8A483D" w:rsidR="00B55BCE" w:rsidRPr="00380DF9" w:rsidRDefault="00B55BCE" w:rsidP="23754783">
      <w:pPr>
        <w:rPr>
          <w:rFonts w:ascii="Arial" w:hAnsi="Arial" w:cs="Arial"/>
          <w:sz w:val="24"/>
          <w:szCs w:val="24"/>
        </w:rPr>
      </w:pPr>
    </w:p>
    <w:p w14:paraId="57522CED" w14:textId="77777777" w:rsidR="00B579B7" w:rsidRDefault="00B579B7" w:rsidP="008A20B7">
      <w:pPr>
        <w:tabs>
          <w:tab w:val="left" w:pos="720"/>
        </w:tabs>
        <w:spacing w:line="360" w:lineRule="auto"/>
        <w:jc w:val="both"/>
        <w:rPr>
          <w:rFonts w:ascii="Arial" w:hAnsi="Arial" w:cs="Arial"/>
          <w:b/>
          <w:sz w:val="24"/>
          <w:szCs w:val="24"/>
        </w:rPr>
      </w:pPr>
    </w:p>
    <w:p w14:paraId="06926721" w14:textId="77777777" w:rsidR="008A20B7" w:rsidRPr="00380DF9" w:rsidRDefault="008A20B7" w:rsidP="008A20B7">
      <w:pPr>
        <w:tabs>
          <w:tab w:val="left" w:pos="720"/>
        </w:tabs>
        <w:spacing w:line="360" w:lineRule="auto"/>
        <w:jc w:val="both"/>
        <w:rPr>
          <w:rFonts w:ascii="Arial" w:hAnsi="Arial" w:cs="Arial"/>
          <w:b/>
          <w:sz w:val="24"/>
          <w:szCs w:val="24"/>
        </w:rPr>
      </w:pPr>
      <w:r w:rsidRPr="00380DF9">
        <w:rPr>
          <w:rFonts w:ascii="Arial" w:hAnsi="Arial" w:cs="Arial"/>
          <w:b/>
          <w:sz w:val="24"/>
          <w:szCs w:val="24"/>
        </w:rPr>
        <w:t xml:space="preserve">10.4 Construction Stage Risk Assessment </w:t>
      </w:r>
    </w:p>
    <w:p w14:paraId="398B0719" w14:textId="77777777" w:rsidR="00B579B7" w:rsidRDefault="00B579B7" w:rsidP="008A20B7">
      <w:pPr>
        <w:rPr>
          <w:rFonts w:ascii="Arial" w:hAnsi="Arial" w:cs="Arial"/>
          <w:b/>
          <w:sz w:val="24"/>
          <w:szCs w:val="24"/>
        </w:rPr>
      </w:pPr>
    </w:p>
    <w:p w14:paraId="259C2712" w14:textId="77777777" w:rsidR="008A20B7" w:rsidRPr="00380DF9" w:rsidRDefault="008A20B7" w:rsidP="008A20B7">
      <w:pPr>
        <w:rPr>
          <w:rFonts w:ascii="Arial" w:hAnsi="Arial" w:cs="Arial"/>
          <w:b/>
          <w:sz w:val="24"/>
          <w:szCs w:val="24"/>
        </w:rPr>
      </w:pPr>
      <w:r w:rsidRPr="00380DF9">
        <w:rPr>
          <w:rFonts w:ascii="Arial" w:hAnsi="Arial" w:cs="Arial"/>
          <w:b/>
          <w:sz w:val="24"/>
          <w:szCs w:val="24"/>
        </w:rPr>
        <w:t xml:space="preserve">Categories of Risk Assessment </w:t>
      </w:r>
    </w:p>
    <w:p w14:paraId="7293A0F9" w14:textId="77777777" w:rsidR="008A20B7" w:rsidRPr="00380DF9" w:rsidRDefault="008A20B7" w:rsidP="008A20B7">
      <w:pPr>
        <w:rPr>
          <w:rFonts w:ascii="Arial" w:hAnsi="Arial" w:cs="Arial"/>
          <w:sz w:val="24"/>
          <w:szCs w:val="24"/>
        </w:rPr>
      </w:pPr>
    </w:p>
    <w:p w14:paraId="24935C95" w14:textId="77777777" w:rsidR="008A20B7" w:rsidRPr="00380DF9" w:rsidRDefault="008A20B7" w:rsidP="008A20B7">
      <w:pPr>
        <w:rPr>
          <w:rFonts w:ascii="Arial" w:hAnsi="Arial" w:cs="Arial"/>
          <w:sz w:val="24"/>
          <w:szCs w:val="24"/>
        </w:rPr>
      </w:pPr>
      <w:r w:rsidRPr="00380DF9">
        <w:rPr>
          <w:rFonts w:ascii="Arial" w:hAnsi="Arial" w:cs="Arial"/>
          <w:sz w:val="24"/>
          <w:szCs w:val="24"/>
        </w:rPr>
        <w:t>The PSCS for the works will complete an envisaged Health and Safety Plan and risk assessments based on the hazards identified in this preliminary design hea</w:t>
      </w:r>
      <w:r>
        <w:rPr>
          <w:rFonts w:ascii="Arial" w:hAnsi="Arial" w:cs="Arial"/>
          <w:sz w:val="24"/>
          <w:szCs w:val="24"/>
        </w:rPr>
        <w:t>lth and safety Plan for Cavan County</w:t>
      </w:r>
      <w:r w:rsidRPr="00380DF9">
        <w:rPr>
          <w:rFonts w:ascii="Arial" w:hAnsi="Arial" w:cs="Arial"/>
          <w:sz w:val="24"/>
          <w:szCs w:val="24"/>
        </w:rPr>
        <w:t xml:space="preserve"> Council.</w:t>
      </w:r>
    </w:p>
    <w:p w14:paraId="445377CD" w14:textId="77777777" w:rsidR="008A20B7" w:rsidRPr="00380DF9" w:rsidRDefault="008A20B7" w:rsidP="008A20B7">
      <w:pPr>
        <w:rPr>
          <w:rFonts w:ascii="Arial" w:hAnsi="Arial" w:cs="Arial"/>
          <w:sz w:val="24"/>
          <w:szCs w:val="24"/>
        </w:rPr>
      </w:pPr>
    </w:p>
    <w:p w14:paraId="5127CBBD" w14:textId="77777777" w:rsidR="008A20B7" w:rsidRPr="00380DF9" w:rsidRDefault="008A20B7" w:rsidP="008A20B7">
      <w:pPr>
        <w:rPr>
          <w:rFonts w:ascii="Arial" w:hAnsi="Arial" w:cs="Arial"/>
          <w:sz w:val="24"/>
          <w:szCs w:val="24"/>
        </w:rPr>
      </w:pPr>
      <w:r w:rsidRPr="00380DF9">
        <w:rPr>
          <w:rFonts w:ascii="Arial" w:hAnsi="Arial" w:cs="Arial"/>
          <w:sz w:val="24"/>
          <w:szCs w:val="24"/>
        </w:rPr>
        <w:t xml:space="preserve">The PSCS developed Health and Safety Plan will remain on site for the duration of the works. Cavan County Council will monitor the works as part of its ongoing monitoring regime  </w:t>
      </w:r>
    </w:p>
    <w:p w14:paraId="7EBFEA72" w14:textId="77777777" w:rsidR="008A20B7" w:rsidRPr="00380DF9" w:rsidRDefault="008A20B7" w:rsidP="008A20B7">
      <w:pPr>
        <w:jc w:val="both"/>
        <w:rPr>
          <w:rFonts w:ascii="Arial" w:hAnsi="Arial" w:cs="Arial"/>
          <w:sz w:val="24"/>
          <w:szCs w:val="24"/>
        </w:rPr>
      </w:pPr>
    </w:p>
    <w:p w14:paraId="239220FC" w14:textId="77777777" w:rsidR="008A20B7" w:rsidRDefault="008A20B7" w:rsidP="008A20B7">
      <w:pPr>
        <w:rPr>
          <w:rFonts w:ascii="Arial" w:hAnsi="Arial" w:cs="Arial"/>
          <w:sz w:val="24"/>
          <w:szCs w:val="24"/>
        </w:rPr>
      </w:pPr>
    </w:p>
    <w:p w14:paraId="380829E8" w14:textId="77777777" w:rsidR="008A20B7" w:rsidRDefault="008A20B7" w:rsidP="008A20B7">
      <w:pPr>
        <w:rPr>
          <w:rFonts w:ascii="Arial" w:hAnsi="Arial" w:cs="Arial"/>
          <w:sz w:val="24"/>
          <w:szCs w:val="24"/>
        </w:rPr>
      </w:pPr>
    </w:p>
    <w:p w14:paraId="2C3C7243" w14:textId="77777777" w:rsidR="008A20B7" w:rsidRDefault="008A20B7" w:rsidP="008A20B7">
      <w:pPr>
        <w:rPr>
          <w:rFonts w:ascii="Arial" w:hAnsi="Arial" w:cs="Arial"/>
          <w:sz w:val="24"/>
          <w:szCs w:val="24"/>
        </w:rPr>
      </w:pPr>
    </w:p>
    <w:p w14:paraId="25F84B09" w14:textId="77777777" w:rsidR="008A20B7" w:rsidRDefault="008A20B7" w:rsidP="008A20B7">
      <w:pPr>
        <w:rPr>
          <w:rFonts w:ascii="Arial" w:hAnsi="Arial" w:cs="Arial"/>
          <w:sz w:val="24"/>
          <w:szCs w:val="24"/>
        </w:rPr>
      </w:pPr>
    </w:p>
    <w:p w14:paraId="416351D1" w14:textId="77777777" w:rsidR="008A20B7" w:rsidRDefault="008A20B7" w:rsidP="008A20B7">
      <w:pPr>
        <w:rPr>
          <w:rFonts w:ascii="Arial" w:hAnsi="Arial" w:cs="Arial"/>
          <w:sz w:val="24"/>
          <w:szCs w:val="24"/>
        </w:rPr>
      </w:pPr>
    </w:p>
    <w:p w14:paraId="1A468596" w14:textId="77777777" w:rsidR="008A20B7" w:rsidRDefault="008A20B7" w:rsidP="008A20B7">
      <w:pPr>
        <w:rPr>
          <w:rFonts w:ascii="Arial" w:hAnsi="Arial" w:cs="Arial"/>
          <w:sz w:val="24"/>
          <w:szCs w:val="24"/>
        </w:rPr>
      </w:pPr>
    </w:p>
    <w:p w14:paraId="1E7F89FC" w14:textId="77777777" w:rsidR="008A20B7" w:rsidRDefault="008A20B7" w:rsidP="008A20B7">
      <w:pPr>
        <w:rPr>
          <w:rFonts w:ascii="Arial" w:hAnsi="Arial" w:cs="Arial"/>
          <w:sz w:val="24"/>
          <w:szCs w:val="24"/>
        </w:rPr>
      </w:pPr>
    </w:p>
    <w:p w14:paraId="1DDD4EC2" w14:textId="77777777" w:rsidR="008A20B7" w:rsidRDefault="008A20B7" w:rsidP="008A20B7">
      <w:pPr>
        <w:rPr>
          <w:rFonts w:ascii="Arial" w:hAnsi="Arial" w:cs="Arial"/>
          <w:sz w:val="24"/>
          <w:szCs w:val="24"/>
        </w:rPr>
      </w:pPr>
    </w:p>
    <w:p w14:paraId="4E232385" w14:textId="77777777" w:rsidR="008A20B7" w:rsidRDefault="008A20B7" w:rsidP="008A20B7">
      <w:pPr>
        <w:rPr>
          <w:rFonts w:ascii="Arial" w:hAnsi="Arial" w:cs="Arial"/>
          <w:sz w:val="24"/>
          <w:szCs w:val="24"/>
        </w:rPr>
      </w:pPr>
    </w:p>
    <w:p w14:paraId="35168440" w14:textId="77777777" w:rsidR="008A20B7" w:rsidRDefault="008A20B7" w:rsidP="008A20B7">
      <w:pPr>
        <w:rPr>
          <w:rFonts w:ascii="Arial" w:hAnsi="Arial" w:cs="Arial"/>
          <w:sz w:val="24"/>
          <w:szCs w:val="24"/>
        </w:rPr>
      </w:pPr>
    </w:p>
    <w:p w14:paraId="3BDC6A69" w14:textId="77777777" w:rsidR="008A20B7" w:rsidRDefault="008A20B7" w:rsidP="008A20B7">
      <w:pPr>
        <w:rPr>
          <w:rFonts w:ascii="Arial" w:hAnsi="Arial" w:cs="Arial"/>
          <w:sz w:val="24"/>
          <w:szCs w:val="24"/>
        </w:rPr>
      </w:pPr>
    </w:p>
    <w:p w14:paraId="11EB0BD9" w14:textId="77777777" w:rsidR="008A20B7" w:rsidRDefault="008A20B7" w:rsidP="008A20B7">
      <w:pPr>
        <w:rPr>
          <w:rFonts w:ascii="Arial" w:hAnsi="Arial" w:cs="Arial"/>
          <w:sz w:val="24"/>
          <w:szCs w:val="24"/>
        </w:rPr>
      </w:pPr>
    </w:p>
    <w:p w14:paraId="0132452C" w14:textId="77777777" w:rsidR="008A20B7" w:rsidRDefault="008A20B7" w:rsidP="008A20B7">
      <w:pPr>
        <w:rPr>
          <w:rFonts w:ascii="Arial" w:hAnsi="Arial" w:cs="Arial"/>
          <w:sz w:val="24"/>
          <w:szCs w:val="24"/>
        </w:rPr>
      </w:pPr>
    </w:p>
    <w:p w14:paraId="00946B73" w14:textId="77777777" w:rsidR="008A20B7" w:rsidRDefault="008A20B7" w:rsidP="008A20B7">
      <w:pPr>
        <w:rPr>
          <w:rFonts w:ascii="Arial" w:hAnsi="Arial" w:cs="Arial"/>
          <w:sz w:val="24"/>
          <w:szCs w:val="24"/>
        </w:rPr>
      </w:pPr>
    </w:p>
    <w:p w14:paraId="58EAD2AD" w14:textId="77777777" w:rsidR="008A20B7" w:rsidRDefault="008A20B7" w:rsidP="008A20B7">
      <w:pPr>
        <w:rPr>
          <w:rFonts w:ascii="Arial" w:hAnsi="Arial" w:cs="Arial"/>
          <w:sz w:val="24"/>
          <w:szCs w:val="24"/>
        </w:rPr>
      </w:pPr>
    </w:p>
    <w:p w14:paraId="43A10927" w14:textId="77777777" w:rsidR="008A20B7" w:rsidRDefault="008A20B7" w:rsidP="008A20B7">
      <w:pPr>
        <w:rPr>
          <w:rFonts w:ascii="Arial" w:hAnsi="Arial" w:cs="Arial"/>
          <w:sz w:val="24"/>
          <w:szCs w:val="24"/>
        </w:rPr>
      </w:pPr>
    </w:p>
    <w:p w14:paraId="13E907A5" w14:textId="77777777" w:rsidR="008A20B7" w:rsidRDefault="008A20B7" w:rsidP="008A20B7">
      <w:pPr>
        <w:rPr>
          <w:rFonts w:ascii="Arial" w:hAnsi="Arial" w:cs="Arial"/>
          <w:sz w:val="24"/>
          <w:szCs w:val="24"/>
        </w:rPr>
      </w:pPr>
    </w:p>
    <w:p w14:paraId="6DD6FCB0" w14:textId="77777777" w:rsidR="008A20B7" w:rsidRDefault="008A20B7" w:rsidP="008A20B7">
      <w:pPr>
        <w:rPr>
          <w:rFonts w:ascii="Arial" w:hAnsi="Arial" w:cs="Arial"/>
          <w:sz w:val="24"/>
          <w:szCs w:val="24"/>
        </w:rPr>
      </w:pPr>
    </w:p>
    <w:p w14:paraId="6BA8CB2B" w14:textId="77777777" w:rsidR="008A20B7" w:rsidRDefault="008A20B7" w:rsidP="008A20B7">
      <w:pPr>
        <w:rPr>
          <w:rFonts w:ascii="Arial" w:hAnsi="Arial" w:cs="Arial"/>
          <w:sz w:val="24"/>
          <w:szCs w:val="24"/>
        </w:rPr>
      </w:pPr>
    </w:p>
    <w:p w14:paraId="45872BBA" w14:textId="77777777" w:rsidR="008A20B7" w:rsidRDefault="008A20B7" w:rsidP="008A20B7">
      <w:pPr>
        <w:rPr>
          <w:rFonts w:ascii="Arial" w:hAnsi="Arial" w:cs="Arial"/>
          <w:sz w:val="24"/>
          <w:szCs w:val="24"/>
        </w:rPr>
      </w:pPr>
    </w:p>
    <w:p w14:paraId="6DA56931" w14:textId="77777777" w:rsidR="008A20B7" w:rsidRDefault="008A20B7" w:rsidP="008A20B7">
      <w:pPr>
        <w:rPr>
          <w:rFonts w:ascii="Arial" w:hAnsi="Arial" w:cs="Arial"/>
          <w:sz w:val="24"/>
          <w:szCs w:val="24"/>
        </w:rPr>
      </w:pPr>
    </w:p>
    <w:p w14:paraId="7DC168D8" w14:textId="77777777" w:rsidR="008A20B7" w:rsidRDefault="008A20B7" w:rsidP="008A20B7">
      <w:pPr>
        <w:rPr>
          <w:rFonts w:ascii="Arial" w:hAnsi="Arial" w:cs="Arial"/>
          <w:sz w:val="24"/>
          <w:szCs w:val="24"/>
        </w:rPr>
      </w:pPr>
    </w:p>
    <w:p w14:paraId="7FE023F8" w14:textId="77777777" w:rsidR="008A20B7" w:rsidRDefault="008A20B7" w:rsidP="008A20B7">
      <w:pPr>
        <w:rPr>
          <w:rFonts w:ascii="Arial" w:hAnsi="Arial" w:cs="Arial"/>
          <w:sz w:val="24"/>
          <w:szCs w:val="24"/>
        </w:rPr>
      </w:pPr>
    </w:p>
    <w:p w14:paraId="54D0EAE3" w14:textId="77777777" w:rsidR="008A20B7" w:rsidRDefault="008A20B7" w:rsidP="008A20B7">
      <w:pPr>
        <w:rPr>
          <w:rFonts w:ascii="Arial" w:hAnsi="Arial" w:cs="Arial"/>
          <w:sz w:val="24"/>
          <w:szCs w:val="24"/>
        </w:rPr>
      </w:pPr>
    </w:p>
    <w:p w14:paraId="6DCFE1CD" w14:textId="77777777" w:rsidR="008A20B7" w:rsidRDefault="008A20B7" w:rsidP="008A20B7">
      <w:pPr>
        <w:rPr>
          <w:rFonts w:ascii="Arial" w:hAnsi="Arial" w:cs="Arial"/>
          <w:sz w:val="24"/>
          <w:szCs w:val="24"/>
        </w:rPr>
      </w:pPr>
    </w:p>
    <w:p w14:paraId="5B165F6C" w14:textId="77777777" w:rsidR="008A20B7" w:rsidRDefault="008A20B7" w:rsidP="008A20B7">
      <w:pPr>
        <w:rPr>
          <w:rFonts w:ascii="Arial" w:hAnsi="Arial" w:cs="Arial"/>
          <w:sz w:val="24"/>
          <w:szCs w:val="24"/>
        </w:rPr>
      </w:pPr>
    </w:p>
    <w:p w14:paraId="04578615" w14:textId="77777777" w:rsidR="008A20B7" w:rsidRDefault="008A20B7" w:rsidP="008A20B7">
      <w:pPr>
        <w:rPr>
          <w:rFonts w:ascii="Arial" w:hAnsi="Arial" w:cs="Arial"/>
          <w:sz w:val="24"/>
          <w:szCs w:val="24"/>
        </w:rPr>
      </w:pPr>
    </w:p>
    <w:p w14:paraId="2CBF90EC" w14:textId="77777777" w:rsidR="008A20B7" w:rsidRDefault="008A20B7" w:rsidP="008A20B7">
      <w:pPr>
        <w:rPr>
          <w:rFonts w:ascii="Arial" w:hAnsi="Arial" w:cs="Arial"/>
          <w:sz w:val="24"/>
          <w:szCs w:val="24"/>
        </w:rPr>
      </w:pPr>
    </w:p>
    <w:p w14:paraId="4C27778A" w14:textId="77777777" w:rsidR="008A20B7" w:rsidRDefault="008A20B7" w:rsidP="008A20B7">
      <w:pPr>
        <w:rPr>
          <w:rFonts w:ascii="Arial" w:hAnsi="Arial" w:cs="Arial"/>
          <w:sz w:val="24"/>
          <w:szCs w:val="24"/>
        </w:rPr>
      </w:pPr>
    </w:p>
    <w:p w14:paraId="2121BFC1" w14:textId="77777777" w:rsidR="008A20B7" w:rsidRDefault="008A20B7" w:rsidP="008A20B7">
      <w:pPr>
        <w:rPr>
          <w:rFonts w:ascii="Arial" w:hAnsi="Arial" w:cs="Arial"/>
          <w:sz w:val="24"/>
          <w:szCs w:val="24"/>
        </w:rPr>
      </w:pPr>
    </w:p>
    <w:p w14:paraId="26C601B1" w14:textId="77777777" w:rsidR="008A20B7" w:rsidRDefault="008A20B7" w:rsidP="008A20B7">
      <w:pPr>
        <w:rPr>
          <w:rFonts w:ascii="Arial" w:hAnsi="Arial" w:cs="Arial"/>
          <w:sz w:val="24"/>
          <w:szCs w:val="24"/>
        </w:rPr>
      </w:pPr>
    </w:p>
    <w:p w14:paraId="153BAE15" w14:textId="77777777" w:rsidR="008A20B7" w:rsidRDefault="008A20B7" w:rsidP="008A20B7">
      <w:pPr>
        <w:rPr>
          <w:rFonts w:ascii="Arial" w:hAnsi="Arial" w:cs="Arial"/>
          <w:sz w:val="24"/>
          <w:szCs w:val="24"/>
        </w:rPr>
      </w:pPr>
    </w:p>
    <w:p w14:paraId="2D9219BF" w14:textId="77777777" w:rsidR="008A20B7" w:rsidRDefault="008A20B7" w:rsidP="008A20B7">
      <w:pPr>
        <w:rPr>
          <w:rFonts w:ascii="Arial" w:hAnsi="Arial" w:cs="Arial"/>
          <w:sz w:val="24"/>
          <w:szCs w:val="24"/>
        </w:rPr>
      </w:pPr>
    </w:p>
    <w:p w14:paraId="58F27E1D" w14:textId="77777777" w:rsidR="008A20B7" w:rsidRDefault="008A20B7" w:rsidP="008A20B7">
      <w:pPr>
        <w:rPr>
          <w:rFonts w:ascii="Arial" w:hAnsi="Arial" w:cs="Arial"/>
          <w:sz w:val="24"/>
          <w:szCs w:val="24"/>
        </w:rPr>
      </w:pPr>
    </w:p>
    <w:p w14:paraId="69DD148C" w14:textId="77777777" w:rsidR="008A20B7" w:rsidRDefault="008A20B7" w:rsidP="008A20B7">
      <w:pPr>
        <w:rPr>
          <w:rFonts w:ascii="Arial" w:hAnsi="Arial" w:cs="Arial"/>
          <w:sz w:val="24"/>
          <w:szCs w:val="24"/>
        </w:rPr>
      </w:pPr>
    </w:p>
    <w:p w14:paraId="616A1BEB" w14:textId="77777777" w:rsidR="008A20B7" w:rsidRDefault="008A20B7" w:rsidP="008A20B7">
      <w:pPr>
        <w:jc w:val="both"/>
        <w:rPr>
          <w:rFonts w:ascii="Arial" w:hAnsi="Arial" w:cs="Arial"/>
          <w:b/>
        </w:rPr>
        <w:sectPr w:rsidR="008A20B7" w:rsidSect="008A20B7">
          <w:footerReference w:type="default" r:id="rId10"/>
          <w:pgSz w:w="11906" w:h="16838"/>
          <w:pgMar w:top="1440" w:right="1440" w:bottom="1440" w:left="1440" w:header="708" w:footer="708" w:gutter="0"/>
          <w:cols w:space="708"/>
          <w:docGrid w:linePitch="360"/>
        </w:sectPr>
      </w:pPr>
    </w:p>
    <w:p w14:paraId="3EBDF723" w14:textId="77777777" w:rsidR="008A20B7" w:rsidRPr="00836A7D" w:rsidRDefault="008A20B7" w:rsidP="008A20B7">
      <w:pPr>
        <w:jc w:val="both"/>
        <w:rPr>
          <w:rFonts w:ascii="Arial" w:hAnsi="Arial" w:cs="Arial"/>
          <w:b/>
          <w:sz w:val="24"/>
          <w:szCs w:val="24"/>
        </w:rPr>
      </w:pPr>
      <w:r w:rsidRPr="00836A7D">
        <w:rPr>
          <w:rFonts w:ascii="Arial" w:hAnsi="Arial" w:cs="Arial"/>
          <w:b/>
          <w:sz w:val="24"/>
          <w:szCs w:val="24"/>
        </w:rPr>
        <w:lastRenderedPageBreak/>
        <w:t>Design Process Risk Assessment</w:t>
      </w:r>
    </w:p>
    <w:p w14:paraId="18BEE1B8" w14:textId="77777777" w:rsidR="008A20B7" w:rsidRPr="00836A7D" w:rsidRDefault="008A20B7" w:rsidP="008A20B7">
      <w:pPr>
        <w:jc w:val="both"/>
        <w:rPr>
          <w:rFonts w:ascii="Arial" w:hAnsi="Arial" w:cs="Arial"/>
          <w:b/>
          <w:sz w:val="24"/>
          <w:szCs w:val="24"/>
        </w:rPr>
      </w:pPr>
      <w:r w:rsidRPr="00836A7D">
        <w:rPr>
          <w:rFonts w:ascii="Arial" w:hAnsi="Arial" w:cs="Arial"/>
          <w:b/>
          <w:sz w:val="24"/>
          <w:szCs w:val="24"/>
        </w:rPr>
        <w:t>Table A</w:t>
      </w:r>
      <w:r w:rsidRPr="00836A7D">
        <w:rPr>
          <w:rFonts w:ascii="Arial" w:hAnsi="Arial" w:cs="Arial"/>
          <w:b/>
          <w:sz w:val="24"/>
          <w:szCs w:val="24"/>
        </w:rPr>
        <w:tab/>
        <w:t xml:space="preserve">Particular Risks – Scheduled  </w:t>
      </w:r>
    </w:p>
    <w:p w14:paraId="6DE607D0" w14:textId="77777777" w:rsidR="008A20B7" w:rsidRPr="00836A7D" w:rsidRDefault="008A20B7" w:rsidP="008A20B7">
      <w:pPr>
        <w:jc w:val="both"/>
        <w:rPr>
          <w:rFonts w:ascii="Arial" w:hAnsi="Arial" w:cs="Arial"/>
          <w:b/>
          <w:sz w:val="24"/>
          <w:szCs w:val="24"/>
        </w:rPr>
      </w:pPr>
    </w:p>
    <w:tbl>
      <w:tblPr>
        <w:tblW w:w="1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0"/>
        <w:gridCol w:w="2826"/>
        <w:gridCol w:w="754"/>
        <w:gridCol w:w="565"/>
        <w:gridCol w:w="754"/>
        <w:gridCol w:w="2826"/>
        <w:gridCol w:w="4334"/>
      </w:tblGrid>
      <w:tr w:rsidR="008A20B7" w:rsidRPr="00836A7D" w14:paraId="4C4DCE55" w14:textId="77777777" w:rsidTr="23754783">
        <w:trPr>
          <w:trHeight w:val="148"/>
          <w:tblHeader/>
        </w:trPr>
        <w:tc>
          <w:tcPr>
            <w:tcW w:w="490" w:type="dxa"/>
            <w:vMerge w:val="restart"/>
          </w:tcPr>
          <w:p w14:paraId="2CC6AAB4" w14:textId="77777777" w:rsidR="008A20B7" w:rsidRPr="00836A7D" w:rsidRDefault="008A20B7" w:rsidP="008A20B7">
            <w:pPr>
              <w:rPr>
                <w:rFonts w:ascii="Arial" w:hAnsi="Arial" w:cs="Arial"/>
                <w:b/>
                <w:sz w:val="24"/>
                <w:szCs w:val="24"/>
              </w:rPr>
            </w:pPr>
          </w:p>
        </w:tc>
        <w:tc>
          <w:tcPr>
            <w:tcW w:w="2826" w:type="dxa"/>
            <w:vMerge w:val="restart"/>
          </w:tcPr>
          <w:p w14:paraId="5C8F83D8" w14:textId="77777777" w:rsidR="008A20B7" w:rsidRDefault="008A20B7" w:rsidP="008A20B7">
            <w:pPr>
              <w:rPr>
                <w:rFonts w:ascii="Arial" w:hAnsi="Arial" w:cs="Arial"/>
                <w:b/>
                <w:sz w:val="24"/>
                <w:szCs w:val="24"/>
              </w:rPr>
            </w:pPr>
            <w:proofErr w:type="gramStart"/>
            <w:r w:rsidRPr="00836A7D">
              <w:rPr>
                <w:rFonts w:ascii="Arial" w:hAnsi="Arial" w:cs="Arial"/>
                <w:b/>
                <w:sz w:val="24"/>
                <w:szCs w:val="24"/>
              </w:rPr>
              <w:t>Particular Risk</w:t>
            </w:r>
            <w:proofErr w:type="gramEnd"/>
          </w:p>
          <w:p w14:paraId="08C1E81D" w14:textId="77777777" w:rsidR="004637B8" w:rsidRPr="00836A7D" w:rsidRDefault="004637B8" w:rsidP="008A20B7">
            <w:pPr>
              <w:rPr>
                <w:rFonts w:ascii="Arial" w:hAnsi="Arial" w:cs="Arial"/>
                <w:b/>
                <w:sz w:val="24"/>
                <w:szCs w:val="24"/>
              </w:rPr>
            </w:pPr>
            <w:r>
              <w:rPr>
                <w:rFonts w:ascii="Arial" w:hAnsi="Arial" w:cs="Arial"/>
                <w:b/>
                <w:sz w:val="24"/>
                <w:szCs w:val="24"/>
              </w:rPr>
              <w:t xml:space="preserve">  (Scheduled)</w:t>
            </w:r>
          </w:p>
        </w:tc>
        <w:tc>
          <w:tcPr>
            <w:tcW w:w="2073" w:type="dxa"/>
            <w:gridSpan w:val="3"/>
          </w:tcPr>
          <w:p w14:paraId="11F25091" w14:textId="77777777" w:rsidR="008A20B7" w:rsidRPr="00836A7D" w:rsidRDefault="008A20B7" w:rsidP="008A20B7">
            <w:pPr>
              <w:rPr>
                <w:rFonts w:ascii="Arial" w:hAnsi="Arial" w:cs="Arial"/>
                <w:b/>
                <w:sz w:val="24"/>
                <w:szCs w:val="24"/>
              </w:rPr>
            </w:pPr>
            <w:r w:rsidRPr="00836A7D">
              <w:rPr>
                <w:rFonts w:ascii="Arial" w:hAnsi="Arial" w:cs="Arial"/>
                <w:b/>
                <w:sz w:val="24"/>
                <w:szCs w:val="24"/>
              </w:rPr>
              <w:t xml:space="preserve">Applicable </w:t>
            </w:r>
          </w:p>
        </w:tc>
        <w:tc>
          <w:tcPr>
            <w:tcW w:w="2826" w:type="dxa"/>
            <w:vMerge w:val="restart"/>
          </w:tcPr>
          <w:p w14:paraId="18098EB7" w14:textId="77777777" w:rsidR="008A20B7" w:rsidRPr="00836A7D" w:rsidRDefault="008A20B7" w:rsidP="008A20B7">
            <w:pPr>
              <w:rPr>
                <w:rFonts w:ascii="Arial" w:hAnsi="Arial" w:cs="Arial"/>
                <w:b/>
                <w:sz w:val="24"/>
                <w:szCs w:val="24"/>
              </w:rPr>
            </w:pPr>
            <w:r w:rsidRPr="00836A7D">
              <w:rPr>
                <w:rFonts w:ascii="Arial" w:hAnsi="Arial" w:cs="Arial"/>
                <w:b/>
                <w:sz w:val="24"/>
                <w:szCs w:val="24"/>
              </w:rPr>
              <w:t>Hazard Description</w:t>
            </w:r>
          </w:p>
        </w:tc>
        <w:tc>
          <w:tcPr>
            <w:tcW w:w="4334" w:type="dxa"/>
            <w:vMerge w:val="restart"/>
          </w:tcPr>
          <w:p w14:paraId="41B4B342" w14:textId="77777777" w:rsidR="008A20B7" w:rsidRPr="00836A7D" w:rsidRDefault="008A20B7" w:rsidP="008A20B7">
            <w:pPr>
              <w:rPr>
                <w:rFonts w:ascii="Arial" w:hAnsi="Arial" w:cs="Arial"/>
                <w:b/>
                <w:sz w:val="24"/>
                <w:szCs w:val="24"/>
              </w:rPr>
            </w:pPr>
            <w:r w:rsidRPr="00836A7D">
              <w:rPr>
                <w:rFonts w:ascii="Arial" w:hAnsi="Arial" w:cs="Arial"/>
                <w:b/>
                <w:sz w:val="24"/>
                <w:szCs w:val="24"/>
              </w:rPr>
              <w:t>Control Measures using the General Principles of Prevention</w:t>
            </w:r>
          </w:p>
        </w:tc>
      </w:tr>
      <w:tr w:rsidR="008A20B7" w:rsidRPr="00836A7D" w14:paraId="5AC2E430" w14:textId="77777777" w:rsidTr="23754783">
        <w:trPr>
          <w:trHeight w:val="148"/>
          <w:tblHeader/>
        </w:trPr>
        <w:tc>
          <w:tcPr>
            <w:tcW w:w="490" w:type="dxa"/>
            <w:vMerge/>
          </w:tcPr>
          <w:p w14:paraId="5FF1672C" w14:textId="77777777" w:rsidR="008A20B7" w:rsidRPr="00836A7D" w:rsidRDefault="008A20B7" w:rsidP="008A20B7">
            <w:pPr>
              <w:rPr>
                <w:rFonts w:ascii="Arial" w:hAnsi="Arial" w:cs="Arial"/>
                <w:b/>
                <w:sz w:val="24"/>
                <w:szCs w:val="24"/>
              </w:rPr>
            </w:pPr>
          </w:p>
        </w:tc>
        <w:tc>
          <w:tcPr>
            <w:tcW w:w="2826" w:type="dxa"/>
            <w:vMerge/>
          </w:tcPr>
          <w:p w14:paraId="4B0FEA16" w14:textId="77777777" w:rsidR="008A20B7" w:rsidRPr="00836A7D" w:rsidRDefault="008A20B7" w:rsidP="008A20B7">
            <w:pPr>
              <w:rPr>
                <w:rFonts w:ascii="Arial" w:hAnsi="Arial" w:cs="Arial"/>
                <w:b/>
                <w:sz w:val="24"/>
                <w:szCs w:val="24"/>
              </w:rPr>
            </w:pPr>
          </w:p>
        </w:tc>
        <w:tc>
          <w:tcPr>
            <w:tcW w:w="754" w:type="dxa"/>
          </w:tcPr>
          <w:p w14:paraId="3C94256F" w14:textId="77777777" w:rsidR="008A20B7" w:rsidRPr="00836A7D" w:rsidRDefault="008A20B7" w:rsidP="008A20B7">
            <w:pPr>
              <w:rPr>
                <w:rFonts w:ascii="Arial" w:hAnsi="Arial" w:cs="Arial"/>
                <w:b/>
                <w:sz w:val="24"/>
                <w:szCs w:val="24"/>
              </w:rPr>
            </w:pPr>
            <w:r w:rsidRPr="00836A7D">
              <w:rPr>
                <w:rFonts w:ascii="Arial" w:hAnsi="Arial" w:cs="Arial"/>
                <w:b/>
                <w:sz w:val="24"/>
                <w:szCs w:val="24"/>
              </w:rPr>
              <w:t>Yes</w:t>
            </w:r>
          </w:p>
        </w:tc>
        <w:tc>
          <w:tcPr>
            <w:tcW w:w="565" w:type="dxa"/>
          </w:tcPr>
          <w:p w14:paraId="1A6CEC31" w14:textId="77777777" w:rsidR="008A20B7" w:rsidRPr="00836A7D" w:rsidRDefault="008A20B7" w:rsidP="008A20B7">
            <w:pPr>
              <w:rPr>
                <w:rFonts w:ascii="Arial" w:hAnsi="Arial" w:cs="Arial"/>
                <w:b/>
                <w:sz w:val="24"/>
                <w:szCs w:val="24"/>
              </w:rPr>
            </w:pPr>
            <w:r w:rsidRPr="00836A7D">
              <w:rPr>
                <w:rFonts w:ascii="Arial" w:hAnsi="Arial" w:cs="Arial"/>
                <w:b/>
                <w:sz w:val="24"/>
                <w:szCs w:val="24"/>
              </w:rPr>
              <w:t>No</w:t>
            </w:r>
          </w:p>
        </w:tc>
        <w:tc>
          <w:tcPr>
            <w:tcW w:w="754" w:type="dxa"/>
          </w:tcPr>
          <w:p w14:paraId="5FADD79C" w14:textId="77777777" w:rsidR="008A20B7" w:rsidRPr="00836A7D" w:rsidRDefault="008A20B7" w:rsidP="008A20B7">
            <w:pPr>
              <w:rPr>
                <w:rFonts w:ascii="Arial" w:hAnsi="Arial" w:cs="Arial"/>
                <w:b/>
                <w:sz w:val="24"/>
                <w:szCs w:val="24"/>
              </w:rPr>
            </w:pPr>
            <w:r w:rsidRPr="00836A7D">
              <w:rPr>
                <w:rFonts w:ascii="Arial" w:hAnsi="Arial" w:cs="Arial"/>
                <w:b/>
                <w:sz w:val="24"/>
                <w:szCs w:val="24"/>
              </w:rPr>
              <w:t>N/A</w:t>
            </w:r>
          </w:p>
        </w:tc>
        <w:tc>
          <w:tcPr>
            <w:tcW w:w="2826" w:type="dxa"/>
            <w:vMerge/>
          </w:tcPr>
          <w:p w14:paraId="2B356446" w14:textId="77777777" w:rsidR="008A20B7" w:rsidRPr="00836A7D" w:rsidRDefault="008A20B7" w:rsidP="008A20B7">
            <w:pPr>
              <w:rPr>
                <w:rFonts w:ascii="Arial" w:hAnsi="Arial" w:cs="Arial"/>
                <w:b/>
                <w:sz w:val="24"/>
                <w:szCs w:val="24"/>
              </w:rPr>
            </w:pPr>
          </w:p>
        </w:tc>
        <w:tc>
          <w:tcPr>
            <w:tcW w:w="4334" w:type="dxa"/>
            <w:vMerge/>
          </w:tcPr>
          <w:p w14:paraId="3A549AC9" w14:textId="77777777" w:rsidR="008A20B7" w:rsidRPr="00836A7D" w:rsidRDefault="008A20B7" w:rsidP="008A20B7">
            <w:pPr>
              <w:rPr>
                <w:rFonts w:ascii="Arial" w:hAnsi="Arial" w:cs="Arial"/>
                <w:b/>
                <w:sz w:val="24"/>
                <w:szCs w:val="24"/>
              </w:rPr>
            </w:pPr>
          </w:p>
        </w:tc>
      </w:tr>
      <w:tr w:rsidR="008A20B7" w:rsidRPr="004637B8" w14:paraId="4544EA60" w14:textId="77777777" w:rsidTr="23754783">
        <w:trPr>
          <w:trHeight w:val="148"/>
        </w:trPr>
        <w:tc>
          <w:tcPr>
            <w:tcW w:w="490" w:type="dxa"/>
          </w:tcPr>
          <w:p w14:paraId="01B8F71C" w14:textId="77777777" w:rsidR="008A20B7" w:rsidRPr="00836A7D" w:rsidRDefault="008A20B7" w:rsidP="009C6147">
            <w:pPr>
              <w:numPr>
                <w:ilvl w:val="0"/>
                <w:numId w:val="10"/>
              </w:numPr>
              <w:rPr>
                <w:rFonts w:ascii="Arial" w:hAnsi="Arial" w:cs="Arial"/>
                <w:b/>
                <w:sz w:val="24"/>
                <w:szCs w:val="24"/>
              </w:rPr>
            </w:pPr>
          </w:p>
        </w:tc>
        <w:tc>
          <w:tcPr>
            <w:tcW w:w="2826" w:type="dxa"/>
          </w:tcPr>
          <w:p w14:paraId="2FEC8F57" w14:textId="5E1C7F7E" w:rsidR="008A20B7" w:rsidRPr="004637B8" w:rsidRDefault="008A20B7" w:rsidP="00D722FA">
            <w:pPr>
              <w:rPr>
                <w:rFonts w:ascii="Arial" w:hAnsi="Arial" w:cs="Arial"/>
                <w:b/>
                <w:sz w:val="24"/>
                <w:szCs w:val="24"/>
              </w:rPr>
            </w:pPr>
            <w:r w:rsidRPr="004637B8">
              <w:rPr>
                <w:rFonts w:ascii="Arial" w:hAnsi="Arial" w:cs="Arial"/>
                <w:b/>
                <w:sz w:val="24"/>
                <w:szCs w:val="24"/>
              </w:rPr>
              <w:t>Risk of falling from a height:</w:t>
            </w:r>
            <w:r w:rsidRPr="004637B8">
              <w:rPr>
                <w:rFonts w:ascii="Arial" w:hAnsi="Arial" w:cs="Arial"/>
                <w:sz w:val="24"/>
                <w:szCs w:val="24"/>
              </w:rPr>
              <w:t xml:space="preserve"> Where the risk associated with working at a height is likely to be aggravated by the presence of another significant hazard </w:t>
            </w:r>
            <w:r w:rsidRPr="004637B8">
              <w:rPr>
                <w:rFonts w:ascii="Arial" w:hAnsi="Arial" w:cs="Arial"/>
                <w:i/>
                <w:sz w:val="24"/>
                <w:szCs w:val="24"/>
              </w:rPr>
              <w:t xml:space="preserve">e.g. working </w:t>
            </w:r>
            <w:r w:rsidR="00D57FB1">
              <w:rPr>
                <w:rFonts w:ascii="Arial" w:hAnsi="Arial" w:cs="Arial"/>
                <w:i/>
                <w:sz w:val="24"/>
                <w:szCs w:val="24"/>
              </w:rPr>
              <w:t>near an open drain</w:t>
            </w:r>
          </w:p>
        </w:tc>
        <w:tc>
          <w:tcPr>
            <w:tcW w:w="754" w:type="dxa"/>
          </w:tcPr>
          <w:p w14:paraId="2143CFDB" w14:textId="77777777" w:rsidR="008A20B7" w:rsidRPr="004637B8" w:rsidRDefault="00E542AE" w:rsidP="008A20B7">
            <w:pPr>
              <w:rPr>
                <w:rFonts w:ascii="Arial" w:hAnsi="Arial" w:cs="Arial"/>
                <w:b/>
                <w:sz w:val="24"/>
                <w:szCs w:val="24"/>
              </w:rPr>
            </w:pPr>
            <w:r w:rsidRPr="004637B8">
              <w:rPr>
                <w:rFonts w:ascii="Arial" w:hAnsi="Arial" w:cs="Arial"/>
                <w:b/>
                <w:noProof/>
                <w:sz w:val="24"/>
                <w:szCs w:val="24"/>
                <w:lang w:eastAsia="en-IE"/>
              </w:rPr>
              <w:drawing>
                <wp:inline distT="0" distB="0" distL="0" distR="0" wp14:anchorId="1BB082B0" wp14:editId="5D9264CA">
                  <wp:extent cx="165100" cy="177800"/>
                  <wp:effectExtent l="19050" t="0" r="6350" b="0"/>
                  <wp:docPr id="3" name="Picture 9" descr="C:\Users\alyons\AppData\Local\Microsoft\Windows\Temporary Internet Files\Content.IE5\9VMIR2JH\MC90043471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yons\AppData\Local\Microsoft\Windows\Temporary Internet Files\Content.IE5\9VMIR2JH\MC900434713[1].wmf"/>
                          <pic:cNvPicPr>
                            <a:picLocks noChangeAspect="1" noChangeArrowheads="1"/>
                          </pic:cNvPicPr>
                        </pic:nvPicPr>
                        <pic:blipFill>
                          <a:blip r:embed="rId11" cstate="print"/>
                          <a:srcRect/>
                          <a:stretch>
                            <a:fillRect/>
                          </a:stretch>
                        </pic:blipFill>
                        <pic:spPr bwMode="auto">
                          <a:xfrm>
                            <a:off x="0" y="0"/>
                            <a:ext cx="165100" cy="177800"/>
                          </a:xfrm>
                          <a:prstGeom prst="rect">
                            <a:avLst/>
                          </a:prstGeom>
                          <a:noFill/>
                          <a:ln w="9525">
                            <a:noFill/>
                            <a:miter lim="800000"/>
                            <a:headEnd/>
                            <a:tailEnd/>
                          </a:ln>
                        </pic:spPr>
                      </pic:pic>
                    </a:graphicData>
                  </a:graphic>
                </wp:inline>
              </w:drawing>
            </w:r>
          </w:p>
        </w:tc>
        <w:tc>
          <w:tcPr>
            <w:tcW w:w="565" w:type="dxa"/>
          </w:tcPr>
          <w:p w14:paraId="4189C778" w14:textId="77777777" w:rsidR="008A20B7" w:rsidRPr="004637B8" w:rsidRDefault="008A20B7" w:rsidP="008A20B7">
            <w:pPr>
              <w:rPr>
                <w:rFonts w:ascii="Arial" w:hAnsi="Arial" w:cs="Arial"/>
                <w:b/>
                <w:sz w:val="24"/>
                <w:szCs w:val="24"/>
              </w:rPr>
            </w:pPr>
          </w:p>
        </w:tc>
        <w:tc>
          <w:tcPr>
            <w:tcW w:w="754" w:type="dxa"/>
          </w:tcPr>
          <w:p w14:paraId="5DB6284C" w14:textId="77777777" w:rsidR="008A20B7" w:rsidRPr="004637B8" w:rsidRDefault="008A20B7" w:rsidP="008A20B7">
            <w:pPr>
              <w:rPr>
                <w:rFonts w:ascii="Arial" w:hAnsi="Arial" w:cs="Arial"/>
                <w:b/>
                <w:sz w:val="24"/>
                <w:szCs w:val="24"/>
              </w:rPr>
            </w:pPr>
          </w:p>
        </w:tc>
        <w:tc>
          <w:tcPr>
            <w:tcW w:w="2826" w:type="dxa"/>
          </w:tcPr>
          <w:p w14:paraId="3034E66B" w14:textId="77777777" w:rsidR="008A20B7" w:rsidRPr="004637B8" w:rsidRDefault="000821D2" w:rsidP="008A20B7">
            <w:pPr>
              <w:rPr>
                <w:rFonts w:ascii="Arial" w:hAnsi="Arial" w:cs="Arial"/>
                <w:b/>
                <w:sz w:val="24"/>
                <w:szCs w:val="24"/>
              </w:rPr>
            </w:pPr>
            <w:r w:rsidRPr="004637B8">
              <w:rPr>
                <w:rFonts w:ascii="Arial" w:hAnsi="Arial" w:cs="Arial"/>
                <w:b/>
                <w:sz w:val="24"/>
                <w:szCs w:val="24"/>
              </w:rPr>
              <w:t>Falling from road level into watercourse</w:t>
            </w:r>
          </w:p>
        </w:tc>
        <w:tc>
          <w:tcPr>
            <w:tcW w:w="4334" w:type="dxa"/>
          </w:tcPr>
          <w:p w14:paraId="7878658B" w14:textId="77777777" w:rsidR="001D07E7" w:rsidRPr="004637B8" w:rsidRDefault="001D07E7" w:rsidP="00475153">
            <w:pPr>
              <w:pStyle w:val="List"/>
              <w:rPr>
                <w:rFonts w:ascii="Arial" w:hAnsi="Arial" w:cs="Arial"/>
                <w:caps/>
                <w:sz w:val="20"/>
              </w:rPr>
            </w:pPr>
          </w:p>
          <w:p w14:paraId="3DDC7B0F" w14:textId="77777777" w:rsidR="001D07E7" w:rsidRPr="004637B8" w:rsidRDefault="001D07E7" w:rsidP="001D07E7">
            <w:pPr>
              <w:rPr>
                <w:rFonts w:ascii="Arial" w:hAnsi="Arial" w:cs="Arial"/>
              </w:rPr>
            </w:pPr>
            <w:r w:rsidRPr="004637B8">
              <w:rPr>
                <w:rFonts w:ascii="Arial" w:hAnsi="Arial" w:cs="Arial"/>
              </w:rPr>
              <w:t>Refer to Principles of Prevention (Appendix 2).</w:t>
            </w:r>
          </w:p>
          <w:p w14:paraId="4E69C823" w14:textId="77777777" w:rsidR="001D07E7" w:rsidRPr="004637B8" w:rsidRDefault="001D07E7" w:rsidP="001D07E7">
            <w:pPr>
              <w:rPr>
                <w:rFonts w:ascii="Arial" w:hAnsi="Arial" w:cs="Arial"/>
              </w:rPr>
            </w:pPr>
          </w:p>
          <w:p w14:paraId="4B2FD0D0" w14:textId="77777777" w:rsidR="001D07E7" w:rsidRPr="004637B8" w:rsidRDefault="001D07E7" w:rsidP="001D07E7">
            <w:pPr>
              <w:rPr>
                <w:rFonts w:ascii="Arial" w:hAnsi="Arial" w:cs="Arial"/>
              </w:rPr>
            </w:pPr>
            <w:r w:rsidRPr="004637B8">
              <w:rPr>
                <w:rFonts w:ascii="Arial" w:hAnsi="Arial" w:cs="Arial"/>
              </w:rPr>
              <w:t xml:space="preserve">Refer to the Safety Health and Welfare at Work Act (Construction) Regulations 2013. </w:t>
            </w:r>
          </w:p>
          <w:p w14:paraId="046A9D33" w14:textId="77777777" w:rsidR="001D07E7" w:rsidRPr="004637B8" w:rsidRDefault="001D07E7" w:rsidP="00475153">
            <w:pPr>
              <w:pStyle w:val="List"/>
              <w:rPr>
                <w:rFonts w:ascii="Arial" w:hAnsi="Arial" w:cs="Arial"/>
                <w:caps/>
                <w:sz w:val="20"/>
              </w:rPr>
            </w:pPr>
          </w:p>
          <w:p w14:paraId="091D54A5" w14:textId="77777777" w:rsidR="008A20B7" w:rsidRPr="004637B8" w:rsidRDefault="008A20B7" w:rsidP="00475153">
            <w:pPr>
              <w:ind w:left="720"/>
              <w:rPr>
                <w:rFonts w:ascii="Arial" w:hAnsi="Arial" w:cs="Arial"/>
                <w:b/>
                <w:sz w:val="24"/>
                <w:szCs w:val="24"/>
              </w:rPr>
            </w:pPr>
          </w:p>
        </w:tc>
      </w:tr>
      <w:tr w:rsidR="008A20B7" w:rsidRPr="004637B8" w14:paraId="07848250" w14:textId="77777777" w:rsidTr="23754783">
        <w:trPr>
          <w:trHeight w:val="148"/>
        </w:trPr>
        <w:tc>
          <w:tcPr>
            <w:tcW w:w="490" w:type="dxa"/>
          </w:tcPr>
          <w:p w14:paraId="7FE033B2" w14:textId="77777777" w:rsidR="008A20B7" w:rsidRPr="004637B8" w:rsidRDefault="008A20B7" w:rsidP="009C6147">
            <w:pPr>
              <w:numPr>
                <w:ilvl w:val="0"/>
                <w:numId w:val="10"/>
              </w:numPr>
              <w:rPr>
                <w:rFonts w:ascii="Arial" w:hAnsi="Arial" w:cs="Arial"/>
                <w:b/>
                <w:sz w:val="24"/>
                <w:szCs w:val="24"/>
              </w:rPr>
            </w:pPr>
          </w:p>
        </w:tc>
        <w:tc>
          <w:tcPr>
            <w:tcW w:w="2826" w:type="dxa"/>
          </w:tcPr>
          <w:p w14:paraId="572C372A" w14:textId="77777777" w:rsidR="008A20B7" w:rsidRPr="004637B8" w:rsidRDefault="008A20B7" w:rsidP="008A20B7">
            <w:pPr>
              <w:rPr>
                <w:rFonts w:ascii="Arial" w:hAnsi="Arial" w:cs="Arial"/>
                <w:b/>
                <w:sz w:val="24"/>
                <w:szCs w:val="24"/>
              </w:rPr>
            </w:pPr>
            <w:r w:rsidRPr="0053045F">
              <w:rPr>
                <w:rFonts w:ascii="Arial" w:hAnsi="Arial" w:cs="Arial"/>
                <w:b/>
                <w:sz w:val="24"/>
                <w:szCs w:val="24"/>
              </w:rPr>
              <w:t>Risk of burial or engulfment:</w:t>
            </w:r>
            <w:r w:rsidRPr="004637B8">
              <w:rPr>
                <w:rFonts w:ascii="Arial" w:hAnsi="Arial" w:cs="Arial"/>
                <w:b/>
                <w:sz w:val="24"/>
                <w:szCs w:val="24"/>
              </w:rPr>
              <w:t xml:space="preserve"> </w:t>
            </w:r>
            <w:r w:rsidRPr="004637B8">
              <w:rPr>
                <w:rFonts w:ascii="Arial" w:hAnsi="Arial" w:cs="Arial"/>
                <w:sz w:val="24"/>
                <w:szCs w:val="24"/>
              </w:rPr>
              <w:t>Where the risk associated with working in an excavation is aggravated by the presence of another significant underground service or where there is a risk of undermining existing foundations e</w:t>
            </w:r>
            <w:r w:rsidRPr="004637B8">
              <w:rPr>
                <w:rFonts w:ascii="Arial" w:hAnsi="Arial" w:cs="Arial"/>
                <w:i/>
                <w:sz w:val="24"/>
                <w:szCs w:val="24"/>
              </w:rPr>
              <w:t>.g. working in trench greater than 1.25m in depth</w:t>
            </w:r>
          </w:p>
        </w:tc>
        <w:tc>
          <w:tcPr>
            <w:tcW w:w="754" w:type="dxa"/>
          </w:tcPr>
          <w:p w14:paraId="564D17B4" w14:textId="77777777" w:rsidR="008A20B7" w:rsidRPr="004637B8" w:rsidRDefault="000821D2" w:rsidP="008A20B7">
            <w:pPr>
              <w:rPr>
                <w:rFonts w:ascii="Arial" w:hAnsi="Arial" w:cs="Arial"/>
                <w:b/>
                <w:sz w:val="24"/>
                <w:szCs w:val="24"/>
              </w:rPr>
            </w:pPr>
            <w:r w:rsidRPr="004637B8">
              <w:rPr>
                <w:rFonts w:ascii="Arial" w:hAnsi="Arial" w:cs="Arial"/>
                <w:b/>
                <w:noProof/>
                <w:sz w:val="24"/>
                <w:szCs w:val="24"/>
                <w:lang w:eastAsia="en-IE"/>
              </w:rPr>
              <w:drawing>
                <wp:inline distT="0" distB="0" distL="0" distR="0" wp14:anchorId="543184D4" wp14:editId="0AC1A4FE">
                  <wp:extent cx="165100" cy="177800"/>
                  <wp:effectExtent l="19050" t="0" r="6350" b="0"/>
                  <wp:docPr id="5" name="Picture 9" descr="C:\Users\alyons\AppData\Local\Microsoft\Windows\Temporary Internet Files\Content.IE5\9VMIR2JH\MC90043471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yons\AppData\Local\Microsoft\Windows\Temporary Internet Files\Content.IE5\9VMIR2JH\MC900434713[1].wmf"/>
                          <pic:cNvPicPr>
                            <a:picLocks noChangeAspect="1" noChangeArrowheads="1"/>
                          </pic:cNvPicPr>
                        </pic:nvPicPr>
                        <pic:blipFill>
                          <a:blip r:embed="rId11" cstate="print"/>
                          <a:srcRect/>
                          <a:stretch>
                            <a:fillRect/>
                          </a:stretch>
                        </pic:blipFill>
                        <pic:spPr bwMode="auto">
                          <a:xfrm>
                            <a:off x="0" y="0"/>
                            <a:ext cx="165100" cy="177800"/>
                          </a:xfrm>
                          <a:prstGeom prst="rect">
                            <a:avLst/>
                          </a:prstGeom>
                          <a:noFill/>
                          <a:ln w="9525">
                            <a:noFill/>
                            <a:miter lim="800000"/>
                            <a:headEnd/>
                            <a:tailEnd/>
                          </a:ln>
                        </pic:spPr>
                      </pic:pic>
                    </a:graphicData>
                  </a:graphic>
                </wp:inline>
              </w:drawing>
            </w:r>
          </w:p>
        </w:tc>
        <w:tc>
          <w:tcPr>
            <w:tcW w:w="565" w:type="dxa"/>
          </w:tcPr>
          <w:p w14:paraId="66933F3D" w14:textId="77777777" w:rsidR="008A20B7" w:rsidRPr="004637B8" w:rsidRDefault="008A20B7" w:rsidP="008A20B7">
            <w:pPr>
              <w:rPr>
                <w:rFonts w:ascii="Arial" w:hAnsi="Arial" w:cs="Arial"/>
                <w:b/>
                <w:sz w:val="24"/>
                <w:szCs w:val="24"/>
              </w:rPr>
            </w:pPr>
          </w:p>
        </w:tc>
        <w:tc>
          <w:tcPr>
            <w:tcW w:w="754" w:type="dxa"/>
          </w:tcPr>
          <w:p w14:paraId="39EDE1C0" w14:textId="77777777" w:rsidR="008A20B7" w:rsidRPr="004637B8" w:rsidRDefault="008A20B7" w:rsidP="008A20B7">
            <w:pPr>
              <w:rPr>
                <w:rFonts w:ascii="Arial" w:hAnsi="Arial" w:cs="Arial"/>
                <w:b/>
                <w:sz w:val="24"/>
                <w:szCs w:val="24"/>
              </w:rPr>
            </w:pPr>
          </w:p>
        </w:tc>
        <w:tc>
          <w:tcPr>
            <w:tcW w:w="2826" w:type="dxa"/>
          </w:tcPr>
          <w:p w14:paraId="75FA4D60" w14:textId="77777777" w:rsidR="008A20B7" w:rsidRPr="004637B8" w:rsidRDefault="001D07E7" w:rsidP="003A2B3C">
            <w:pPr>
              <w:rPr>
                <w:rFonts w:ascii="Arial" w:hAnsi="Arial" w:cs="Arial"/>
                <w:b/>
                <w:sz w:val="24"/>
                <w:szCs w:val="24"/>
              </w:rPr>
            </w:pPr>
            <w:r w:rsidRPr="004637B8">
              <w:rPr>
                <w:rFonts w:ascii="Arial" w:hAnsi="Arial" w:cs="Arial"/>
                <w:b/>
                <w:caps/>
                <w:sz w:val="24"/>
                <w:szCs w:val="24"/>
              </w:rPr>
              <w:t xml:space="preserve">Burial due to EXCAVATION </w:t>
            </w:r>
          </w:p>
        </w:tc>
        <w:tc>
          <w:tcPr>
            <w:tcW w:w="4334" w:type="dxa"/>
          </w:tcPr>
          <w:p w14:paraId="1E7758C8" w14:textId="77777777" w:rsidR="001D07E7" w:rsidRPr="004637B8" w:rsidRDefault="001D07E7" w:rsidP="001D07E7">
            <w:pPr>
              <w:pStyle w:val="List"/>
              <w:rPr>
                <w:rFonts w:ascii="Arial" w:hAnsi="Arial" w:cs="Arial"/>
                <w:caps/>
                <w:sz w:val="20"/>
              </w:rPr>
            </w:pPr>
          </w:p>
          <w:p w14:paraId="6395C2B3" w14:textId="77777777" w:rsidR="001D07E7" w:rsidRPr="004637B8" w:rsidRDefault="001D07E7" w:rsidP="001D07E7">
            <w:pPr>
              <w:rPr>
                <w:rFonts w:ascii="Arial" w:hAnsi="Arial" w:cs="Arial"/>
              </w:rPr>
            </w:pPr>
            <w:r w:rsidRPr="004637B8">
              <w:rPr>
                <w:rFonts w:ascii="Arial" w:hAnsi="Arial" w:cs="Arial"/>
              </w:rPr>
              <w:t>Refer to Principles of Prevention (Appendix 2).</w:t>
            </w:r>
          </w:p>
          <w:p w14:paraId="035B4943" w14:textId="77777777" w:rsidR="001D07E7" w:rsidRPr="004637B8" w:rsidRDefault="001D07E7" w:rsidP="001D07E7">
            <w:pPr>
              <w:rPr>
                <w:rFonts w:ascii="Arial" w:hAnsi="Arial" w:cs="Arial"/>
              </w:rPr>
            </w:pPr>
          </w:p>
          <w:p w14:paraId="601648F5" w14:textId="77777777" w:rsidR="001D07E7" w:rsidRPr="004637B8" w:rsidRDefault="001D07E7" w:rsidP="001D07E7">
            <w:pPr>
              <w:rPr>
                <w:rFonts w:ascii="Arial" w:hAnsi="Arial" w:cs="Arial"/>
              </w:rPr>
            </w:pPr>
            <w:r w:rsidRPr="004637B8">
              <w:rPr>
                <w:rFonts w:ascii="Arial" w:hAnsi="Arial" w:cs="Arial"/>
              </w:rPr>
              <w:t xml:space="preserve">Refer to the Safety Health and Welfare at Work Act (Construction) Regulations 2013. </w:t>
            </w:r>
          </w:p>
          <w:p w14:paraId="51F9D2FE" w14:textId="77777777" w:rsidR="001D07E7" w:rsidRPr="004637B8" w:rsidRDefault="001D07E7" w:rsidP="001D07E7">
            <w:pPr>
              <w:rPr>
                <w:rFonts w:ascii="Arial" w:hAnsi="Arial" w:cs="Arial"/>
              </w:rPr>
            </w:pPr>
          </w:p>
          <w:p w14:paraId="78203B01" w14:textId="77777777" w:rsidR="008A20B7" w:rsidRPr="004637B8" w:rsidRDefault="008A20B7" w:rsidP="003A2B3C">
            <w:pPr>
              <w:ind w:left="567"/>
              <w:jc w:val="both"/>
              <w:rPr>
                <w:rFonts w:ascii="Arial" w:hAnsi="Arial" w:cs="Arial"/>
                <w:sz w:val="24"/>
                <w:szCs w:val="24"/>
              </w:rPr>
            </w:pPr>
          </w:p>
        </w:tc>
      </w:tr>
      <w:tr w:rsidR="008A20B7" w:rsidRPr="004637B8" w14:paraId="23286BD7" w14:textId="77777777" w:rsidTr="23754783">
        <w:trPr>
          <w:trHeight w:val="148"/>
        </w:trPr>
        <w:tc>
          <w:tcPr>
            <w:tcW w:w="490" w:type="dxa"/>
          </w:tcPr>
          <w:p w14:paraId="0187EEBD" w14:textId="77777777" w:rsidR="008A20B7" w:rsidRPr="004637B8" w:rsidRDefault="008A20B7" w:rsidP="009C6147">
            <w:pPr>
              <w:numPr>
                <w:ilvl w:val="0"/>
                <w:numId w:val="10"/>
              </w:numPr>
              <w:rPr>
                <w:rFonts w:ascii="Arial" w:hAnsi="Arial" w:cs="Arial"/>
                <w:b/>
                <w:sz w:val="24"/>
                <w:szCs w:val="24"/>
              </w:rPr>
            </w:pPr>
          </w:p>
        </w:tc>
        <w:tc>
          <w:tcPr>
            <w:tcW w:w="2826" w:type="dxa"/>
          </w:tcPr>
          <w:p w14:paraId="56DE7A90" w14:textId="0653ECB4" w:rsidR="008A20B7" w:rsidRPr="004637B8" w:rsidRDefault="008A20B7" w:rsidP="008A20B7">
            <w:pPr>
              <w:rPr>
                <w:rFonts w:ascii="Arial" w:hAnsi="Arial" w:cs="Arial"/>
                <w:b/>
                <w:sz w:val="24"/>
                <w:szCs w:val="24"/>
              </w:rPr>
            </w:pPr>
            <w:r w:rsidRPr="004637B8">
              <w:rPr>
                <w:rFonts w:ascii="Arial" w:hAnsi="Arial" w:cs="Arial"/>
                <w:b/>
                <w:sz w:val="24"/>
                <w:szCs w:val="24"/>
              </w:rPr>
              <w:t xml:space="preserve">Risks from chemical or biological substances: </w:t>
            </w:r>
            <w:r w:rsidRPr="004637B8">
              <w:rPr>
                <w:rFonts w:ascii="Arial" w:hAnsi="Arial" w:cs="Arial"/>
                <w:sz w:val="24"/>
                <w:szCs w:val="24"/>
              </w:rPr>
              <w:t xml:space="preserve">Where certain materials or </w:t>
            </w:r>
            <w:r w:rsidRPr="004637B8">
              <w:rPr>
                <w:rFonts w:ascii="Arial" w:hAnsi="Arial" w:cs="Arial"/>
                <w:sz w:val="24"/>
                <w:szCs w:val="24"/>
              </w:rPr>
              <w:lastRenderedPageBreak/>
              <w:t xml:space="preserve">substances are used a particular risk in relation to chemical or biological substance may exist </w:t>
            </w:r>
          </w:p>
        </w:tc>
        <w:tc>
          <w:tcPr>
            <w:tcW w:w="754" w:type="dxa"/>
          </w:tcPr>
          <w:p w14:paraId="3010BF1B" w14:textId="77777777" w:rsidR="008A20B7" w:rsidRPr="004637B8" w:rsidRDefault="00985B99" w:rsidP="008A20B7">
            <w:pPr>
              <w:rPr>
                <w:rFonts w:ascii="Arial" w:hAnsi="Arial" w:cs="Arial"/>
                <w:b/>
                <w:sz w:val="24"/>
                <w:szCs w:val="24"/>
              </w:rPr>
            </w:pPr>
            <w:r w:rsidRPr="004637B8">
              <w:rPr>
                <w:rFonts w:ascii="Arial" w:hAnsi="Arial" w:cs="Arial"/>
                <w:b/>
                <w:noProof/>
                <w:sz w:val="24"/>
                <w:szCs w:val="24"/>
                <w:lang w:eastAsia="en-IE"/>
              </w:rPr>
              <w:lastRenderedPageBreak/>
              <w:drawing>
                <wp:inline distT="0" distB="0" distL="0" distR="0" wp14:anchorId="41E34DEF" wp14:editId="4831A35D">
                  <wp:extent cx="165100" cy="177800"/>
                  <wp:effectExtent l="19050" t="0" r="6350" b="0"/>
                  <wp:docPr id="4" name="Picture 9" descr="C:\Users\alyons\AppData\Local\Microsoft\Windows\Temporary Internet Files\Content.IE5\9VMIR2JH\MC90043471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yons\AppData\Local\Microsoft\Windows\Temporary Internet Files\Content.IE5\9VMIR2JH\MC900434713[1].wmf"/>
                          <pic:cNvPicPr>
                            <a:picLocks noChangeAspect="1" noChangeArrowheads="1"/>
                          </pic:cNvPicPr>
                        </pic:nvPicPr>
                        <pic:blipFill>
                          <a:blip r:embed="rId11" cstate="print"/>
                          <a:srcRect/>
                          <a:stretch>
                            <a:fillRect/>
                          </a:stretch>
                        </pic:blipFill>
                        <pic:spPr bwMode="auto">
                          <a:xfrm>
                            <a:off x="0" y="0"/>
                            <a:ext cx="165100" cy="177800"/>
                          </a:xfrm>
                          <a:prstGeom prst="rect">
                            <a:avLst/>
                          </a:prstGeom>
                          <a:noFill/>
                          <a:ln w="9525">
                            <a:noFill/>
                            <a:miter lim="800000"/>
                            <a:headEnd/>
                            <a:tailEnd/>
                          </a:ln>
                        </pic:spPr>
                      </pic:pic>
                    </a:graphicData>
                  </a:graphic>
                </wp:inline>
              </w:drawing>
            </w:r>
          </w:p>
        </w:tc>
        <w:tc>
          <w:tcPr>
            <w:tcW w:w="565" w:type="dxa"/>
          </w:tcPr>
          <w:p w14:paraId="0D80371E" w14:textId="77777777" w:rsidR="008A20B7" w:rsidRPr="004637B8" w:rsidRDefault="008A20B7" w:rsidP="008A20B7">
            <w:pPr>
              <w:rPr>
                <w:rFonts w:ascii="Arial" w:hAnsi="Arial" w:cs="Arial"/>
                <w:b/>
                <w:sz w:val="24"/>
                <w:szCs w:val="24"/>
              </w:rPr>
            </w:pPr>
          </w:p>
        </w:tc>
        <w:tc>
          <w:tcPr>
            <w:tcW w:w="754" w:type="dxa"/>
          </w:tcPr>
          <w:p w14:paraId="0ACF383E" w14:textId="77777777" w:rsidR="008A20B7" w:rsidRPr="004637B8" w:rsidRDefault="008A20B7" w:rsidP="008A20B7">
            <w:pPr>
              <w:rPr>
                <w:rFonts w:ascii="Arial" w:hAnsi="Arial" w:cs="Arial"/>
                <w:b/>
                <w:sz w:val="24"/>
                <w:szCs w:val="24"/>
              </w:rPr>
            </w:pPr>
          </w:p>
        </w:tc>
        <w:tc>
          <w:tcPr>
            <w:tcW w:w="2826" w:type="dxa"/>
          </w:tcPr>
          <w:p w14:paraId="4AAD5ACB" w14:textId="77777777" w:rsidR="008A20B7" w:rsidRPr="004637B8" w:rsidRDefault="006E29FD" w:rsidP="003A2B3C">
            <w:pPr>
              <w:rPr>
                <w:rFonts w:ascii="Arial" w:hAnsi="Arial" w:cs="Arial"/>
                <w:b/>
                <w:sz w:val="24"/>
                <w:szCs w:val="24"/>
              </w:rPr>
            </w:pPr>
            <w:r w:rsidRPr="004637B8">
              <w:rPr>
                <w:rFonts w:ascii="Arial" w:hAnsi="Arial" w:cs="Arial"/>
                <w:b/>
                <w:sz w:val="24"/>
                <w:szCs w:val="24"/>
              </w:rPr>
              <w:t xml:space="preserve">Cement based materials such as concrete and mortar </w:t>
            </w:r>
            <w:r w:rsidRPr="004637B8">
              <w:rPr>
                <w:rFonts w:ascii="Arial" w:hAnsi="Arial" w:cs="Arial"/>
                <w:b/>
                <w:sz w:val="24"/>
                <w:szCs w:val="24"/>
              </w:rPr>
              <w:lastRenderedPageBreak/>
              <w:t xml:space="preserve">for installation </w:t>
            </w:r>
            <w:r w:rsidR="003A2B3C">
              <w:rPr>
                <w:rFonts w:ascii="Arial" w:hAnsi="Arial" w:cs="Arial"/>
                <w:b/>
                <w:sz w:val="24"/>
                <w:szCs w:val="24"/>
              </w:rPr>
              <w:t>concrete saddle</w:t>
            </w:r>
          </w:p>
        </w:tc>
        <w:tc>
          <w:tcPr>
            <w:tcW w:w="4334" w:type="dxa"/>
          </w:tcPr>
          <w:p w14:paraId="77810764" w14:textId="77777777" w:rsidR="001D07E7" w:rsidRPr="004637B8" w:rsidRDefault="001D07E7" w:rsidP="001D07E7">
            <w:pPr>
              <w:rPr>
                <w:rFonts w:ascii="Arial" w:hAnsi="Arial" w:cs="Arial"/>
              </w:rPr>
            </w:pPr>
          </w:p>
          <w:p w14:paraId="2C058BE1" w14:textId="77777777" w:rsidR="006E29FD" w:rsidRPr="004637B8" w:rsidRDefault="006E29FD" w:rsidP="001D07E7">
            <w:pPr>
              <w:rPr>
                <w:rFonts w:ascii="Arial" w:hAnsi="Arial" w:cs="Arial"/>
              </w:rPr>
            </w:pPr>
            <w:r w:rsidRPr="004637B8">
              <w:rPr>
                <w:rFonts w:ascii="Arial" w:hAnsi="Arial" w:cs="Arial"/>
              </w:rPr>
              <w:t>Refer to Principles of Prevention (Appendix 2)</w:t>
            </w:r>
            <w:r w:rsidR="000E2BE7" w:rsidRPr="004637B8">
              <w:rPr>
                <w:rFonts w:ascii="Arial" w:hAnsi="Arial" w:cs="Arial"/>
              </w:rPr>
              <w:t>.</w:t>
            </w:r>
          </w:p>
          <w:p w14:paraId="6BD3F6A6" w14:textId="77777777" w:rsidR="001D07E7" w:rsidRPr="004637B8" w:rsidRDefault="001D07E7" w:rsidP="001D07E7">
            <w:pPr>
              <w:ind w:left="720"/>
              <w:rPr>
                <w:rFonts w:ascii="Arial" w:hAnsi="Arial" w:cs="Arial"/>
              </w:rPr>
            </w:pPr>
          </w:p>
          <w:p w14:paraId="3DAA3C2F" w14:textId="77777777" w:rsidR="008A20B7" w:rsidRPr="004637B8" w:rsidRDefault="008A20B7" w:rsidP="001D07E7">
            <w:pPr>
              <w:rPr>
                <w:rFonts w:ascii="Arial" w:hAnsi="Arial" w:cs="Arial"/>
              </w:rPr>
            </w:pPr>
            <w:r w:rsidRPr="004637B8">
              <w:rPr>
                <w:rFonts w:ascii="Arial" w:hAnsi="Arial" w:cs="Arial"/>
              </w:rPr>
              <w:t>Refer to the Safety Health and Welfare at Work Act</w:t>
            </w:r>
            <w:r w:rsidR="006E29FD" w:rsidRPr="004637B8">
              <w:rPr>
                <w:rFonts w:ascii="Arial" w:hAnsi="Arial" w:cs="Arial"/>
              </w:rPr>
              <w:t xml:space="preserve"> (Construction) Regulations 2013.</w:t>
            </w:r>
            <w:r w:rsidRPr="004637B8">
              <w:rPr>
                <w:rFonts w:ascii="Arial" w:hAnsi="Arial" w:cs="Arial"/>
              </w:rPr>
              <w:t xml:space="preserve"> </w:t>
            </w:r>
          </w:p>
          <w:p w14:paraId="46D3B6E8" w14:textId="77777777" w:rsidR="001D07E7" w:rsidRPr="004637B8" w:rsidRDefault="001D07E7" w:rsidP="001D07E7">
            <w:pPr>
              <w:rPr>
                <w:rFonts w:ascii="Arial" w:hAnsi="Arial" w:cs="Arial"/>
              </w:rPr>
            </w:pPr>
          </w:p>
          <w:p w14:paraId="431CC855" w14:textId="77777777" w:rsidR="00F144D2" w:rsidRDefault="00F144D2" w:rsidP="00F144D2">
            <w:pPr>
              <w:rPr>
                <w:rFonts w:ascii="Arial" w:hAnsi="Arial" w:cs="Arial"/>
              </w:rPr>
            </w:pPr>
            <w:r w:rsidRPr="004637B8">
              <w:rPr>
                <w:rFonts w:ascii="Arial" w:hAnsi="Arial" w:cs="Arial"/>
              </w:rPr>
              <w:t>Safety, Health and Welfare at Work Act ( Chemical Agents ) Regulations</w:t>
            </w:r>
            <w:r>
              <w:rPr>
                <w:rFonts w:ascii="Arial" w:hAnsi="Arial" w:cs="Arial"/>
              </w:rPr>
              <w:t xml:space="preserve"> 1993 (Part II &amp; Part V).</w:t>
            </w:r>
          </w:p>
          <w:p w14:paraId="423E4DDB" w14:textId="77777777" w:rsidR="00F144D2" w:rsidRDefault="00F144D2" w:rsidP="001D07E7">
            <w:pPr>
              <w:rPr>
                <w:rFonts w:ascii="Arial" w:hAnsi="Arial" w:cs="Arial"/>
              </w:rPr>
            </w:pPr>
          </w:p>
          <w:p w14:paraId="6B3D9064" w14:textId="77777777" w:rsidR="008A20B7" w:rsidRDefault="008A20B7" w:rsidP="001D07E7">
            <w:pPr>
              <w:rPr>
                <w:rFonts w:ascii="Arial" w:hAnsi="Arial" w:cs="Arial"/>
              </w:rPr>
            </w:pPr>
            <w:r w:rsidRPr="004637B8">
              <w:rPr>
                <w:rFonts w:ascii="Arial" w:hAnsi="Arial" w:cs="Arial"/>
              </w:rPr>
              <w:t>Safety, Health and Welfare at Work Act ( Chemical Agents ) Regulations</w:t>
            </w:r>
            <w:r w:rsidR="00F144D2">
              <w:rPr>
                <w:rFonts w:ascii="Arial" w:hAnsi="Arial" w:cs="Arial"/>
              </w:rPr>
              <w:t xml:space="preserve"> 1994</w:t>
            </w:r>
          </w:p>
          <w:p w14:paraId="33D93142" w14:textId="77777777" w:rsidR="00F144D2" w:rsidRDefault="00F144D2" w:rsidP="001D07E7">
            <w:pPr>
              <w:rPr>
                <w:rFonts w:ascii="Arial" w:hAnsi="Arial" w:cs="Arial"/>
              </w:rPr>
            </w:pPr>
          </w:p>
          <w:p w14:paraId="2E437E3B" w14:textId="77777777" w:rsidR="00F144D2" w:rsidRDefault="00F144D2" w:rsidP="00F144D2">
            <w:pPr>
              <w:rPr>
                <w:rFonts w:ascii="Arial" w:hAnsi="Arial" w:cs="Arial"/>
              </w:rPr>
            </w:pPr>
            <w:r w:rsidRPr="004637B8">
              <w:rPr>
                <w:rFonts w:ascii="Arial" w:hAnsi="Arial" w:cs="Arial"/>
              </w:rPr>
              <w:t xml:space="preserve">Safety, Health and Welfare at Work Act ( </w:t>
            </w:r>
            <w:r>
              <w:rPr>
                <w:rFonts w:ascii="Arial" w:hAnsi="Arial" w:cs="Arial"/>
              </w:rPr>
              <w:t>Biological</w:t>
            </w:r>
            <w:r w:rsidRPr="004637B8">
              <w:rPr>
                <w:rFonts w:ascii="Arial" w:hAnsi="Arial" w:cs="Arial"/>
              </w:rPr>
              <w:t xml:space="preserve"> Agents ) Regulations</w:t>
            </w:r>
            <w:r>
              <w:rPr>
                <w:rFonts w:ascii="Arial" w:hAnsi="Arial" w:cs="Arial"/>
              </w:rPr>
              <w:t xml:space="preserve"> 1994 including amendments. </w:t>
            </w:r>
          </w:p>
          <w:p w14:paraId="6E4E5B52" w14:textId="77777777" w:rsidR="00F144D2" w:rsidRDefault="00F144D2" w:rsidP="00F144D2">
            <w:pPr>
              <w:rPr>
                <w:rFonts w:ascii="Arial" w:hAnsi="Arial" w:cs="Arial"/>
              </w:rPr>
            </w:pPr>
          </w:p>
          <w:p w14:paraId="4F125A57" w14:textId="77777777" w:rsidR="006E29FD" w:rsidRPr="004637B8" w:rsidRDefault="006E29FD" w:rsidP="006E29FD">
            <w:pPr>
              <w:pStyle w:val="List"/>
              <w:tabs>
                <w:tab w:val="left" w:pos="3402"/>
              </w:tabs>
              <w:rPr>
                <w:rFonts w:ascii="Arial" w:hAnsi="Arial" w:cs="Arial"/>
                <w:sz w:val="20"/>
              </w:rPr>
            </w:pPr>
            <w:r w:rsidRPr="004637B8">
              <w:rPr>
                <w:rFonts w:ascii="Arial" w:hAnsi="Arial" w:cs="Arial"/>
                <w:sz w:val="20"/>
              </w:rPr>
              <w:t xml:space="preserve">CONTROL MEASURES TO INCLUDE:  </w:t>
            </w:r>
          </w:p>
          <w:p w14:paraId="0E2097B2" w14:textId="77777777" w:rsidR="006E29FD" w:rsidRPr="004637B8" w:rsidRDefault="006E29FD" w:rsidP="009C6147">
            <w:pPr>
              <w:pStyle w:val="List"/>
              <w:widowControl/>
              <w:numPr>
                <w:ilvl w:val="0"/>
                <w:numId w:val="16"/>
              </w:numPr>
              <w:tabs>
                <w:tab w:val="left" w:pos="3402"/>
              </w:tabs>
              <w:rPr>
                <w:rFonts w:ascii="Arial" w:hAnsi="Arial" w:cs="Arial"/>
                <w:sz w:val="20"/>
              </w:rPr>
            </w:pPr>
            <w:r w:rsidRPr="004637B8">
              <w:rPr>
                <w:rFonts w:ascii="Arial" w:hAnsi="Arial" w:cs="Arial"/>
                <w:sz w:val="20"/>
              </w:rPr>
              <w:t>PPE SUCH AS GLOVES / GOGGLES.</w:t>
            </w:r>
          </w:p>
          <w:p w14:paraId="13684436" w14:textId="77777777" w:rsidR="006E29FD" w:rsidRPr="004637B8" w:rsidRDefault="006E29FD" w:rsidP="009C6147">
            <w:pPr>
              <w:pStyle w:val="List"/>
              <w:widowControl/>
              <w:numPr>
                <w:ilvl w:val="0"/>
                <w:numId w:val="16"/>
              </w:numPr>
              <w:tabs>
                <w:tab w:val="left" w:pos="3402"/>
              </w:tabs>
              <w:rPr>
                <w:rFonts w:ascii="Arial" w:hAnsi="Arial" w:cs="Arial"/>
                <w:sz w:val="20"/>
              </w:rPr>
            </w:pPr>
            <w:r w:rsidRPr="004637B8">
              <w:rPr>
                <w:rFonts w:ascii="Arial" w:hAnsi="Arial" w:cs="Arial"/>
                <w:sz w:val="20"/>
              </w:rPr>
              <w:t>CLEANING FACILITIES WITH FRESH CLEAN WATER TO BE PROVIDED IN WELFARE UNIT/SECURITY CABIN.</w:t>
            </w:r>
          </w:p>
          <w:p w14:paraId="220D761B" w14:textId="77777777" w:rsidR="006E29FD" w:rsidRPr="004637B8" w:rsidRDefault="006E29FD" w:rsidP="009C6147">
            <w:pPr>
              <w:numPr>
                <w:ilvl w:val="0"/>
                <w:numId w:val="11"/>
              </w:numPr>
              <w:rPr>
                <w:rFonts w:ascii="Arial" w:hAnsi="Arial" w:cs="Arial"/>
              </w:rPr>
            </w:pPr>
            <w:r w:rsidRPr="004637B8">
              <w:rPr>
                <w:rFonts w:ascii="Arial" w:hAnsi="Arial" w:cs="Arial"/>
              </w:rPr>
              <w:t>EMERGENCY PROCEDURE TO DEAL WITH SPLASH TO EYES</w:t>
            </w:r>
          </w:p>
          <w:p w14:paraId="79789CE8" w14:textId="77777777" w:rsidR="008A20B7" w:rsidRPr="004637B8" w:rsidRDefault="008A20B7" w:rsidP="008A20B7">
            <w:pPr>
              <w:ind w:left="360"/>
              <w:rPr>
                <w:rFonts w:ascii="Arial" w:hAnsi="Arial" w:cs="Arial"/>
                <w:sz w:val="24"/>
                <w:szCs w:val="24"/>
              </w:rPr>
            </w:pPr>
          </w:p>
        </w:tc>
      </w:tr>
      <w:tr w:rsidR="008A20B7" w:rsidRPr="004637B8" w14:paraId="43287FC5" w14:textId="77777777" w:rsidTr="23754783">
        <w:trPr>
          <w:trHeight w:val="8078"/>
        </w:trPr>
        <w:tc>
          <w:tcPr>
            <w:tcW w:w="490" w:type="dxa"/>
          </w:tcPr>
          <w:p w14:paraId="4661CEAF" w14:textId="77777777" w:rsidR="008A20B7" w:rsidRPr="004637B8" w:rsidRDefault="008A20B7" w:rsidP="009C6147">
            <w:pPr>
              <w:numPr>
                <w:ilvl w:val="0"/>
                <w:numId w:val="10"/>
              </w:numPr>
              <w:rPr>
                <w:rFonts w:ascii="Arial" w:hAnsi="Arial" w:cs="Arial"/>
                <w:b/>
                <w:sz w:val="24"/>
                <w:szCs w:val="24"/>
              </w:rPr>
            </w:pPr>
          </w:p>
        </w:tc>
        <w:tc>
          <w:tcPr>
            <w:tcW w:w="2826" w:type="dxa"/>
          </w:tcPr>
          <w:p w14:paraId="3142E358" w14:textId="77777777" w:rsidR="008A20B7" w:rsidRPr="003A2B3C" w:rsidRDefault="008A20B7" w:rsidP="008A20B7">
            <w:pPr>
              <w:rPr>
                <w:rFonts w:ascii="Arial" w:hAnsi="Arial" w:cs="Arial"/>
                <w:i/>
                <w:sz w:val="24"/>
                <w:szCs w:val="24"/>
              </w:rPr>
            </w:pPr>
            <w:r w:rsidRPr="001A64AB">
              <w:rPr>
                <w:rFonts w:ascii="Arial" w:hAnsi="Arial" w:cs="Arial"/>
                <w:b/>
                <w:sz w:val="24"/>
                <w:szCs w:val="24"/>
              </w:rPr>
              <w:t>Working near high voltage power lines:</w:t>
            </w:r>
            <w:r w:rsidRPr="004637B8">
              <w:rPr>
                <w:rFonts w:ascii="Arial" w:hAnsi="Arial" w:cs="Arial"/>
                <w:b/>
                <w:sz w:val="24"/>
                <w:szCs w:val="24"/>
              </w:rPr>
              <w:t xml:space="preserve"> </w:t>
            </w:r>
            <w:r w:rsidRPr="004637B8">
              <w:rPr>
                <w:rFonts w:ascii="Arial" w:hAnsi="Arial" w:cs="Arial"/>
                <w:i/>
                <w:sz w:val="24"/>
                <w:szCs w:val="24"/>
              </w:rPr>
              <w:t>any voltage exceeding 1000volts AC or 1500 volts DC</w:t>
            </w:r>
          </w:p>
        </w:tc>
        <w:tc>
          <w:tcPr>
            <w:tcW w:w="754" w:type="dxa"/>
          </w:tcPr>
          <w:p w14:paraId="6E1883A7" w14:textId="77777777" w:rsidR="008A20B7" w:rsidRPr="004637B8" w:rsidRDefault="008A20B7" w:rsidP="008A20B7">
            <w:pPr>
              <w:rPr>
                <w:rFonts w:ascii="Arial" w:hAnsi="Arial" w:cs="Arial"/>
                <w:b/>
                <w:noProof/>
                <w:sz w:val="24"/>
                <w:szCs w:val="24"/>
                <w:lang w:eastAsia="en-IE"/>
              </w:rPr>
            </w:pPr>
            <w:r w:rsidRPr="004637B8">
              <w:rPr>
                <w:rFonts w:ascii="Arial" w:hAnsi="Arial" w:cs="Arial"/>
                <w:b/>
                <w:noProof/>
                <w:sz w:val="24"/>
                <w:szCs w:val="24"/>
                <w:lang w:eastAsia="en-IE"/>
              </w:rPr>
              <w:drawing>
                <wp:inline distT="0" distB="0" distL="0" distR="0" wp14:anchorId="56EEFD1C" wp14:editId="2970F503">
                  <wp:extent cx="165100" cy="177800"/>
                  <wp:effectExtent l="19050" t="0" r="6350" b="0"/>
                  <wp:docPr id="9" name="Picture 9" descr="C:\Users\alyons\AppData\Local\Microsoft\Windows\Temporary Internet Files\Content.IE5\9VMIR2JH\MC90043471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yons\AppData\Local\Microsoft\Windows\Temporary Internet Files\Content.IE5\9VMIR2JH\MC900434713[1].wmf"/>
                          <pic:cNvPicPr>
                            <a:picLocks noChangeAspect="1" noChangeArrowheads="1"/>
                          </pic:cNvPicPr>
                        </pic:nvPicPr>
                        <pic:blipFill>
                          <a:blip r:embed="rId11" cstate="print"/>
                          <a:srcRect/>
                          <a:stretch>
                            <a:fillRect/>
                          </a:stretch>
                        </pic:blipFill>
                        <pic:spPr bwMode="auto">
                          <a:xfrm>
                            <a:off x="0" y="0"/>
                            <a:ext cx="165100" cy="177800"/>
                          </a:xfrm>
                          <a:prstGeom prst="rect">
                            <a:avLst/>
                          </a:prstGeom>
                          <a:noFill/>
                          <a:ln w="9525">
                            <a:noFill/>
                            <a:miter lim="800000"/>
                            <a:headEnd/>
                            <a:tailEnd/>
                          </a:ln>
                        </pic:spPr>
                      </pic:pic>
                    </a:graphicData>
                  </a:graphic>
                </wp:inline>
              </w:drawing>
            </w:r>
          </w:p>
        </w:tc>
        <w:tc>
          <w:tcPr>
            <w:tcW w:w="565" w:type="dxa"/>
          </w:tcPr>
          <w:p w14:paraId="3D7F91F5" w14:textId="77777777" w:rsidR="008A20B7" w:rsidRPr="004637B8" w:rsidRDefault="008A20B7" w:rsidP="008A20B7">
            <w:pPr>
              <w:rPr>
                <w:rFonts w:ascii="Arial" w:hAnsi="Arial" w:cs="Arial"/>
                <w:b/>
                <w:sz w:val="24"/>
                <w:szCs w:val="24"/>
              </w:rPr>
            </w:pPr>
          </w:p>
        </w:tc>
        <w:tc>
          <w:tcPr>
            <w:tcW w:w="754" w:type="dxa"/>
          </w:tcPr>
          <w:p w14:paraId="620F3A3F" w14:textId="77777777" w:rsidR="008A20B7" w:rsidRPr="004637B8" w:rsidRDefault="008A20B7" w:rsidP="008A20B7">
            <w:pPr>
              <w:rPr>
                <w:rFonts w:ascii="Arial" w:hAnsi="Arial" w:cs="Arial"/>
                <w:b/>
                <w:sz w:val="24"/>
                <w:szCs w:val="24"/>
              </w:rPr>
            </w:pPr>
          </w:p>
        </w:tc>
        <w:tc>
          <w:tcPr>
            <w:tcW w:w="2826" w:type="dxa"/>
          </w:tcPr>
          <w:p w14:paraId="7D3A5F58" w14:textId="77777777" w:rsidR="008A20B7" w:rsidRPr="004637B8" w:rsidRDefault="008A20B7" w:rsidP="00985B99">
            <w:pPr>
              <w:rPr>
                <w:rFonts w:ascii="Arial" w:hAnsi="Arial" w:cs="Arial"/>
                <w:sz w:val="24"/>
                <w:szCs w:val="24"/>
              </w:rPr>
            </w:pPr>
            <w:r w:rsidRPr="004637B8">
              <w:rPr>
                <w:rFonts w:ascii="Arial" w:hAnsi="Arial" w:cs="Arial"/>
                <w:sz w:val="24"/>
                <w:szCs w:val="24"/>
              </w:rPr>
              <w:t xml:space="preserve">Overhead </w:t>
            </w:r>
            <w:r w:rsidR="00985B99" w:rsidRPr="004637B8">
              <w:rPr>
                <w:rFonts w:ascii="Arial" w:hAnsi="Arial" w:cs="Arial"/>
                <w:sz w:val="24"/>
                <w:szCs w:val="24"/>
              </w:rPr>
              <w:t>lines and underground lines</w:t>
            </w:r>
          </w:p>
        </w:tc>
        <w:tc>
          <w:tcPr>
            <w:tcW w:w="4334" w:type="dxa"/>
          </w:tcPr>
          <w:p w14:paraId="4368B8B7" w14:textId="77777777" w:rsidR="001D07E7" w:rsidRPr="004637B8" w:rsidRDefault="001D07E7" w:rsidP="001D07E7">
            <w:pPr>
              <w:rPr>
                <w:rFonts w:ascii="Arial" w:hAnsi="Arial" w:cs="Arial"/>
                <w:sz w:val="24"/>
                <w:szCs w:val="24"/>
              </w:rPr>
            </w:pPr>
          </w:p>
          <w:p w14:paraId="2383272A" w14:textId="77777777" w:rsidR="001D07E7" w:rsidRPr="004637B8" w:rsidRDefault="001D07E7" w:rsidP="001D07E7">
            <w:pPr>
              <w:rPr>
                <w:rFonts w:ascii="Arial" w:hAnsi="Arial" w:cs="Arial"/>
              </w:rPr>
            </w:pPr>
            <w:r w:rsidRPr="004637B8">
              <w:rPr>
                <w:rFonts w:ascii="Arial" w:hAnsi="Arial" w:cs="Arial"/>
              </w:rPr>
              <w:t>Refer to Principles of Prevention (Appendix 2).</w:t>
            </w:r>
          </w:p>
          <w:p w14:paraId="79823232" w14:textId="77777777" w:rsidR="001D07E7" w:rsidRPr="004637B8" w:rsidRDefault="001D07E7" w:rsidP="001D07E7">
            <w:pPr>
              <w:rPr>
                <w:rFonts w:ascii="Arial" w:hAnsi="Arial" w:cs="Arial"/>
              </w:rPr>
            </w:pPr>
          </w:p>
          <w:p w14:paraId="12CCB45C" w14:textId="77777777" w:rsidR="008A20B7" w:rsidRPr="004637B8" w:rsidRDefault="008A20B7" w:rsidP="001D07E7">
            <w:pPr>
              <w:rPr>
                <w:rFonts w:ascii="Arial" w:hAnsi="Arial" w:cs="Arial"/>
              </w:rPr>
            </w:pPr>
            <w:r w:rsidRPr="004637B8">
              <w:rPr>
                <w:rFonts w:ascii="Arial" w:hAnsi="Arial" w:cs="Arial"/>
              </w:rPr>
              <w:t>Refer to the Safety Health and Welfare at Work Act (Co</w:t>
            </w:r>
            <w:r w:rsidR="000E2BE7" w:rsidRPr="004637B8">
              <w:rPr>
                <w:rFonts w:ascii="Arial" w:hAnsi="Arial" w:cs="Arial"/>
              </w:rPr>
              <w:t>nstruction) Regulations 2013.</w:t>
            </w:r>
            <w:r w:rsidRPr="004637B8">
              <w:rPr>
                <w:rFonts w:ascii="Arial" w:hAnsi="Arial" w:cs="Arial"/>
              </w:rPr>
              <w:t xml:space="preserve"> </w:t>
            </w:r>
          </w:p>
          <w:p w14:paraId="522FDB34" w14:textId="77777777" w:rsidR="001D07E7" w:rsidRPr="004637B8" w:rsidRDefault="001D07E7" w:rsidP="001D07E7">
            <w:pPr>
              <w:rPr>
                <w:rFonts w:ascii="Arial" w:hAnsi="Arial" w:cs="Arial"/>
              </w:rPr>
            </w:pPr>
          </w:p>
          <w:p w14:paraId="10F9330F" w14:textId="77777777" w:rsidR="007B336D" w:rsidRPr="003A2B3C" w:rsidRDefault="00985B99" w:rsidP="003A2B3C">
            <w:pPr>
              <w:rPr>
                <w:rFonts w:ascii="Arial" w:hAnsi="Arial" w:cs="Arial"/>
              </w:rPr>
            </w:pPr>
            <w:r w:rsidRPr="004637B8">
              <w:rPr>
                <w:rFonts w:ascii="Arial" w:hAnsi="Arial" w:cs="Arial"/>
              </w:rPr>
              <w:t xml:space="preserve">ESB </w:t>
            </w:r>
            <w:r w:rsidR="008A20B7" w:rsidRPr="004637B8">
              <w:rPr>
                <w:rFonts w:ascii="Arial" w:hAnsi="Arial" w:cs="Arial"/>
              </w:rPr>
              <w:t>Cod</w:t>
            </w:r>
            <w:r w:rsidR="006E29FD" w:rsidRPr="004637B8">
              <w:rPr>
                <w:rFonts w:ascii="Arial" w:hAnsi="Arial" w:cs="Arial"/>
              </w:rPr>
              <w:t>e o</w:t>
            </w:r>
            <w:r w:rsidR="008A20B7" w:rsidRPr="004637B8">
              <w:rPr>
                <w:rFonts w:ascii="Arial" w:hAnsi="Arial" w:cs="Arial"/>
              </w:rPr>
              <w:t>f Practice for working near  overhead lines services and all other applicable guidance</w:t>
            </w:r>
          </w:p>
        </w:tc>
      </w:tr>
    </w:tbl>
    <w:p w14:paraId="03BA80B0" w14:textId="77777777" w:rsidR="008A20B7" w:rsidRPr="004637B8" w:rsidRDefault="008A20B7" w:rsidP="008A20B7">
      <w:pPr>
        <w:tabs>
          <w:tab w:val="left" w:pos="7480"/>
        </w:tabs>
        <w:rPr>
          <w:rFonts w:ascii="Arial" w:hAnsi="Arial" w:cs="Arial"/>
          <w:sz w:val="24"/>
          <w:szCs w:val="24"/>
        </w:rPr>
      </w:pPr>
    </w:p>
    <w:tbl>
      <w:tblPr>
        <w:tblW w:w="1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550"/>
        <w:gridCol w:w="2811"/>
        <w:gridCol w:w="753"/>
        <w:gridCol w:w="565"/>
        <w:gridCol w:w="752"/>
        <w:gridCol w:w="2811"/>
        <w:gridCol w:w="4307"/>
      </w:tblGrid>
      <w:tr w:rsidR="008A20B7" w:rsidRPr="004637B8" w14:paraId="54126EB4" w14:textId="77777777" w:rsidTr="23754783">
        <w:trPr>
          <w:trHeight w:val="148"/>
          <w:tblHeader/>
        </w:trPr>
        <w:tc>
          <w:tcPr>
            <w:tcW w:w="550" w:type="dxa"/>
            <w:vMerge w:val="restart"/>
          </w:tcPr>
          <w:p w14:paraId="24E7846E" w14:textId="77777777" w:rsidR="008A20B7" w:rsidRPr="004637B8" w:rsidRDefault="008A20B7" w:rsidP="008A20B7">
            <w:pPr>
              <w:rPr>
                <w:rFonts w:ascii="Arial" w:hAnsi="Arial" w:cs="Arial"/>
                <w:b/>
                <w:sz w:val="24"/>
                <w:szCs w:val="24"/>
              </w:rPr>
            </w:pPr>
          </w:p>
        </w:tc>
        <w:tc>
          <w:tcPr>
            <w:tcW w:w="2811" w:type="dxa"/>
            <w:vMerge w:val="restart"/>
          </w:tcPr>
          <w:p w14:paraId="60D0350B" w14:textId="77777777" w:rsidR="008A20B7" w:rsidRDefault="008A20B7" w:rsidP="008A20B7">
            <w:pPr>
              <w:rPr>
                <w:rFonts w:ascii="Arial" w:hAnsi="Arial" w:cs="Arial"/>
                <w:b/>
                <w:sz w:val="24"/>
                <w:szCs w:val="24"/>
              </w:rPr>
            </w:pPr>
            <w:proofErr w:type="gramStart"/>
            <w:r w:rsidRPr="004637B8">
              <w:rPr>
                <w:rFonts w:ascii="Arial" w:hAnsi="Arial" w:cs="Arial"/>
                <w:b/>
                <w:sz w:val="24"/>
                <w:szCs w:val="24"/>
              </w:rPr>
              <w:t>Particular Risk</w:t>
            </w:r>
            <w:proofErr w:type="gramEnd"/>
          </w:p>
          <w:p w14:paraId="2E8FD2F8" w14:textId="77777777" w:rsidR="004637B8" w:rsidRPr="004637B8" w:rsidRDefault="004637B8" w:rsidP="008A20B7">
            <w:pPr>
              <w:rPr>
                <w:rFonts w:ascii="Arial" w:hAnsi="Arial" w:cs="Arial"/>
                <w:b/>
                <w:sz w:val="24"/>
                <w:szCs w:val="24"/>
              </w:rPr>
            </w:pPr>
            <w:r>
              <w:rPr>
                <w:rFonts w:ascii="Arial" w:hAnsi="Arial" w:cs="Arial"/>
                <w:b/>
                <w:sz w:val="24"/>
                <w:szCs w:val="24"/>
              </w:rPr>
              <w:t xml:space="preserve">  (Scheduled)</w:t>
            </w:r>
          </w:p>
        </w:tc>
        <w:tc>
          <w:tcPr>
            <w:tcW w:w="2070" w:type="dxa"/>
            <w:gridSpan w:val="3"/>
          </w:tcPr>
          <w:p w14:paraId="5E9D441E" w14:textId="77777777" w:rsidR="008A20B7" w:rsidRPr="004637B8" w:rsidRDefault="008A20B7" w:rsidP="008A20B7">
            <w:pPr>
              <w:rPr>
                <w:rFonts w:ascii="Arial" w:hAnsi="Arial" w:cs="Arial"/>
                <w:b/>
                <w:sz w:val="24"/>
                <w:szCs w:val="24"/>
              </w:rPr>
            </w:pPr>
            <w:r w:rsidRPr="004637B8">
              <w:rPr>
                <w:rFonts w:ascii="Arial" w:hAnsi="Arial" w:cs="Arial"/>
                <w:b/>
                <w:sz w:val="24"/>
                <w:szCs w:val="24"/>
              </w:rPr>
              <w:t xml:space="preserve">Applicable </w:t>
            </w:r>
          </w:p>
        </w:tc>
        <w:tc>
          <w:tcPr>
            <w:tcW w:w="2811" w:type="dxa"/>
            <w:vMerge w:val="restart"/>
          </w:tcPr>
          <w:p w14:paraId="524B0C70" w14:textId="77777777" w:rsidR="008A20B7" w:rsidRPr="004637B8" w:rsidRDefault="008A20B7" w:rsidP="008A20B7">
            <w:pPr>
              <w:rPr>
                <w:rFonts w:ascii="Arial" w:hAnsi="Arial" w:cs="Arial"/>
                <w:b/>
                <w:sz w:val="24"/>
                <w:szCs w:val="24"/>
              </w:rPr>
            </w:pPr>
            <w:r w:rsidRPr="004637B8">
              <w:rPr>
                <w:rFonts w:ascii="Arial" w:hAnsi="Arial" w:cs="Arial"/>
                <w:b/>
                <w:sz w:val="24"/>
                <w:szCs w:val="24"/>
              </w:rPr>
              <w:t>Hazard Description</w:t>
            </w:r>
          </w:p>
        </w:tc>
        <w:tc>
          <w:tcPr>
            <w:tcW w:w="4307" w:type="dxa"/>
            <w:vMerge w:val="restart"/>
          </w:tcPr>
          <w:p w14:paraId="242900DA" w14:textId="77777777" w:rsidR="008A20B7" w:rsidRPr="004637B8" w:rsidRDefault="008A20B7" w:rsidP="008A20B7">
            <w:pPr>
              <w:rPr>
                <w:rFonts w:ascii="Arial" w:hAnsi="Arial" w:cs="Arial"/>
                <w:b/>
                <w:sz w:val="24"/>
                <w:szCs w:val="24"/>
              </w:rPr>
            </w:pPr>
            <w:r w:rsidRPr="004637B8">
              <w:rPr>
                <w:rFonts w:ascii="Arial" w:hAnsi="Arial" w:cs="Arial"/>
                <w:b/>
                <w:sz w:val="24"/>
                <w:szCs w:val="24"/>
              </w:rPr>
              <w:t>Control Measures using the General Principles of Prevention</w:t>
            </w:r>
          </w:p>
        </w:tc>
      </w:tr>
      <w:tr w:rsidR="008A20B7" w:rsidRPr="004637B8" w14:paraId="68ED877B" w14:textId="77777777" w:rsidTr="23754783">
        <w:trPr>
          <w:trHeight w:val="148"/>
          <w:tblHeader/>
        </w:trPr>
        <w:tc>
          <w:tcPr>
            <w:tcW w:w="550" w:type="dxa"/>
            <w:vMerge/>
          </w:tcPr>
          <w:p w14:paraId="622DE27B" w14:textId="77777777" w:rsidR="008A20B7" w:rsidRPr="004637B8" w:rsidRDefault="008A20B7" w:rsidP="008A20B7">
            <w:pPr>
              <w:rPr>
                <w:rFonts w:ascii="Arial" w:hAnsi="Arial" w:cs="Arial"/>
                <w:b/>
                <w:sz w:val="24"/>
                <w:szCs w:val="24"/>
              </w:rPr>
            </w:pPr>
          </w:p>
        </w:tc>
        <w:tc>
          <w:tcPr>
            <w:tcW w:w="2811" w:type="dxa"/>
            <w:vMerge/>
          </w:tcPr>
          <w:p w14:paraId="15566287" w14:textId="77777777" w:rsidR="008A20B7" w:rsidRPr="004637B8" w:rsidRDefault="008A20B7" w:rsidP="008A20B7">
            <w:pPr>
              <w:rPr>
                <w:rFonts w:ascii="Arial" w:hAnsi="Arial" w:cs="Arial"/>
                <w:b/>
                <w:sz w:val="24"/>
                <w:szCs w:val="24"/>
              </w:rPr>
            </w:pPr>
          </w:p>
        </w:tc>
        <w:tc>
          <w:tcPr>
            <w:tcW w:w="753" w:type="dxa"/>
          </w:tcPr>
          <w:p w14:paraId="2E0E805A" w14:textId="77777777" w:rsidR="008A20B7" w:rsidRPr="004637B8" w:rsidRDefault="008A20B7" w:rsidP="008A20B7">
            <w:pPr>
              <w:rPr>
                <w:rFonts w:ascii="Arial" w:hAnsi="Arial" w:cs="Arial"/>
                <w:b/>
                <w:sz w:val="24"/>
                <w:szCs w:val="24"/>
              </w:rPr>
            </w:pPr>
            <w:r w:rsidRPr="004637B8">
              <w:rPr>
                <w:rFonts w:ascii="Arial" w:hAnsi="Arial" w:cs="Arial"/>
                <w:b/>
                <w:sz w:val="24"/>
                <w:szCs w:val="24"/>
              </w:rPr>
              <w:t>Yes</w:t>
            </w:r>
          </w:p>
        </w:tc>
        <w:tc>
          <w:tcPr>
            <w:tcW w:w="565" w:type="dxa"/>
          </w:tcPr>
          <w:p w14:paraId="7D5ED615" w14:textId="77777777" w:rsidR="008A20B7" w:rsidRPr="004637B8" w:rsidRDefault="008A20B7" w:rsidP="008A20B7">
            <w:pPr>
              <w:rPr>
                <w:rFonts w:ascii="Arial" w:hAnsi="Arial" w:cs="Arial"/>
                <w:b/>
                <w:sz w:val="24"/>
                <w:szCs w:val="24"/>
              </w:rPr>
            </w:pPr>
            <w:r w:rsidRPr="004637B8">
              <w:rPr>
                <w:rFonts w:ascii="Arial" w:hAnsi="Arial" w:cs="Arial"/>
                <w:b/>
                <w:sz w:val="24"/>
                <w:szCs w:val="24"/>
              </w:rPr>
              <w:t>No</w:t>
            </w:r>
          </w:p>
        </w:tc>
        <w:tc>
          <w:tcPr>
            <w:tcW w:w="752" w:type="dxa"/>
          </w:tcPr>
          <w:p w14:paraId="3A47D838" w14:textId="77777777" w:rsidR="008A20B7" w:rsidRPr="004637B8" w:rsidRDefault="008A20B7" w:rsidP="008A20B7">
            <w:pPr>
              <w:rPr>
                <w:rFonts w:ascii="Arial" w:hAnsi="Arial" w:cs="Arial"/>
                <w:b/>
                <w:sz w:val="24"/>
                <w:szCs w:val="24"/>
              </w:rPr>
            </w:pPr>
            <w:r w:rsidRPr="004637B8">
              <w:rPr>
                <w:rFonts w:ascii="Arial" w:hAnsi="Arial" w:cs="Arial"/>
                <w:b/>
                <w:sz w:val="24"/>
                <w:szCs w:val="24"/>
              </w:rPr>
              <w:t>N/A</w:t>
            </w:r>
          </w:p>
        </w:tc>
        <w:tc>
          <w:tcPr>
            <w:tcW w:w="2811" w:type="dxa"/>
            <w:vMerge/>
          </w:tcPr>
          <w:p w14:paraId="713EA818" w14:textId="77777777" w:rsidR="008A20B7" w:rsidRPr="004637B8" w:rsidRDefault="008A20B7" w:rsidP="008A20B7">
            <w:pPr>
              <w:rPr>
                <w:rFonts w:ascii="Arial" w:hAnsi="Arial" w:cs="Arial"/>
                <w:b/>
                <w:sz w:val="24"/>
                <w:szCs w:val="24"/>
              </w:rPr>
            </w:pPr>
          </w:p>
        </w:tc>
        <w:tc>
          <w:tcPr>
            <w:tcW w:w="4307" w:type="dxa"/>
            <w:vMerge/>
          </w:tcPr>
          <w:p w14:paraId="0BC39310" w14:textId="77777777" w:rsidR="008A20B7" w:rsidRPr="004637B8" w:rsidRDefault="008A20B7" w:rsidP="008A20B7">
            <w:pPr>
              <w:rPr>
                <w:rFonts w:ascii="Arial" w:hAnsi="Arial" w:cs="Arial"/>
                <w:b/>
                <w:sz w:val="24"/>
                <w:szCs w:val="24"/>
              </w:rPr>
            </w:pPr>
          </w:p>
        </w:tc>
      </w:tr>
      <w:tr w:rsidR="00692937" w:rsidRPr="004637B8" w14:paraId="7DC3FAC4" w14:textId="77777777" w:rsidTr="23754783">
        <w:trPr>
          <w:trHeight w:val="148"/>
        </w:trPr>
        <w:tc>
          <w:tcPr>
            <w:tcW w:w="550" w:type="dxa"/>
          </w:tcPr>
          <w:p w14:paraId="7B735C23" w14:textId="3FC63645" w:rsidR="00692937" w:rsidRPr="004637B8" w:rsidRDefault="4082463B" w:rsidP="23754783">
            <w:pPr>
              <w:rPr>
                <w:rFonts w:ascii="Arial" w:hAnsi="Arial" w:cs="Arial"/>
                <w:b/>
                <w:bCs/>
                <w:sz w:val="24"/>
                <w:szCs w:val="24"/>
              </w:rPr>
            </w:pPr>
            <w:r w:rsidRPr="23754783">
              <w:rPr>
                <w:rFonts w:ascii="Arial" w:hAnsi="Arial" w:cs="Arial"/>
                <w:b/>
                <w:bCs/>
                <w:sz w:val="24"/>
                <w:szCs w:val="24"/>
              </w:rPr>
              <w:t>5</w:t>
            </w:r>
            <w:r w:rsidR="40492EAC" w:rsidRPr="23754783">
              <w:rPr>
                <w:rFonts w:ascii="Arial" w:hAnsi="Arial" w:cs="Arial"/>
                <w:b/>
                <w:bCs/>
                <w:sz w:val="24"/>
                <w:szCs w:val="24"/>
              </w:rPr>
              <w:t>.</w:t>
            </w:r>
          </w:p>
        </w:tc>
        <w:tc>
          <w:tcPr>
            <w:tcW w:w="2811" w:type="dxa"/>
          </w:tcPr>
          <w:p w14:paraId="13A29E7B" w14:textId="2544EC6C" w:rsidR="00692937" w:rsidRPr="004637B8" w:rsidRDefault="00692937" w:rsidP="00114D49">
            <w:pPr>
              <w:rPr>
                <w:rFonts w:ascii="Arial" w:hAnsi="Arial" w:cs="Arial"/>
                <w:sz w:val="24"/>
                <w:szCs w:val="24"/>
              </w:rPr>
            </w:pPr>
            <w:r w:rsidRPr="004637B8">
              <w:rPr>
                <w:rFonts w:ascii="Arial" w:hAnsi="Arial" w:cs="Arial"/>
                <w:b/>
                <w:sz w:val="24"/>
                <w:szCs w:val="24"/>
              </w:rPr>
              <w:t xml:space="preserve">Risk of Drowning </w:t>
            </w:r>
          </w:p>
        </w:tc>
        <w:tc>
          <w:tcPr>
            <w:tcW w:w="753" w:type="dxa"/>
          </w:tcPr>
          <w:p w14:paraId="60A6A096" w14:textId="77777777" w:rsidR="00692937" w:rsidRPr="004637B8" w:rsidRDefault="00692937" w:rsidP="00114D49">
            <w:pPr>
              <w:rPr>
                <w:rFonts w:ascii="Arial" w:hAnsi="Arial" w:cs="Arial"/>
                <w:b/>
                <w:sz w:val="24"/>
                <w:szCs w:val="24"/>
              </w:rPr>
            </w:pPr>
            <w:r w:rsidRPr="004637B8">
              <w:rPr>
                <w:rFonts w:ascii="Arial" w:hAnsi="Arial" w:cs="Arial"/>
                <w:b/>
                <w:noProof/>
                <w:sz w:val="24"/>
                <w:szCs w:val="24"/>
                <w:lang w:eastAsia="en-IE"/>
              </w:rPr>
              <w:drawing>
                <wp:inline distT="0" distB="0" distL="0" distR="0" wp14:anchorId="6D7445C2" wp14:editId="20A5233B">
                  <wp:extent cx="163195" cy="173990"/>
                  <wp:effectExtent l="19050" t="0" r="8255" b="0"/>
                  <wp:docPr id="17" name="Picture 6" descr="MC900434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C900434713[1]"/>
                          <pic:cNvPicPr>
                            <a:picLocks noChangeAspect="1" noChangeArrowheads="1"/>
                          </pic:cNvPicPr>
                        </pic:nvPicPr>
                        <pic:blipFill>
                          <a:blip r:embed="rId11" cstate="print"/>
                          <a:srcRect/>
                          <a:stretch>
                            <a:fillRect/>
                          </a:stretch>
                        </pic:blipFill>
                        <pic:spPr bwMode="auto">
                          <a:xfrm>
                            <a:off x="0" y="0"/>
                            <a:ext cx="163195" cy="173990"/>
                          </a:xfrm>
                          <a:prstGeom prst="rect">
                            <a:avLst/>
                          </a:prstGeom>
                          <a:noFill/>
                          <a:ln w="9525">
                            <a:noFill/>
                            <a:miter lim="800000"/>
                            <a:headEnd/>
                            <a:tailEnd/>
                          </a:ln>
                        </pic:spPr>
                      </pic:pic>
                    </a:graphicData>
                  </a:graphic>
                </wp:inline>
              </w:drawing>
            </w:r>
          </w:p>
        </w:tc>
        <w:tc>
          <w:tcPr>
            <w:tcW w:w="565" w:type="dxa"/>
          </w:tcPr>
          <w:p w14:paraId="736B7467" w14:textId="77777777" w:rsidR="00692937" w:rsidRPr="004637B8" w:rsidRDefault="00692937" w:rsidP="00114D49">
            <w:pPr>
              <w:rPr>
                <w:rFonts w:ascii="Arial" w:hAnsi="Arial" w:cs="Arial"/>
                <w:b/>
                <w:sz w:val="24"/>
                <w:szCs w:val="24"/>
              </w:rPr>
            </w:pPr>
          </w:p>
        </w:tc>
        <w:tc>
          <w:tcPr>
            <w:tcW w:w="752" w:type="dxa"/>
          </w:tcPr>
          <w:p w14:paraId="7C5D926B" w14:textId="77777777" w:rsidR="00692937" w:rsidRPr="004637B8" w:rsidRDefault="00692937" w:rsidP="00114D49">
            <w:pPr>
              <w:rPr>
                <w:rFonts w:ascii="Arial" w:hAnsi="Arial" w:cs="Arial"/>
                <w:b/>
                <w:sz w:val="24"/>
                <w:szCs w:val="24"/>
              </w:rPr>
            </w:pPr>
          </w:p>
        </w:tc>
        <w:tc>
          <w:tcPr>
            <w:tcW w:w="2811" w:type="dxa"/>
          </w:tcPr>
          <w:p w14:paraId="2CC70E94" w14:textId="77777777" w:rsidR="00692937" w:rsidRPr="004637B8" w:rsidRDefault="00692937" w:rsidP="00114D49">
            <w:pPr>
              <w:rPr>
                <w:rFonts w:ascii="Arial" w:hAnsi="Arial" w:cs="Arial"/>
                <w:b/>
                <w:sz w:val="24"/>
                <w:szCs w:val="24"/>
              </w:rPr>
            </w:pPr>
            <w:r w:rsidRPr="004637B8">
              <w:rPr>
                <w:rFonts w:ascii="Arial" w:hAnsi="Arial" w:cs="Arial"/>
                <w:b/>
                <w:sz w:val="24"/>
                <w:szCs w:val="24"/>
              </w:rPr>
              <w:t>Open drain/watercourse</w:t>
            </w:r>
          </w:p>
        </w:tc>
        <w:tc>
          <w:tcPr>
            <w:tcW w:w="4307" w:type="dxa"/>
          </w:tcPr>
          <w:p w14:paraId="6B871968" w14:textId="77777777" w:rsidR="00692937" w:rsidRPr="004637B8" w:rsidRDefault="00692937" w:rsidP="00114D49">
            <w:pPr>
              <w:rPr>
                <w:rFonts w:ascii="Arial" w:hAnsi="Arial" w:cs="Arial"/>
              </w:rPr>
            </w:pPr>
          </w:p>
          <w:p w14:paraId="38E69C39" w14:textId="77777777" w:rsidR="00692937" w:rsidRPr="004637B8" w:rsidRDefault="00692937" w:rsidP="00114D49">
            <w:pPr>
              <w:rPr>
                <w:rFonts w:ascii="Arial" w:hAnsi="Arial" w:cs="Arial"/>
              </w:rPr>
            </w:pPr>
            <w:r w:rsidRPr="004637B8">
              <w:rPr>
                <w:rFonts w:ascii="Arial" w:hAnsi="Arial" w:cs="Arial"/>
              </w:rPr>
              <w:t>Refer to Principles of Prevention (Appendix2).</w:t>
            </w:r>
          </w:p>
          <w:p w14:paraId="020410DA" w14:textId="77777777" w:rsidR="00DF3CAB" w:rsidRPr="004637B8" w:rsidRDefault="00DF3CAB" w:rsidP="00114D49">
            <w:pPr>
              <w:rPr>
                <w:rFonts w:ascii="Arial" w:hAnsi="Arial" w:cs="Arial"/>
              </w:rPr>
            </w:pPr>
          </w:p>
          <w:p w14:paraId="71071C03" w14:textId="77777777" w:rsidR="00692937" w:rsidRPr="004637B8" w:rsidRDefault="00692937" w:rsidP="00114D49">
            <w:pPr>
              <w:rPr>
                <w:rFonts w:ascii="Arial" w:hAnsi="Arial" w:cs="Arial"/>
              </w:rPr>
            </w:pPr>
            <w:r w:rsidRPr="004637B8">
              <w:rPr>
                <w:rFonts w:ascii="Arial" w:hAnsi="Arial" w:cs="Arial"/>
              </w:rPr>
              <w:t xml:space="preserve">Refer to the Safety Health and Welfare at Work Act (Construction) Regulations 2013. </w:t>
            </w:r>
          </w:p>
          <w:p w14:paraId="38CA8E5D" w14:textId="77777777" w:rsidR="00692937" w:rsidRPr="004637B8" w:rsidRDefault="00692937" w:rsidP="00114D49">
            <w:pPr>
              <w:rPr>
                <w:rFonts w:ascii="Arial" w:hAnsi="Arial" w:cs="Arial"/>
              </w:rPr>
            </w:pPr>
          </w:p>
          <w:p w14:paraId="4DC44626" w14:textId="77777777" w:rsidR="00692937" w:rsidRPr="004637B8" w:rsidRDefault="00692937" w:rsidP="00EB383A">
            <w:pPr>
              <w:pStyle w:val="List"/>
              <w:widowControl/>
              <w:tabs>
                <w:tab w:val="left" w:pos="3402"/>
              </w:tabs>
              <w:rPr>
                <w:rFonts w:ascii="Arial" w:hAnsi="Arial" w:cs="Arial"/>
                <w:sz w:val="20"/>
              </w:rPr>
            </w:pPr>
          </w:p>
        </w:tc>
      </w:tr>
      <w:tr w:rsidR="00DF3CAB" w:rsidRPr="004637B8" w14:paraId="741A07D3" w14:textId="77777777" w:rsidTr="23754783">
        <w:trPr>
          <w:trHeight w:val="148"/>
        </w:trPr>
        <w:tc>
          <w:tcPr>
            <w:tcW w:w="550" w:type="dxa"/>
          </w:tcPr>
          <w:p w14:paraId="4BAF1C18" w14:textId="3A9BBBE5" w:rsidR="00DF3CAB" w:rsidRPr="004637B8" w:rsidRDefault="633B26BA" w:rsidP="23754783">
            <w:pPr>
              <w:rPr>
                <w:rFonts w:ascii="Arial" w:hAnsi="Arial" w:cs="Arial"/>
                <w:b/>
                <w:bCs/>
                <w:sz w:val="24"/>
                <w:szCs w:val="24"/>
              </w:rPr>
            </w:pPr>
            <w:r w:rsidRPr="23754783">
              <w:rPr>
                <w:rFonts w:ascii="Arial" w:hAnsi="Arial" w:cs="Arial"/>
                <w:b/>
                <w:bCs/>
                <w:sz w:val="24"/>
                <w:szCs w:val="24"/>
              </w:rPr>
              <w:t>6</w:t>
            </w:r>
            <w:r w:rsidR="53614D11" w:rsidRPr="23754783">
              <w:rPr>
                <w:rFonts w:ascii="Arial" w:hAnsi="Arial" w:cs="Arial"/>
                <w:b/>
                <w:bCs/>
                <w:sz w:val="24"/>
                <w:szCs w:val="24"/>
              </w:rPr>
              <w:t>.</w:t>
            </w:r>
          </w:p>
        </w:tc>
        <w:tc>
          <w:tcPr>
            <w:tcW w:w="2811" w:type="dxa"/>
          </w:tcPr>
          <w:p w14:paraId="17D5A814" w14:textId="77777777" w:rsidR="00DF3CAB" w:rsidRPr="004637B8" w:rsidRDefault="00DF3CAB" w:rsidP="00114D49">
            <w:pPr>
              <w:rPr>
                <w:rFonts w:ascii="Arial" w:hAnsi="Arial" w:cs="Arial"/>
                <w:sz w:val="24"/>
                <w:szCs w:val="24"/>
              </w:rPr>
            </w:pPr>
            <w:r w:rsidRPr="004637B8">
              <w:rPr>
                <w:rFonts w:ascii="Arial" w:hAnsi="Arial" w:cs="Arial"/>
                <w:b/>
                <w:sz w:val="24"/>
                <w:szCs w:val="24"/>
              </w:rPr>
              <w:t>Presence of Underground Watermains</w:t>
            </w:r>
          </w:p>
        </w:tc>
        <w:tc>
          <w:tcPr>
            <w:tcW w:w="753" w:type="dxa"/>
          </w:tcPr>
          <w:p w14:paraId="7A9DB532" w14:textId="10149224" w:rsidR="00DF3CAB" w:rsidRPr="004637B8" w:rsidRDefault="00EB383A" w:rsidP="00114D49">
            <w:pPr>
              <w:rPr>
                <w:rFonts w:ascii="Arial" w:hAnsi="Arial" w:cs="Arial"/>
                <w:b/>
                <w:sz w:val="24"/>
                <w:szCs w:val="24"/>
              </w:rPr>
            </w:pPr>
            <w:r w:rsidRPr="004637B8">
              <w:rPr>
                <w:rFonts w:ascii="Arial" w:hAnsi="Arial" w:cs="Arial"/>
                <w:b/>
                <w:noProof/>
                <w:sz w:val="24"/>
                <w:szCs w:val="24"/>
                <w:lang w:eastAsia="en-IE"/>
              </w:rPr>
              <w:drawing>
                <wp:inline distT="0" distB="0" distL="0" distR="0" wp14:anchorId="00372063" wp14:editId="5DE21702">
                  <wp:extent cx="163195" cy="173990"/>
                  <wp:effectExtent l="19050" t="0" r="8255" b="0"/>
                  <wp:docPr id="11" name="Picture 9" descr="C:\Users\alyons\AppData\Local\Microsoft\Windows\Temporary Internet Files\Content.IE5\9VMIR2JH\MC90043471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yons\AppData\Local\Microsoft\Windows\Temporary Internet Files\Content.IE5\9VMIR2JH\MC900434713[1].wmf"/>
                          <pic:cNvPicPr>
                            <a:picLocks noChangeAspect="1" noChangeArrowheads="1"/>
                          </pic:cNvPicPr>
                        </pic:nvPicPr>
                        <pic:blipFill>
                          <a:blip r:embed="rId11" cstate="print"/>
                          <a:srcRect/>
                          <a:stretch>
                            <a:fillRect/>
                          </a:stretch>
                        </pic:blipFill>
                        <pic:spPr bwMode="auto">
                          <a:xfrm>
                            <a:off x="0" y="0"/>
                            <a:ext cx="163195" cy="173990"/>
                          </a:xfrm>
                          <a:prstGeom prst="rect">
                            <a:avLst/>
                          </a:prstGeom>
                          <a:noFill/>
                          <a:ln w="9525">
                            <a:noFill/>
                            <a:miter lim="800000"/>
                            <a:headEnd/>
                            <a:tailEnd/>
                          </a:ln>
                        </pic:spPr>
                      </pic:pic>
                    </a:graphicData>
                  </a:graphic>
                </wp:inline>
              </w:drawing>
            </w:r>
          </w:p>
        </w:tc>
        <w:tc>
          <w:tcPr>
            <w:tcW w:w="565" w:type="dxa"/>
          </w:tcPr>
          <w:p w14:paraId="0F3D2645" w14:textId="4664476A" w:rsidR="00DF3CAB" w:rsidRPr="004637B8" w:rsidRDefault="00DF3CAB" w:rsidP="00114D49">
            <w:pPr>
              <w:rPr>
                <w:rFonts w:ascii="Arial" w:hAnsi="Arial" w:cs="Arial"/>
                <w:b/>
                <w:sz w:val="24"/>
                <w:szCs w:val="24"/>
              </w:rPr>
            </w:pPr>
          </w:p>
        </w:tc>
        <w:tc>
          <w:tcPr>
            <w:tcW w:w="752" w:type="dxa"/>
          </w:tcPr>
          <w:p w14:paraId="37F1D625" w14:textId="77777777" w:rsidR="00DF3CAB" w:rsidRPr="004637B8" w:rsidRDefault="00DF3CAB" w:rsidP="00114D49">
            <w:pPr>
              <w:rPr>
                <w:rFonts w:ascii="Arial" w:hAnsi="Arial" w:cs="Arial"/>
                <w:b/>
                <w:sz w:val="24"/>
                <w:szCs w:val="24"/>
              </w:rPr>
            </w:pPr>
          </w:p>
        </w:tc>
        <w:tc>
          <w:tcPr>
            <w:tcW w:w="2811" w:type="dxa"/>
          </w:tcPr>
          <w:p w14:paraId="53B1224E" w14:textId="77777777" w:rsidR="00DF3CAB" w:rsidRPr="004637B8" w:rsidRDefault="00DF3CAB" w:rsidP="00114D49">
            <w:pPr>
              <w:rPr>
                <w:rFonts w:ascii="Arial" w:hAnsi="Arial" w:cs="Arial"/>
                <w:b/>
                <w:sz w:val="24"/>
                <w:szCs w:val="24"/>
              </w:rPr>
            </w:pPr>
          </w:p>
        </w:tc>
        <w:tc>
          <w:tcPr>
            <w:tcW w:w="4307" w:type="dxa"/>
          </w:tcPr>
          <w:p w14:paraId="26EE2819" w14:textId="77777777" w:rsidR="00EB383A" w:rsidRPr="004637B8" w:rsidRDefault="00EB383A" w:rsidP="00EB383A">
            <w:pPr>
              <w:rPr>
                <w:rFonts w:ascii="Arial" w:hAnsi="Arial" w:cs="Arial"/>
              </w:rPr>
            </w:pPr>
            <w:r w:rsidRPr="004637B8">
              <w:rPr>
                <w:rFonts w:ascii="Arial" w:hAnsi="Arial" w:cs="Arial"/>
              </w:rPr>
              <w:t>Refer to Principles of Prevention (Appendix 2).</w:t>
            </w:r>
          </w:p>
          <w:p w14:paraId="07E5232D" w14:textId="77777777" w:rsidR="00EE15E5" w:rsidRDefault="00EE15E5" w:rsidP="00EE15E5">
            <w:pPr>
              <w:rPr>
                <w:rFonts w:ascii="Arial" w:hAnsi="Arial" w:cs="Arial"/>
              </w:rPr>
            </w:pPr>
          </w:p>
          <w:p w14:paraId="48B8886A" w14:textId="6A5632BB" w:rsidR="00EE15E5" w:rsidRPr="004637B8" w:rsidRDefault="00EE15E5" w:rsidP="00EE15E5">
            <w:pPr>
              <w:rPr>
                <w:rFonts w:ascii="Arial" w:hAnsi="Arial" w:cs="Arial"/>
              </w:rPr>
            </w:pPr>
            <w:r w:rsidRPr="004637B8">
              <w:rPr>
                <w:rFonts w:ascii="Arial" w:hAnsi="Arial" w:cs="Arial"/>
              </w:rPr>
              <w:t>Refer to the Safety Health and Welfare at Work Act (Construction) Regulations 2013</w:t>
            </w:r>
          </w:p>
          <w:p w14:paraId="5B8642AB" w14:textId="77777777" w:rsidR="005B6186" w:rsidRDefault="005B6186" w:rsidP="00F55494">
            <w:pPr>
              <w:pStyle w:val="List"/>
              <w:ind w:left="720"/>
              <w:rPr>
                <w:rFonts w:ascii="Arial" w:hAnsi="Arial" w:cs="Arial"/>
                <w:caps/>
                <w:sz w:val="20"/>
              </w:rPr>
            </w:pPr>
          </w:p>
          <w:p w14:paraId="4D7DF482" w14:textId="5A99DB7D" w:rsidR="00EE15E5" w:rsidRPr="004637B8" w:rsidRDefault="00EE15E5" w:rsidP="00F55494">
            <w:pPr>
              <w:pStyle w:val="List"/>
              <w:ind w:left="720"/>
              <w:rPr>
                <w:rFonts w:ascii="Arial" w:hAnsi="Arial" w:cs="Arial"/>
                <w:caps/>
                <w:sz w:val="20"/>
              </w:rPr>
            </w:pPr>
          </w:p>
        </w:tc>
      </w:tr>
    </w:tbl>
    <w:p w14:paraId="7844B983" w14:textId="680003F7" w:rsidR="23754783" w:rsidRDefault="23754783"/>
    <w:p w14:paraId="775E108D" w14:textId="77777777" w:rsidR="005B6186" w:rsidRPr="004637B8" w:rsidRDefault="005B6186" w:rsidP="008A20B7">
      <w:pPr>
        <w:jc w:val="both"/>
        <w:rPr>
          <w:rFonts w:ascii="Arial" w:hAnsi="Arial" w:cs="Arial"/>
          <w:b/>
        </w:rPr>
      </w:pPr>
    </w:p>
    <w:p w14:paraId="6EADF9D0" w14:textId="77777777" w:rsidR="008A20B7" w:rsidRPr="004637B8" w:rsidRDefault="004637B8" w:rsidP="008A20B7">
      <w:pPr>
        <w:jc w:val="both"/>
        <w:rPr>
          <w:rFonts w:ascii="Arial" w:hAnsi="Arial" w:cs="Arial"/>
          <w:color w:val="FF0000"/>
          <w:sz w:val="24"/>
          <w:szCs w:val="24"/>
        </w:rPr>
      </w:pPr>
      <w:r>
        <w:rPr>
          <w:rFonts w:ascii="Arial" w:hAnsi="Arial" w:cs="Arial"/>
          <w:b/>
          <w:sz w:val="24"/>
          <w:szCs w:val="24"/>
        </w:rPr>
        <w:t>Table B</w:t>
      </w:r>
      <w:r>
        <w:rPr>
          <w:rFonts w:ascii="Arial" w:hAnsi="Arial" w:cs="Arial"/>
          <w:b/>
          <w:sz w:val="24"/>
          <w:szCs w:val="24"/>
        </w:rPr>
        <w:tab/>
        <w:t>Particular Risks – Non-</w:t>
      </w:r>
      <w:r w:rsidR="008A20B7" w:rsidRPr="004637B8">
        <w:rPr>
          <w:rFonts w:ascii="Arial" w:hAnsi="Arial" w:cs="Arial"/>
          <w:b/>
          <w:sz w:val="24"/>
          <w:szCs w:val="24"/>
        </w:rPr>
        <w:t xml:space="preserve">scheduled and Non-Exhaustive List </w:t>
      </w:r>
      <w:r w:rsidR="008A20B7" w:rsidRPr="004637B8">
        <w:rPr>
          <w:rFonts w:ascii="Arial" w:hAnsi="Arial" w:cs="Arial"/>
          <w:sz w:val="24"/>
          <w:szCs w:val="24"/>
        </w:rPr>
        <w:t>(identified at the design process)</w:t>
      </w:r>
    </w:p>
    <w:p w14:paraId="2355A5DD" w14:textId="77777777" w:rsidR="008A20B7" w:rsidRPr="004637B8" w:rsidRDefault="008A20B7" w:rsidP="008A20B7">
      <w:pPr>
        <w:ind w:firstLine="720"/>
        <w:jc w:val="both"/>
        <w:rPr>
          <w:rFonts w:ascii="Arial" w:hAnsi="Arial" w:cs="Arial"/>
          <w:color w:val="FF0000"/>
          <w:sz w:val="24"/>
          <w:szCs w:val="24"/>
        </w:rPr>
      </w:pPr>
    </w:p>
    <w:tbl>
      <w:tblPr>
        <w:tblW w:w="12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2880"/>
        <w:gridCol w:w="3780"/>
        <w:gridCol w:w="4887"/>
      </w:tblGrid>
      <w:tr w:rsidR="008A20B7" w:rsidRPr="004637B8" w14:paraId="618C48CB" w14:textId="77777777" w:rsidTr="008A20B7">
        <w:trPr>
          <w:tblHeader/>
        </w:trPr>
        <w:tc>
          <w:tcPr>
            <w:tcW w:w="468" w:type="dxa"/>
          </w:tcPr>
          <w:p w14:paraId="27C8C828" w14:textId="77777777" w:rsidR="008A20B7" w:rsidRPr="004637B8" w:rsidRDefault="008A20B7" w:rsidP="008A20B7">
            <w:pPr>
              <w:rPr>
                <w:rFonts w:ascii="Arial" w:hAnsi="Arial" w:cs="Arial"/>
                <w:b/>
                <w:sz w:val="24"/>
                <w:szCs w:val="24"/>
              </w:rPr>
            </w:pPr>
          </w:p>
        </w:tc>
        <w:tc>
          <w:tcPr>
            <w:tcW w:w="2880" w:type="dxa"/>
          </w:tcPr>
          <w:p w14:paraId="5CB37B33" w14:textId="77777777" w:rsidR="008A20B7" w:rsidRDefault="008A20B7" w:rsidP="008A20B7">
            <w:pPr>
              <w:rPr>
                <w:rFonts w:ascii="Arial" w:hAnsi="Arial" w:cs="Arial"/>
                <w:b/>
                <w:sz w:val="24"/>
                <w:szCs w:val="24"/>
              </w:rPr>
            </w:pPr>
            <w:proofErr w:type="gramStart"/>
            <w:r w:rsidRPr="004637B8">
              <w:rPr>
                <w:rFonts w:ascii="Arial" w:hAnsi="Arial" w:cs="Arial"/>
                <w:b/>
                <w:sz w:val="24"/>
                <w:szCs w:val="24"/>
              </w:rPr>
              <w:t>Particular Risk</w:t>
            </w:r>
            <w:proofErr w:type="gramEnd"/>
          </w:p>
          <w:p w14:paraId="6C8A371B" w14:textId="77777777" w:rsidR="004637B8" w:rsidRPr="004637B8" w:rsidRDefault="004637B8" w:rsidP="008A20B7">
            <w:pPr>
              <w:rPr>
                <w:rFonts w:ascii="Arial" w:hAnsi="Arial" w:cs="Arial"/>
                <w:b/>
                <w:sz w:val="24"/>
                <w:szCs w:val="24"/>
              </w:rPr>
            </w:pPr>
            <w:r>
              <w:rPr>
                <w:rFonts w:ascii="Arial" w:hAnsi="Arial" w:cs="Arial"/>
                <w:b/>
                <w:sz w:val="24"/>
                <w:szCs w:val="24"/>
              </w:rPr>
              <w:t>(Non-scheduled)</w:t>
            </w:r>
          </w:p>
        </w:tc>
        <w:tc>
          <w:tcPr>
            <w:tcW w:w="3780" w:type="dxa"/>
          </w:tcPr>
          <w:p w14:paraId="0D70F003" w14:textId="77777777" w:rsidR="008A20B7" w:rsidRPr="004637B8" w:rsidRDefault="008A20B7" w:rsidP="008A20B7">
            <w:pPr>
              <w:rPr>
                <w:rFonts w:ascii="Arial" w:hAnsi="Arial" w:cs="Arial"/>
                <w:b/>
                <w:sz w:val="24"/>
                <w:szCs w:val="24"/>
              </w:rPr>
            </w:pPr>
            <w:r w:rsidRPr="004637B8">
              <w:rPr>
                <w:rFonts w:ascii="Arial" w:hAnsi="Arial" w:cs="Arial"/>
                <w:b/>
                <w:sz w:val="24"/>
                <w:szCs w:val="24"/>
              </w:rPr>
              <w:t>Hazard Description</w:t>
            </w:r>
          </w:p>
        </w:tc>
        <w:tc>
          <w:tcPr>
            <w:tcW w:w="4887" w:type="dxa"/>
          </w:tcPr>
          <w:p w14:paraId="40B45777" w14:textId="77777777" w:rsidR="008A20B7" w:rsidRPr="004637B8" w:rsidRDefault="008A20B7" w:rsidP="008A20B7">
            <w:pPr>
              <w:rPr>
                <w:rFonts w:ascii="Arial" w:hAnsi="Arial" w:cs="Arial"/>
                <w:b/>
                <w:sz w:val="24"/>
                <w:szCs w:val="24"/>
              </w:rPr>
            </w:pPr>
            <w:r w:rsidRPr="004637B8">
              <w:rPr>
                <w:rFonts w:ascii="Arial" w:hAnsi="Arial" w:cs="Arial"/>
                <w:b/>
                <w:sz w:val="24"/>
                <w:szCs w:val="24"/>
              </w:rPr>
              <w:t>Control Measures using the General Principles of Prevention</w:t>
            </w:r>
          </w:p>
        </w:tc>
      </w:tr>
      <w:tr w:rsidR="008A20B7" w:rsidRPr="004637B8" w14:paraId="78469B61" w14:textId="77777777" w:rsidTr="008A20B7">
        <w:tc>
          <w:tcPr>
            <w:tcW w:w="468" w:type="dxa"/>
          </w:tcPr>
          <w:p w14:paraId="5DD18868" w14:textId="77777777" w:rsidR="008A20B7" w:rsidRPr="004637B8" w:rsidRDefault="008A20B7" w:rsidP="009C6147">
            <w:pPr>
              <w:numPr>
                <w:ilvl w:val="0"/>
                <w:numId w:val="12"/>
              </w:numPr>
              <w:rPr>
                <w:rFonts w:ascii="Arial" w:hAnsi="Arial" w:cs="Arial"/>
                <w:b/>
                <w:sz w:val="24"/>
                <w:szCs w:val="24"/>
              </w:rPr>
            </w:pPr>
          </w:p>
        </w:tc>
        <w:tc>
          <w:tcPr>
            <w:tcW w:w="2880" w:type="dxa"/>
          </w:tcPr>
          <w:p w14:paraId="4A6AF6DD" w14:textId="77777777" w:rsidR="008A20B7" w:rsidRPr="004637B8" w:rsidRDefault="008A20B7" w:rsidP="008A20B7">
            <w:pPr>
              <w:rPr>
                <w:rFonts w:ascii="Arial" w:hAnsi="Arial" w:cs="Arial"/>
                <w:b/>
                <w:sz w:val="24"/>
                <w:szCs w:val="24"/>
              </w:rPr>
            </w:pPr>
            <w:r w:rsidRPr="004637B8">
              <w:rPr>
                <w:rFonts w:ascii="Arial" w:hAnsi="Arial" w:cs="Arial"/>
                <w:b/>
                <w:sz w:val="24"/>
                <w:szCs w:val="24"/>
              </w:rPr>
              <w:t xml:space="preserve">Work carried out </w:t>
            </w:r>
            <w:proofErr w:type="gramStart"/>
            <w:r w:rsidRPr="004637B8">
              <w:rPr>
                <w:rFonts w:ascii="Arial" w:hAnsi="Arial" w:cs="Arial"/>
                <w:b/>
                <w:sz w:val="24"/>
                <w:szCs w:val="24"/>
              </w:rPr>
              <w:t>in close proximity to</w:t>
            </w:r>
            <w:proofErr w:type="gramEnd"/>
            <w:r w:rsidRPr="004637B8">
              <w:rPr>
                <w:rFonts w:ascii="Arial" w:hAnsi="Arial" w:cs="Arial"/>
                <w:b/>
                <w:sz w:val="24"/>
                <w:szCs w:val="24"/>
              </w:rPr>
              <w:t xml:space="preserve"> Live traffic</w:t>
            </w:r>
          </w:p>
        </w:tc>
        <w:tc>
          <w:tcPr>
            <w:tcW w:w="3780" w:type="dxa"/>
          </w:tcPr>
          <w:p w14:paraId="048D6A82" w14:textId="77777777" w:rsidR="008A20B7" w:rsidRPr="004637B8" w:rsidRDefault="009B6E20" w:rsidP="009B6E20">
            <w:pPr>
              <w:pStyle w:val="List"/>
              <w:rPr>
                <w:rFonts w:ascii="Arial" w:hAnsi="Arial" w:cs="Arial"/>
                <w:szCs w:val="24"/>
              </w:rPr>
            </w:pPr>
            <w:r>
              <w:rPr>
                <w:rFonts w:ascii="Arial" w:hAnsi="Arial" w:cs="Arial"/>
              </w:rPr>
              <w:t xml:space="preserve">Vehicular traffic through the live roadworks zone. </w:t>
            </w:r>
          </w:p>
        </w:tc>
        <w:tc>
          <w:tcPr>
            <w:tcW w:w="4887" w:type="dxa"/>
          </w:tcPr>
          <w:p w14:paraId="403BB81F" w14:textId="76535796" w:rsidR="008A20B7" w:rsidRPr="004637B8" w:rsidRDefault="008A20B7" w:rsidP="000058C9">
            <w:pPr>
              <w:rPr>
                <w:rFonts w:ascii="Arial" w:hAnsi="Arial" w:cs="Arial"/>
              </w:rPr>
            </w:pPr>
            <w:r w:rsidRPr="004637B8">
              <w:rPr>
                <w:rFonts w:ascii="Arial" w:hAnsi="Arial" w:cs="Arial"/>
              </w:rPr>
              <w:t>Guidance for the Control and Management of Traffic at Road Works Second Edition 2010 chapter 8 levels 1-</w:t>
            </w:r>
            <w:r w:rsidR="0042430A" w:rsidRPr="004637B8">
              <w:rPr>
                <w:rFonts w:ascii="Arial" w:hAnsi="Arial" w:cs="Arial"/>
              </w:rPr>
              <w:t>4</w:t>
            </w:r>
            <w:r w:rsidR="0042430A" w:rsidRPr="00105E03">
              <w:rPr>
                <w:rFonts w:ascii="Arial" w:hAnsi="Arial" w:cs="Arial"/>
              </w:rPr>
              <w:t>. (Update Pending).</w:t>
            </w:r>
          </w:p>
          <w:p w14:paraId="4E134E42" w14:textId="77777777" w:rsidR="000058C9" w:rsidRPr="004637B8" w:rsidRDefault="008A20B7" w:rsidP="000058C9">
            <w:pPr>
              <w:rPr>
                <w:rFonts w:ascii="Arial" w:hAnsi="Arial" w:cs="Arial"/>
              </w:rPr>
            </w:pPr>
            <w:r w:rsidRPr="004637B8">
              <w:rPr>
                <w:rFonts w:ascii="Arial" w:hAnsi="Arial" w:cs="Arial"/>
              </w:rPr>
              <w:t>Refer to Principles of Prevention</w:t>
            </w:r>
          </w:p>
          <w:p w14:paraId="55AE2160" w14:textId="77777777" w:rsidR="008A20B7" w:rsidRPr="004637B8" w:rsidRDefault="008A20B7" w:rsidP="000058C9">
            <w:pPr>
              <w:rPr>
                <w:rFonts w:ascii="Arial" w:hAnsi="Arial" w:cs="Arial"/>
              </w:rPr>
            </w:pPr>
            <w:r w:rsidRPr="004637B8">
              <w:rPr>
                <w:rFonts w:ascii="Arial" w:hAnsi="Arial" w:cs="Arial"/>
              </w:rPr>
              <w:t>(Appendix 2)</w:t>
            </w:r>
            <w:r w:rsidR="00AA3011" w:rsidRPr="004637B8">
              <w:rPr>
                <w:rFonts w:ascii="Arial" w:hAnsi="Arial" w:cs="Arial"/>
              </w:rPr>
              <w:t>.</w:t>
            </w:r>
          </w:p>
          <w:p w14:paraId="14435331" w14:textId="77777777" w:rsidR="007147D7" w:rsidRPr="004637B8" w:rsidRDefault="00AA3011" w:rsidP="000058C9">
            <w:pPr>
              <w:rPr>
                <w:rFonts w:ascii="Arial" w:hAnsi="Arial" w:cs="Arial"/>
              </w:rPr>
            </w:pPr>
            <w:r w:rsidRPr="004637B8">
              <w:rPr>
                <w:rFonts w:ascii="Arial" w:hAnsi="Arial" w:cs="Arial"/>
              </w:rPr>
              <w:t>Refer to the Safety Health and Welfare at Work Act (Construction) Regulations 2013.</w:t>
            </w:r>
          </w:p>
          <w:p w14:paraId="75DB472E" w14:textId="77777777" w:rsidR="00114D49" w:rsidRPr="004637B8" w:rsidRDefault="00114D49" w:rsidP="00EE15E5">
            <w:pPr>
              <w:pStyle w:val="List"/>
              <w:widowControl/>
              <w:ind w:left="720"/>
              <w:rPr>
                <w:rFonts w:ascii="Arial" w:hAnsi="Arial" w:cs="Arial"/>
                <w:szCs w:val="24"/>
              </w:rPr>
            </w:pPr>
          </w:p>
        </w:tc>
      </w:tr>
      <w:tr w:rsidR="00BC0F71" w:rsidRPr="004637B8" w14:paraId="5811AD24" w14:textId="77777777" w:rsidTr="008A20B7">
        <w:tc>
          <w:tcPr>
            <w:tcW w:w="468" w:type="dxa"/>
          </w:tcPr>
          <w:p w14:paraId="47C3D931" w14:textId="77777777" w:rsidR="00BC0F71" w:rsidRPr="004637B8" w:rsidRDefault="00BC0F71" w:rsidP="009C6147">
            <w:pPr>
              <w:numPr>
                <w:ilvl w:val="0"/>
                <w:numId w:val="12"/>
              </w:numPr>
              <w:rPr>
                <w:rFonts w:ascii="Arial" w:hAnsi="Arial" w:cs="Arial"/>
                <w:b/>
                <w:sz w:val="24"/>
                <w:szCs w:val="24"/>
              </w:rPr>
            </w:pPr>
          </w:p>
        </w:tc>
        <w:tc>
          <w:tcPr>
            <w:tcW w:w="2880" w:type="dxa"/>
          </w:tcPr>
          <w:p w14:paraId="3F6FF781" w14:textId="77777777" w:rsidR="00BC0F71" w:rsidRPr="004637B8" w:rsidRDefault="00BC0F71" w:rsidP="00BC0F71">
            <w:pPr>
              <w:rPr>
                <w:rFonts w:ascii="Arial" w:hAnsi="Arial" w:cs="Arial"/>
                <w:b/>
                <w:sz w:val="24"/>
                <w:szCs w:val="24"/>
              </w:rPr>
            </w:pPr>
            <w:r w:rsidRPr="004637B8">
              <w:rPr>
                <w:rFonts w:ascii="Arial" w:hAnsi="Arial" w:cs="Arial"/>
                <w:b/>
                <w:sz w:val="24"/>
                <w:szCs w:val="24"/>
              </w:rPr>
              <w:t xml:space="preserve">Excavating </w:t>
            </w:r>
            <w:proofErr w:type="gramStart"/>
            <w:r w:rsidRPr="004637B8">
              <w:rPr>
                <w:rFonts w:ascii="Arial" w:hAnsi="Arial" w:cs="Arial"/>
                <w:b/>
                <w:sz w:val="24"/>
                <w:szCs w:val="24"/>
              </w:rPr>
              <w:t>in close proximity to</w:t>
            </w:r>
            <w:proofErr w:type="gramEnd"/>
            <w:r w:rsidRPr="004637B8">
              <w:rPr>
                <w:rFonts w:ascii="Arial" w:hAnsi="Arial" w:cs="Arial"/>
                <w:b/>
                <w:sz w:val="24"/>
                <w:szCs w:val="24"/>
              </w:rPr>
              <w:t xml:space="preserve"> underground electrical cables or underground gas mains</w:t>
            </w:r>
          </w:p>
        </w:tc>
        <w:tc>
          <w:tcPr>
            <w:tcW w:w="3780" w:type="dxa"/>
          </w:tcPr>
          <w:p w14:paraId="4576ED60" w14:textId="77777777" w:rsidR="00BC0F71" w:rsidRPr="004637B8" w:rsidRDefault="00BC0F71" w:rsidP="00BC0F71">
            <w:pPr>
              <w:rPr>
                <w:rFonts w:ascii="Arial" w:hAnsi="Arial" w:cs="Arial"/>
                <w:sz w:val="24"/>
                <w:szCs w:val="24"/>
              </w:rPr>
            </w:pPr>
            <w:r w:rsidRPr="004637B8">
              <w:rPr>
                <w:rFonts w:ascii="Arial" w:hAnsi="Arial" w:cs="Arial"/>
                <w:sz w:val="24"/>
                <w:szCs w:val="24"/>
              </w:rPr>
              <w:t xml:space="preserve">Overhead lines </w:t>
            </w:r>
          </w:p>
        </w:tc>
        <w:tc>
          <w:tcPr>
            <w:tcW w:w="4887" w:type="dxa"/>
          </w:tcPr>
          <w:p w14:paraId="7E7D49B9" w14:textId="77777777" w:rsidR="00BC0F71" w:rsidRPr="004637B8" w:rsidRDefault="00BC0F71" w:rsidP="00BC0F71">
            <w:pPr>
              <w:rPr>
                <w:rFonts w:ascii="Arial" w:hAnsi="Arial" w:cs="Arial"/>
              </w:rPr>
            </w:pPr>
          </w:p>
          <w:p w14:paraId="278233D9" w14:textId="12ABC12C" w:rsidR="00BC0F71" w:rsidRPr="004637B8" w:rsidRDefault="00BC0F71" w:rsidP="00BC0F71">
            <w:pPr>
              <w:rPr>
                <w:rFonts w:ascii="Arial" w:hAnsi="Arial" w:cs="Arial"/>
              </w:rPr>
            </w:pPr>
            <w:r w:rsidRPr="004637B8">
              <w:rPr>
                <w:rFonts w:ascii="Arial" w:hAnsi="Arial" w:cs="Arial"/>
              </w:rPr>
              <w:t xml:space="preserve">Refer to Principles of </w:t>
            </w:r>
            <w:r w:rsidR="0042430A" w:rsidRPr="004637B8">
              <w:rPr>
                <w:rFonts w:ascii="Arial" w:hAnsi="Arial" w:cs="Arial"/>
              </w:rPr>
              <w:t>Prevention (</w:t>
            </w:r>
            <w:r w:rsidRPr="004637B8">
              <w:rPr>
                <w:rFonts w:ascii="Arial" w:hAnsi="Arial" w:cs="Arial"/>
              </w:rPr>
              <w:t>Appendix 2).</w:t>
            </w:r>
          </w:p>
          <w:p w14:paraId="490BC633" w14:textId="77777777" w:rsidR="00BC0F71" w:rsidRPr="004637B8" w:rsidRDefault="00BC0F71" w:rsidP="00BC0F71">
            <w:pPr>
              <w:rPr>
                <w:rFonts w:ascii="Arial" w:hAnsi="Arial" w:cs="Arial"/>
              </w:rPr>
            </w:pPr>
          </w:p>
          <w:p w14:paraId="63BF7F79" w14:textId="77777777" w:rsidR="00BC0F71" w:rsidRPr="004637B8" w:rsidRDefault="00BC0F71" w:rsidP="00BC0F71">
            <w:pPr>
              <w:rPr>
                <w:rFonts w:ascii="Arial" w:hAnsi="Arial" w:cs="Arial"/>
              </w:rPr>
            </w:pPr>
            <w:r w:rsidRPr="004637B8">
              <w:rPr>
                <w:rFonts w:ascii="Arial" w:hAnsi="Arial" w:cs="Arial"/>
              </w:rPr>
              <w:t>Refer to the Safety Health and Welfare at Work Act (Construction) Regulations 2013</w:t>
            </w:r>
          </w:p>
          <w:p w14:paraId="448A22D8" w14:textId="77777777" w:rsidR="00BC0F71" w:rsidRPr="004637B8" w:rsidRDefault="00BC0F71" w:rsidP="003A2B3C">
            <w:pPr>
              <w:pStyle w:val="List"/>
              <w:widowControl/>
              <w:tabs>
                <w:tab w:val="left" w:pos="3402"/>
              </w:tabs>
              <w:ind w:left="720"/>
              <w:rPr>
                <w:rFonts w:ascii="Arial" w:hAnsi="Arial" w:cs="Arial"/>
                <w:sz w:val="20"/>
              </w:rPr>
            </w:pPr>
          </w:p>
          <w:p w14:paraId="026782CD" w14:textId="77777777" w:rsidR="00BC0F71" w:rsidRPr="004637B8" w:rsidRDefault="00BC0F71" w:rsidP="00BC0F71">
            <w:pPr>
              <w:pStyle w:val="List"/>
              <w:widowControl/>
              <w:tabs>
                <w:tab w:val="left" w:pos="3402"/>
              </w:tabs>
              <w:ind w:left="720"/>
              <w:rPr>
                <w:rFonts w:ascii="Arial" w:hAnsi="Arial" w:cs="Arial"/>
                <w:szCs w:val="24"/>
              </w:rPr>
            </w:pPr>
          </w:p>
        </w:tc>
      </w:tr>
      <w:tr w:rsidR="00BC0F71" w:rsidRPr="004637B8" w14:paraId="646FD599" w14:textId="77777777" w:rsidTr="008A20B7">
        <w:tc>
          <w:tcPr>
            <w:tcW w:w="468" w:type="dxa"/>
          </w:tcPr>
          <w:p w14:paraId="392C2089" w14:textId="77777777" w:rsidR="00BC0F71" w:rsidRPr="004637B8" w:rsidRDefault="00BC0F71" w:rsidP="009C6147">
            <w:pPr>
              <w:numPr>
                <w:ilvl w:val="0"/>
                <w:numId w:val="12"/>
              </w:numPr>
              <w:rPr>
                <w:rFonts w:ascii="Arial" w:hAnsi="Arial" w:cs="Arial"/>
                <w:b/>
                <w:sz w:val="24"/>
                <w:szCs w:val="24"/>
              </w:rPr>
            </w:pPr>
          </w:p>
        </w:tc>
        <w:tc>
          <w:tcPr>
            <w:tcW w:w="2880" w:type="dxa"/>
          </w:tcPr>
          <w:p w14:paraId="6CE90C2C" w14:textId="77777777" w:rsidR="00BC0F71" w:rsidRPr="004637B8" w:rsidRDefault="00EF7265" w:rsidP="00BC0F71">
            <w:pPr>
              <w:rPr>
                <w:rFonts w:ascii="Arial" w:hAnsi="Arial" w:cs="Arial"/>
                <w:b/>
                <w:sz w:val="24"/>
                <w:szCs w:val="24"/>
              </w:rPr>
            </w:pPr>
            <w:r w:rsidRPr="004637B8">
              <w:rPr>
                <w:rFonts w:ascii="Arial" w:hAnsi="Arial" w:cs="Arial"/>
                <w:b/>
                <w:sz w:val="24"/>
                <w:szCs w:val="24"/>
              </w:rPr>
              <w:t>Presence of steep slopes or embankments</w:t>
            </w:r>
          </w:p>
          <w:p w14:paraId="4384DD1C" w14:textId="77777777" w:rsidR="00BC0F71" w:rsidRPr="004637B8" w:rsidRDefault="00BC0F71" w:rsidP="00BC0F71">
            <w:pPr>
              <w:rPr>
                <w:rFonts w:ascii="Arial" w:hAnsi="Arial" w:cs="Arial"/>
                <w:b/>
                <w:sz w:val="24"/>
                <w:szCs w:val="24"/>
              </w:rPr>
            </w:pPr>
          </w:p>
        </w:tc>
        <w:tc>
          <w:tcPr>
            <w:tcW w:w="3780" w:type="dxa"/>
          </w:tcPr>
          <w:p w14:paraId="5B234F04" w14:textId="77777777" w:rsidR="00BC0F71" w:rsidRPr="004637B8" w:rsidRDefault="00BC0F71" w:rsidP="00783AFD">
            <w:pPr>
              <w:rPr>
                <w:rFonts w:ascii="Arial" w:hAnsi="Arial" w:cs="Arial"/>
                <w:sz w:val="24"/>
                <w:szCs w:val="24"/>
              </w:rPr>
            </w:pPr>
            <w:r w:rsidRPr="004637B8">
              <w:rPr>
                <w:rFonts w:ascii="Arial" w:hAnsi="Arial" w:cs="Arial"/>
                <w:sz w:val="24"/>
                <w:szCs w:val="24"/>
              </w:rPr>
              <w:t xml:space="preserve">Embankments, excavations, </w:t>
            </w:r>
          </w:p>
        </w:tc>
        <w:tc>
          <w:tcPr>
            <w:tcW w:w="4887" w:type="dxa"/>
          </w:tcPr>
          <w:p w14:paraId="749B301B" w14:textId="77777777" w:rsidR="00BC0F71" w:rsidRPr="004637B8" w:rsidRDefault="00BC0F71" w:rsidP="00BC0F71">
            <w:pPr>
              <w:rPr>
                <w:rFonts w:ascii="Arial" w:hAnsi="Arial" w:cs="Arial"/>
              </w:rPr>
            </w:pPr>
            <w:r w:rsidRPr="004637B8">
              <w:rPr>
                <w:rFonts w:ascii="Arial" w:hAnsi="Arial" w:cs="Arial"/>
              </w:rPr>
              <w:t>Refer to Principles of Prevention</w:t>
            </w:r>
          </w:p>
          <w:p w14:paraId="00916BFB" w14:textId="77777777" w:rsidR="00BC0F71" w:rsidRPr="004637B8" w:rsidRDefault="00BC0F71" w:rsidP="00BC0F71">
            <w:pPr>
              <w:rPr>
                <w:rFonts w:ascii="Arial" w:hAnsi="Arial" w:cs="Arial"/>
              </w:rPr>
            </w:pPr>
            <w:r w:rsidRPr="004637B8">
              <w:rPr>
                <w:rFonts w:ascii="Arial" w:hAnsi="Arial" w:cs="Arial"/>
              </w:rPr>
              <w:t>(Appendix 2).</w:t>
            </w:r>
          </w:p>
          <w:p w14:paraId="65E82C83" w14:textId="77777777" w:rsidR="00BC0F71" w:rsidRPr="004637B8" w:rsidRDefault="00BC0F71" w:rsidP="00BC0F71">
            <w:pPr>
              <w:rPr>
                <w:rFonts w:ascii="Arial" w:hAnsi="Arial" w:cs="Arial"/>
              </w:rPr>
            </w:pPr>
            <w:r w:rsidRPr="004637B8">
              <w:rPr>
                <w:rFonts w:ascii="Arial" w:hAnsi="Arial" w:cs="Arial"/>
              </w:rPr>
              <w:t xml:space="preserve">Refer to the Safety Health and Welfare at Work Act (Construction) Regulations 2013. </w:t>
            </w:r>
          </w:p>
          <w:p w14:paraId="08DB69A0" w14:textId="1ED5E450" w:rsidR="00BC0F71" w:rsidRPr="004637B8" w:rsidRDefault="00BC0F71" w:rsidP="00EE15E5">
            <w:pPr>
              <w:pStyle w:val="List"/>
              <w:widowControl/>
              <w:tabs>
                <w:tab w:val="left" w:pos="3402"/>
              </w:tabs>
              <w:rPr>
                <w:rFonts w:ascii="Arial" w:hAnsi="Arial" w:cs="Arial"/>
                <w:sz w:val="20"/>
              </w:rPr>
            </w:pPr>
          </w:p>
        </w:tc>
      </w:tr>
      <w:tr w:rsidR="00BC0F71" w:rsidRPr="004637B8" w14:paraId="1BE38675" w14:textId="77777777" w:rsidTr="008A20B7">
        <w:tc>
          <w:tcPr>
            <w:tcW w:w="468" w:type="dxa"/>
          </w:tcPr>
          <w:p w14:paraId="31622A72" w14:textId="77777777" w:rsidR="00BC0F71" w:rsidRPr="004637B8" w:rsidRDefault="00BC0F71" w:rsidP="009C6147">
            <w:pPr>
              <w:numPr>
                <w:ilvl w:val="0"/>
                <w:numId w:val="12"/>
              </w:numPr>
              <w:rPr>
                <w:rFonts w:ascii="Arial" w:hAnsi="Arial" w:cs="Arial"/>
                <w:b/>
                <w:sz w:val="24"/>
                <w:szCs w:val="24"/>
              </w:rPr>
            </w:pPr>
          </w:p>
        </w:tc>
        <w:tc>
          <w:tcPr>
            <w:tcW w:w="2880" w:type="dxa"/>
          </w:tcPr>
          <w:p w14:paraId="1E03256B" w14:textId="77777777" w:rsidR="00BC0F71" w:rsidRPr="004637B8" w:rsidRDefault="00BC0F71" w:rsidP="00BC0F71">
            <w:pPr>
              <w:rPr>
                <w:rFonts w:ascii="Arial" w:hAnsi="Arial" w:cs="Arial"/>
                <w:b/>
                <w:sz w:val="24"/>
                <w:szCs w:val="24"/>
              </w:rPr>
            </w:pPr>
            <w:r w:rsidRPr="004637B8">
              <w:rPr>
                <w:rFonts w:ascii="Arial" w:hAnsi="Arial" w:cs="Arial"/>
                <w:b/>
                <w:sz w:val="24"/>
                <w:szCs w:val="24"/>
              </w:rPr>
              <w:t>Conflict between moving equipment, site machinery and movement of public vehicles, pedestrians, cyclists etc whilst accessing or exiting the site in particular  vehicles or trailers extending onto the live carriageway while entering/leaving site</w:t>
            </w:r>
          </w:p>
        </w:tc>
        <w:tc>
          <w:tcPr>
            <w:tcW w:w="3780" w:type="dxa"/>
          </w:tcPr>
          <w:p w14:paraId="79BF30B7" w14:textId="77777777" w:rsidR="00BC0F71" w:rsidRPr="004637B8" w:rsidRDefault="00BC0F71" w:rsidP="00BC0F71">
            <w:pPr>
              <w:rPr>
                <w:rFonts w:ascii="Arial" w:hAnsi="Arial" w:cs="Arial"/>
                <w:color w:val="FF0000"/>
                <w:sz w:val="24"/>
                <w:szCs w:val="24"/>
              </w:rPr>
            </w:pPr>
            <w:r w:rsidRPr="004637B8">
              <w:rPr>
                <w:rFonts w:ascii="Arial" w:hAnsi="Arial" w:cs="Arial"/>
                <w:sz w:val="24"/>
                <w:szCs w:val="24"/>
              </w:rPr>
              <w:t>Plant and Machinery</w:t>
            </w:r>
          </w:p>
        </w:tc>
        <w:tc>
          <w:tcPr>
            <w:tcW w:w="4887" w:type="dxa"/>
          </w:tcPr>
          <w:p w14:paraId="36BCDB2F" w14:textId="77777777" w:rsidR="00BC0F71" w:rsidRPr="004637B8" w:rsidRDefault="00BC0F71" w:rsidP="00BC0F71">
            <w:pPr>
              <w:pStyle w:val="List"/>
              <w:tabs>
                <w:tab w:val="left" w:pos="3402"/>
              </w:tabs>
              <w:rPr>
                <w:rFonts w:ascii="Arial" w:hAnsi="Arial" w:cs="Arial"/>
                <w:snapToGrid/>
                <w:sz w:val="20"/>
                <w:lang w:val="en-IE"/>
              </w:rPr>
            </w:pPr>
          </w:p>
          <w:p w14:paraId="063179E9" w14:textId="77777777" w:rsidR="00BC0F71" w:rsidRPr="004637B8" w:rsidRDefault="00BC0F71" w:rsidP="00BC0F71">
            <w:pPr>
              <w:pStyle w:val="List"/>
              <w:tabs>
                <w:tab w:val="left" w:pos="3402"/>
              </w:tabs>
              <w:rPr>
                <w:rFonts w:ascii="Arial" w:hAnsi="Arial" w:cs="Arial"/>
                <w:sz w:val="20"/>
              </w:rPr>
            </w:pPr>
            <w:r w:rsidRPr="004637B8">
              <w:rPr>
                <w:rFonts w:ascii="Arial" w:hAnsi="Arial" w:cs="Arial"/>
                <w:sz w:val="20"/>
              </w:rPr>
              <w:t xml:space="preserve">Refer to Principles of Prevention </w:t>
            </w:r>
          </w:p>
          <w:p w14:paraId="331E9F56" w14:textId="77777777" w:rsidR="00BC0F71" w:rsidRPr="004637B8" w:rsidRDefault="00BC0F71" w:rsidP="00BC0F71">
            <w:pPr>
              <w:pStyle w:val="List"/>
              <w:tabs>
                <w:tab w:val="left" w:pos="3402"/>
              </w:tabs>
              <w:rPr>
                <w:rFonts w:ascii="Arial" w:hAnsi="Arial" w:cs="Arial"/>
                <w:sz w:val="20"/>
              </w:rPr>
            </w:pPr>
            <w:r w:rsidRPr="004637B8">
              <w:rPr>
                <w:rFonts w:ascii="Arial" w:hAnsi="Arial" w:cs="Arial"/>
                <w:sz w:val="20"/>
              </w:rPr>
              <w:t>(Appendix 2).</w:t>
            </w:r>
          </w:p>
          <w:p w14:paraId="38D368DB" w14:textId="77777777" w:rsidR="00BC0F71" w:rsidRPr="004637B8" w:rsidRDefault="00BC0F71" w:rsidP="00BC0F71">
            <w:pPr>
              <w:rPr>
                <w:rFonts w:ascii="Arial" w:hAnsi="Arial" w:cs="Arial"/>
              </w:rPr>
            </w:pPr>
            <w:r w:rsidRPr="004637B8">
              <w:rPr>
                <w:rFonts w:ascii="Arial" w:hAnsi="Arial" w:cs="Arial"/>
              </w:rPr>
              <w:t xml:space="preserve">Refer to the Safety Health and Welfare at Work Act (Construction) Regulations 2013. </w:t>
            </w:r>
          </w:p>
          <w:p w14:paraId="216A5F65" w14:textId="77777777" w:rsidR="00BC0F71" w:rsidRPr="004637B8" w:rsidRDefault="00BC0F71" w:rsidP="00BC0F71">
            <w:pPr>
              <w:rPr>
                <w:rFonts w:ascii="Arial" w:hAnsi="Arial" w:cs="Arial"/>
              </w:rPr>
            </w:pPr>
          </w:p>
          <w:p w14:paraId="08DA6443" w14:textId="04496131" w:rsidR="00BC0F71" w:rsidRPr="004637B8" w:rsidRDefault="00BC0F71" w:rsidP="00BC0F71">
            <w:pPr>
              <w:rPr>
                <w:rFonts w:ascii="Arial" w:hAnsi="Arial" w:cs="Arial"/>
              </w:rPr>
            </w:pPr>
            <w:r w:rsidRPr="004637B8">
              <w:rPr>
                <w:rFonts w:ascii="Arial" w:hAnsi="Arial" w:cs="Arial"/>
              </w:rPr>
              <w:t>Guidance for the Control and Management of Traffic at Road Works Second Edition 2010 chapter 8 levels 1-4.</w:t>
            </w:r>
          </w:p>
          <w:p w14:paraId="3D450527" w14:textId="77777777" w:rsidR="00BC0F71" w:rsidRPr="004637B8" w:rsidRDefault="00BC0F71" w:rsidP="00EE15E5">
            <w:pPr>
              <w:pStyle w:val="List"/>
              <w:widowControl/>
              <w:rPr>
                <w:rFonts w:ascii="Arial" w:hAnsi="Arial" w:cs="Arial"/>
                <w:szCs w:val="24"/>
              </w:rPr>
            </w:pPr>
          </w:p>
        </w:tc>
      </w:tr>
      <w:tr w:rsidR="00EF7265" w:rsidRPr="004637B8" w14:paraId="1E9B5A5C" w14:textId="77777777" w:rsidTr="008A20B7">
        <w:tc>
          <w:tcPr>
            <w:tcW w:w="468" w:type="dxa"/>
          </w:tcPr>
          <w:p w14:paraId="02A9EF74" w14:textId="77777777" w:rsidR="00EF7265" w:rsidRPr="004637B8" w:rsidRDefault="00EF7265" w:rsidP="009C6147">
            <w:pPr>
              <w:numPr>
                <w:ilvl w:val="0"/>
                <w:numId w:val="12"/>
              </w:numPr>
              <w:rPr>
                <w:rFonts w:ascii="Arial" w:hAnsi="Arial" w:cs="Arial"/>
                <w:b/>
                <w:sz w:val="24"/>
                <w:szCs w:val="24"/>
              </w:rPr>
            </w:pPr>
          </w:p>
        </w:tc>
        <w:tc>
          <w:tcPr>
            <w:tcW w:w="2880" w:type="dxa"/>
          </w:tcPr>
          <w:p w14:paraId="4C53EA6A" w14:textId="77777777" w:rsidR="00EF7265" w:rsidRPr="004637B8" w:rsidRDefault="00EF7265" w:rsidP="0015133A">
            <w:pPr>
              <w:rPr>
                <w:rFonts w:ascii="Arial" w:hAnsi="Arial" w:cs="Arial"/>
                <w:b/>
                <w:sz w:val="24"/>
                <w:szCs w:val="24"/>
              </w:rPr>
            </w:pPr>
            <w:r w:rsidRPr="004637B8">
              <w:rPr>
                <w:rFonts w:ascii="Arial" w:hAnsi="Arial" w:cs="Arial"/>
                <w:b/>
                <w:sz w:val="24"/>
                <w:szCs w:val="24"/>
              </w:rPr>
              <w:t>Work involving the use of lifting gear</w:t>
            </w:r>
          </w:p>
          <w:p w14:paraId="4A54C3F8" w14:textId="77777777" w:rsidR="00EF7265" w:rsidRPr="004637B8" w:rsidRDefault="00EF7265" w:rsidP="0015133A">
            <w:pPr>
              <w:rPr>
                <w:rFonts w:ascii="Arial" w:hAnsi="Arial" w:cs="Arial"/>
                <w:b/>
                <w:sz w:val="24"/>
                <w:szCs w:val="24"/>
              </w:rPr>
            </w:pPr>
          </w:p>
        </w:tc>
        <w:tc>
          <w:tcPr>
            <w:tcW w:w="3780" w:type="dxa"/>
          </w:tcPr>
          <w:p w14:paraId="30EEDB4F" w14:textId="77777777" w:rsidR="00EF7265" w:rsidRPr="004637B8" w:rsidRDefault="00EF7265" w:rsidP="0015133A">
            <w:pPr>
              <w:rPr>
                <w:rFonts w:ascii="Arial" w:hAnsi="Arial" w:cs="Arial"/>
                <w:sz w:val="24"/>
                <w:szCs w:val="24"/>
              </w:rPr>
            </w:pPr>
            <w:r w:rsidRPr="004637B8">
              <w:rPr>
                <w:rFonts w:ascii="Arial" w:hAnsi="Arial" w:cs="Arial"/>
                <w:sz w:val="24"/>
                <w:szCs w:val="24"/>
              </w:rPr>
              <w:t>Lifting gear failure causing load to fall on someone</w:t>
            </w:r>
          </w:p>
        </w:tc>
        <w:tc>
          <w:tcPr>
            <w:tcW w:w="4887" w:type="dxa"/>
          </w:tcPr>
          <w:p w14:paraId="566033D9" w14:textId="77777777" w:rsidR="00EF7265" w:rsidRPr="004637B8" w:rsidRDefault="00EF7265" w:rsidP="0015133A">
            <w:pPr>
              <w:tabs>
                <w:tab w:val="left" w:pos="720"/>
              </w:tabs>
              <w:autoSpaceDE w:val="0"/>
              <w:autoSpaceDN w:val="0"/>
              <w:adjustRightInd w:val="0"/>
              <w:rPr>
                <w:rFonts w:ascii="Arial" w:hAnsi="Arial" w:cs="Arial"/>
              </w:rPr>
            </w:pPr>
          </w:p>
          <w:p w14:paraId="43B1F6FB" w14:textId="77777777" w:rsidR="00EF7265" w:rsidRPr="004637B8" w:rsidRDefault="00EF7265" w:rsidP="0015133A">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1D5CCB49" w14:textId="77777777" w:rsidR="00EF7265" w:rsidRPr="004637B8" w:rsidRDefault="00EF7265" w:rsidP="0015133A">
            <w:pPr>
              <w:tabs>
                <w:tab w:val="left" w:pos="720"/>
              </w:tabs>
              <w:autoSpaceDE w:val="0"/>
              <w:autoSpaceDN w:val="0"/>
              <w:adjustRightInd w:val="0"/>
              <w:rPr>
                <w:rFonts w:ascii="Arial" w:hAnsi="Arial" w:cs="Arial"/>
              </w:rPr>
            </w:pPr>
            <w:r w:rsidRPr="004637B8">
              <w:rPr>
                <w:rFonts w:ascii="Arial" w:hAnsi="Arial" w:cs="Arial"/>
              </w:rPr>
              <w:t>(Appendix 2).</w:t>
            </w:r>
          </w:p>
          <w:p w14:paraId="0BEF69AB" w14:textId="77777777" w:rsidR="00EF7265" w:rsidRPr="004637B8" w:rsidRDefault="00EF7265" w:rsidP="00783AFD">
            <w:pPr>
              <w:rPr>
                <w:rFonts w:ascii="Arial" w:hAnsi="Arial" w:cs="Arial"/>
              </w:rPr>
            </w:pPr>
            <w:r w:rsidRPr="004637B8">
              <w:rPr>
                <w:rFonts w:ascii="Arial" w:hAnsi="Arial" w:cs="Arial"/>
              </w:rPr>
              <w:t xml:space="preserve">Refer to the Safety Health and Welfare at Work Act (Construction) Regulations 2013. </w:t>
            </w:r>
          </w:p>
          <w:p w14:paraId="7AB576CC" w14:textId="77777777" w:rsidR="00EF7265" w:rsidRPr="004637B8" w:rsidRDefault="00EF7265" w:rsidP="00783AFD">
            <w:pPr>
              <w:pStyle w:val="List"/>
              <w:widowControl/>
              <w:rPr>
                <w:rFonts w:ascii="Arial" w:hAnsi="Arial" w:cs="Arial"/>
                <w:sz w:val="22"/>
                <w:szCs w:val="22"/>
              </w:rPr>
            </w:pPr>
          </w:p>
        </w:tc>
      </w:tr>
      <w:tr w:rsidR="00EF7265" w:rsidRPr="004637B8" w14:paraId="3F7305CD" w14:textId="77777777" w:rsidTr="008A20B7">
        <w:tc>
          <w:tcPr>
            <w:tcW w:w="468" w:type="dxa"/>
          </w:tcPr>
          <w:p w14:paraId="48E644C7" w14:textId="77777777" w:rsidR="00EF7265" w:rsidRPr="004637B8" w:rsidRDefault="00EF7265" w:rsidP="009C6147">
            <w:pPr>
              <w:numPr>
                <w:ilvl w:val="0"/>
                <w:numId w:val="12"/>
              </w:numPr>
              <w:rPr>
                <w:rFonts w:ascii="Arial" w:hAnsi="Arial" w:cs="Arial"/>
                <w:b/>
                <w:sz w:val="24"/>
                <w:szCs w:val="24"/>
              </w:rPr>
            </w:pPr>
          </w:p>
        </w:tc>
        <w:tc>
          <w:tcPr>
            <w:tcW w:w="2880" w:type="dxa"/>
          </w:tcPr>
          <w:p w14:paraId="44E95977" w14:textId="77777777" w:rsidR="00EF7265" w:rsidRPr="004637B8" w:rsidRDefault="00EF7265" w:rsidP="0015133A">
            <w:pPr>
              <w:rPr>
                <w:rFonts w:ascii="Arial" w:hAnsi="Arial" w:cs="Arial"/>
                <w:b/>
                <w:sz w:val="24"/>
                <w:szCs w:val="24"/>
              </w:rPr>
            </w:pPr>
            <w:r w:rsidRPr="004637B8">
              <w:rPr>
                <w:rFonts w:ascii="Arial" w:hAnsi="Arial" w:cs="Arial"/>
                <w:b/>
                <w:sz w:val="24"/>
                <w:szCs w:val="24"/>
              </w:rPr>
              <w:t>Control and maintenance of site plant and equipment</w:t>
            </w:r>
          </w:p>
          <w:p w14:paraId="4719F589" w14:textId="77777777" w:rsidR="00EF7265" w:rsidRPr="004637B8" w:rsidRDefault="00EF7265" w:rsidP="0015133A">
            <w:pPr>
              <w:rPr>
                <w:rFonts w:ascii="Arial" w:hAnsi="Arial" w:cs="Arial"/>
                <w:b/>
                <w:sz w:val="24"/>
                <w:szCs w:val="24"/>
              </w:rPr>
            </w:pPr>
          </w:p>
        </w:tc>
        <w:tc>
          <w:tcPr>
            <w:tcW w:w="3780" w:type="dxa"/>
          </w:tcPr>
          <w:p w14:paraId="49ED514D" w14:textId="77777777" w:rsidR="00EF7265" w:rsidRPr="004637B8" w:rsidRDefault="00EF7265" w:rsidP="0015133A">
            <w:pPr>
              <w:rPr>
                <w:rFonts w:ascii="Arial" w:hAnsi="Arial" w:cs="Arial"/>
                <w:sz w:val="24"/>
                <w:szCs w:val="24"/>
              </w:rPr>
            </w:pPr>
            <w:r w:rsidRPr="004637B8">
              <w:rPr>
                <w:rFonts w:ascii="Arial" w:hAnsi="Arial" w:cs="Arial"/>
                <w:sz w:val="24"/>
                <w:szCs w:val="24"/>
              </w:rPr>
              <w:t>Injury due to errant vehicle or faulty equipment</w:t>
            </w:r>
          </w:p>
        </w:tc>
        <w:tc>
          <w:tcPr>
            <w:tcW w:w="4887" w:type="dxa"/>
          </w:tcPr>
          <w:p w14:paraId="3054CA38" w14:textId="77777777" w:rsidR="00EF7265" w:rsidRPr="004637B8" w:rsidRDefault="00EF7265" w:rsidP="0015133A">
            <w:pPr>
              <w:tabs>
                <w:tab w:val="left" w:pos="720"/>
              </w:tabs>
              <w:autoSpaceDE w:val="0"/>
              <w:autoSpaceDN w:val="0"/>
              <w:adjustRightInd w:val="0"/>
              <w:rPr>
                <w:rFonts w:ascii="Arial" w:hAnsi="Arial" w:cs="Arial"/>
              </w:rPr>
            </w:pPr>
          </w:p>
          <w:p w14:paraId="3FDE989E" w14:textId="77777777" w:rsidR="00EF7265" w:rsidRPr="004637B8" w:rsidRDefault="00EF7265" w:rsidP="0015133A">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5991A9CF" w14:textId="77777777" w:rsidR="00EF7265" w:rsidRPr="004637B8" w:rsidRDefault="00EF7265" w:rsidP="0015133A">
            <w:pPr>
              <w:tabs>
                <w:tab w:val="left" w:pos="720"/>
              </w:tabs>
              <w:autoSpaceDE w:val="0"/>
              <w:autoSpaceDN w:val="0"/>
              <w:adjustRightInd w:val="0"/>
              <w:rPr>
                <w:rFonts w:ascii="Arial" w:hAnsi="Arial" w:cs="Arial"/>
              </w:rPr>
            </w:pPr>
            <w:r w:rsidRPr="004637B8">
              <w:rPr>
                <w:rFonts w:ascii="Arial" w:hAnsi="Arial" w:cs="Arial"/>
              </w:rPr>
              <w:t>(Appendix 2).</w:t>
            </w:r>
          </w:p>
          <w:p w14:paraId="442C3DD2" w14:textId="5215806F" w:rsidR="00EF7265" w:rsidRDefault="00EF7265" w:rsidP="0015133A">
            <w:pPr>
              <w:rPr>
                <w:rFonts w:ascii="Arial" w:hAnsi="Arial" w:cs="Arial"/>
              </w:rPr>
            </w:pPr>
            <w:r w:rsidRPr="004637B8">
              <w:rPr>
                <w:rFonts w:ascii="Arial" w:hAnsi="Arial" w:cs="Arial"/>
              </w:rPr>
              <w:t xml:space="preserve">Refer to the Safety Health and Welfare at Work Act (Construction) Regulations 2013. </w:t>
            </w:r>
          </w:p>
          <w:p w14:paraId="7D038D98" w14:textId="77777777" w:rsidR="003F42B5" w:rsidRDefault="003F42B5" w:rsidP="003F42B5">
            <w:pPr>
              <w:spacing w:line="276" w:lineRule="auto"/>
              <w:rPr>
                <w:rFonts w:ascii="Arial" w:hAnsi="Arial" w:cs="Arial"/>
              </w:rPr>
            </w:pPr>
          </w:p>
          <w:p w14:paraId="0BA525ED" w14:textId="55D59009" w:rsidR="003F42B5" w:rsidRPr="003F42B5" w:rsidRDefault="003F42B5" w:rsidP="003F42B5">
            <w:pPr>
              <w:spacing w:line="276" w:lineRule="auto"/>
              <w:rPr>
                <w:rFonts w:ascii="Arial" w:hAnsi="Arial" w:cs="Arial"/>
                <w:snapToGrid w:val="0"/>
                <w:lang w:val="en"/>
              </w:rPr>
            </w:pPr>
            <w:r w:rsidRPr="003F42B5">
              <w:rPr>
                <w:rFonts w:ascii="Arial" w:hAnsi="Arial" w:cs="Arial"/>
                <w:snapToGrid w:val="0"/>
                <w:lang w:val="en-US"/>
              </w:rPr>
              <w:t>All excavators to comply with</w:t>
            </w:r>
            <w:r w:rsidRPr="003F42B5">
              <w:rPr>
                <w:rFonts w:ascii="Arial" w:hAnsi="Arial" w:cs="Arial"/>
                <w:lang w:val="en-US"/>
              </w:rPr>
              <w:t xml:space="preserve"> </w:t>
            </w:r>
            <w:r w:rsidRPr="003F42B5">
              <w:rPr>
                <w:rFonts w:ascii="Arial" w:hAnsi="Arial" w:cs="Arial"/>
                <w:snapToGrid w:val="0"/>
                <w:lang w:val="en"/>
              </w:rPr>
              <w:t>European standard EN 474-1: 2013 which explicitly rules out the use of semi –automatic quick hitches.</w:t>
            </w:r>
          </w:p>
          <w:p w14:paraId="704C7009" w14:textId="77777777" w:rsidR="00EF7265" w:rsidRPr="004637B8" w:rsidRDefault="00EF7265" w:rsidP="00EE15E5">
            <w:pPr>
              <w:pStyle w:val="List"/>
              <w:widowControl/>
              <w:ind w:left="720"/>
              <w:rPr>
                <w:rFonts w:ascii="Arial" w:hAnsi="Arial" w:cs="Arial"/>
                <w:caps/>
                <w:sz w:val="22"/>
                <w:szCs w:val="22"/>
              </w:rPr>
            </w:pPr>
          </w:p>
        </w:tc>
      </w:tr>
      <w:tr w:rsidR="00EF7265" w:rsidRPr="004637B8" w14:paraId="65992D0B" w14:textId="77777777" w:rsidTr="008A20B7">
        <w:tc>
          <w:tcPr>
            <w:tcW w:w="468" w:type="dxa"/>
          </w:tcPr>
          <w:p w14:paraId="3AB25F1E" w14:textId="77777777" w:rsidR="00EF7265" w:rsidRPr="004637B8" w:rsidRDefault="00EF7265" w:rsidP="009C6147">
            <w:pPr>
              <w:numPr>
                <w:ilvl w:val="0"/>
                <w:numId w:val="12"/>
              </w:numPr>
              <w:rPr>
                <w:rFonts w:ascii="Arial" w:hAnsi="Arial" w:cs="Arial"/>
                <w:b/>
                <w:sz w:val="24"/>
                <w:szCs w:val="24"/>
              </w:rPr>
            </w:pPr>
          </w:p>
        </w:tc>
        <w:tc>
          <w:tcPr>
            <w:tcW w:w="2880" w:type="dxa"/>
          </w:tcPr>
          <w:p w14:paraId="67F7CCF9" w14:textId="77777777" w:rsidR="00EF7265" w:rsidRPr="004637B8" w:rsidRDefault="00EF7265" w:rsidP="0015133A">
            <w:pPr>
              <w:rPr>
                <w:rFonts w:ascii="Arial" w:hAnsi="Arial" w:cs="Arial"/>
                <w:sz w:val="24"/>
                <w:szCs w:val="24"/>
              </w:rPr>
            </w:pPr>
            <w:r w:rsidRPr="004637B8">
              <w:rPr>
                <w:rFonts w:ascii="Arial" w:hAnsi="Arial" w:cs="Arial"/>
                <w:b/>
                <w:sz w:val="24"/>
                <w:szCs w:val="24"/>
              </w:rPr>
              <w:t xml:space="preserve">Objects falling from a height </w:t>
            </w:r>
            <w:r w:rsidRPr="004637B8">
              <w:rPr>
                <w:rFonts w:ascii="Arial" w:hAnsi="Arial" w:cs="Arial"/>
                <w:sz w:val="24"/>
                <w:szCs w:val="24"/>
              </w:rPr>
              <w:t>e.g. debris falling from plant/machinery</w:t>
            </w:r>
          </w:p>
          <w:p w14:paraId="287F6CD0" w14:textId="77777777" w:rsidR="00EF7265" w:rsidRPr="004637B8" w:rsidRDefault="00EF7265" w:rsidP="0015133A">
            <w:pPr>
              <w:rPr>
                <w:rFonts w:ascii="Arial" w:hAnsi="Arial" w:cs="Arial"/>
                <w:b/>
                <w:sz w:val="24"/>
                <w:szCs w:val="24"/>
              </w:rPr>
            </w:pPr>
          </w:p>
        </w:tc>
        <w:tc>
          <w:tcPr>
            <w:tcW w:w="3780" w:type="dxa"/>
          </w:tcPr>
          <w:p w14:paraId="3B7E20CF" w14:textId="77777777" w:rsidR="00EF7265" w:rsidRPr="004637B8" w:rsidRDefault="00EF7265" w:rsidP="0015133A">
            <w:pPr>
              <w:rPr>
                <w:rFonts w:ascii="Arial" w:hAnsi="Arial" w:cs="Arial"/>
                <w:sz w:val="24"/>
                <w:szCs w:val="24"/>
              </w:rPr>
            </w:pPr>
            <w:r w:rsidRPr="004637B8">
              <w:rPr>
                <w:rFonts w:ascii="Arial" w:hAnsi="Arial" w:cs="Arial"/>
                <w:sz w:val="24"/>
                <w:szCs w:val="24"/>
              </w:rPr>
              <w:t xml:space="preserve">Branches from trees </w:t>
            </w:r>
          </w:p>
          <w:p w14:paraId="70BD7658" w14:textId="77777777" w:rsidR="00EF7265" w:rsidRPr="004637B8" w:rsidRDefault="00EF7265" w:rsidP="0015133A">
            <w:pPr>
              <w:rPr>
                <w:rFonts w:ascii="Arial" w:hAnsi="Arial" w:cs="Arial"/>
                <w:color w:val="FF0000"/>
                <w:sz w:val="24"/>
                <w:szCs w:val="24"/>
              </w:rPr>
            </w:pPr>
            <w:r w:rsidRPr="004637B8">
              <w:rPr>
                <w:rFonts w:ascii="Arial" w:hAnsi="Arial" w:cs="Arial"/>
                <w:sz w:val="24"/>
                <w:szCs w:val="24"/>
              </w:rPr>
              <w:t>Material falling from lorries</w:t>
            </w:r>
          </w:p>
        </w:tc>
        <w:tc>
          <w:tcPr>
            <w:tcW w:w="4887" w:type="dxa"/>
          </w:tcPr>
          <w:p w14:paraId="2F72034F" w14:textId="77777777" w:rsidR="00EF7265" w:rsidRPr="004637B8" w:rsidRDefault="00EF7265" w:rsidP="0015133A">
            <w:pPr>
              <w:tabs>
                <w:tab w:val="left" w:pos="720"/>
              </w:tabs>
              <w:autoSpaceDE w:val="0"/>
              <w:autoSpaceDN w:val="0"/>
              <w:adjustRightInd w:val="0"/>
              <w:rPr>
                <w:rFonts w:ascii="Arial" w:hAnsi="Arial" w:cs="Arial"/>
              </w:rPr>
            </w:pPr>
          </w:p>
          <w:p w14:paraId="43F5B28F" w14:textId="77777777" w:rsidR="00EF7265" w:rsidRPr="004637B8" w:rsidRDefault="00EF7265" w:rsidP="0015133A">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43CFEF04" w14:textId="77777777" w:rsidR="00EF7265" w:rsidRPr="004637B8" w:rsidRDefault="00EF7265" w:rsidP="0015133A">
            <w:pPr>
              <w:tabs>
                <w:tab w:val="left" w:pos="720"/>
              </w:tabs>
              <w:autoSpaceDE w:val="0"/>
              <w:autoSpaceDN w:val="0"/>
              <w:adjustRightInd w:val="0"/>
              <w:rPr>
                <w:rFonts w:ascii="Arial" w:hAnsi="Arial" w:cs="Arial"/>
              </w:rPr>
            </w:pPr>
            <w:r w:rsidRPr="004637B8">
              <w:rPr>
                <w:rFonts w:ascii="Arial" w:hAnsi="Arial" w:cs="Arial"/>
              </w:rPr>
              <w:t>(Appendix 2).</w:t>
            </w:r>
          </w:p>
          <w:p w14:paraId="1B1148D8" w14:textId="77777777" w:rsidR="00EF7265" w:rsidRPr="004637B8" w:rsidRDefault="00EF7265" w:rsidP="0015133A">
            <w:pPr>
              <w:rPr>
                <w:rFonts w:ascii="Arial" w:hAnsi="Arial" w:cs="Arial"/>
              </w:rPr>
            </w:pPr>
            <w:r w:rsidRPr="004637B8">
              <w:rPr>
                <w:rFonts w:ascii="Arial" w:hAnsi="Arial" w:cs="Arial"/>
              </w:rPr>
              <w:t xml:space="preserve">Refer to the Safety Health and Welfare at Work Act (Construction) Regulations 2013. </w:t>
            </w:r>
          </w:p>
          <w:p w14:paraId="01243886" w14:textId="77777777" w:rsidR="00EF7265" w:rsidRPr="004637B8" w:rsidRDefault="00EF7265" w:rsidP="00EE15E5">
            <w:pPr>
              <w:pStyle w:val="List"/>
              <w:widowControl/>
              <w:ind w:left="720"/>
              <w:rPr>
                <w:rFonts w:ascii="Arial" w:hAnsi="Arial" w:cs="Arial"/>
                <w:sz w:val="22"/>
                <w:szCs w:val="22"/>
              </w:rPr>
            </w:pPr>
          </w:p>
        </w:tc>
      </w:tr>
      <w:tr w:rsidR="00EF7265" w:rsidRPr="004637B8" w14:paraId="2C8C0273" w14:textId="77777777" w:rsidTr="008A20B7">
        <w:tc>
          <w:tcPr>
            <w:tcW w:w="468" w:type="dxa"/>
          </w:tcPr>
          <w:p w14:paraId="4061D9F6" w14:textId="77777777" w:rsidR="00EF7265" w:rsidRPr="004637B8" w:rsidRDefault="00EF7265" w:rsidP="009C6147">
            <w:pPr>
              <w:numPr>
                <w:ilvl w:val="0"/>
                <w:numId w:val="12"/>
              </w:numPr>
              <w:rPr>
                <w:rFonts w:ascii="Arial" w:hAnsi="Arial" w:cs="Arial"/>
                <w:b/>
                <w:sz w:val="24"/>
                <w:szCs w:val="24"/>
              </w:rPr>
            </w:pPr>
          </w:p>
        </w:tc>
        <w:tc>
          <w:tcPr>
            <w:tcW w:w="2880" w:type="dxa"/>
          </w:tcPr>
          <w:p w14:paraId="04F384F1" w14:textId="77777777" w:rsidR="00EF7265" w:rsidRPr="004637B8" w:rsidRDefault="00EF7265" w:rsidP="0015133A">
            <w:pPr>
              <w:rPr>
                <w:rFonts w:ascii="Arial" w:hAnsi="Arial" w:cs="Arial"/>
                <w:b/>
                <w:sz w:val="24"/>
                <w:szCs w:val="24"/>
              </w:rPr>
            </w:pPr>
            <w:r w:rsidRPr="004637B8">
              <w:rPr>
                <w:rFonts w:ascii="Arial" w:hAnsi="Arial" w:cs="Arial"/>
                <w:b/>
                <w:sz w:val="24"/>
                <w:szCs w:val="24"/>
              </w:rPr>
              <w:t>Control of Noise or Vibration</w:t>
            </w:r>
          </w:p>
        </w:tc>
        <w:tc>
          <w:tcPr>
            <w:tcW w:w="3780" w:type="dxa"/>
          </w:tcPr>
          <w:p w14:paraId="0D3FCB79" w14:textId="77777777" w:rsidR="00EF7265" w:rsidRPr="004637B8" w:rsidRDefault="00EF7265" w:rsidP="0015133A">
            <w:pPr>
              <w:rPr>
                <w:rFonts w:ascii="Arial" w:hAnsi="Arial" w:cs="Arial"/>
                <w:sz w:val="24"/>
                <w:szCs w:val="24"/>
              </w:rPr>
            </w:pPr>
            <w:r w:rsidRPr="004637B8">
              <w:rPr>
                <w:rFonts w:ascii="Arial" w:hAnsi="Arial" w:cs="Arial"/>
                <w:sz w:val="24"/>
                <w:szCs w:val="24"/>
              </w:rPr>
              <w:t>Loss of hearing</w:t>
            </w:r>
          </w:p>
        </w:tc>
        <w:tc>
          <w:tcPr>
            <w:tcW w:w="4887" w:type="dxa"/>
          </w:tcPr>
          <w:p w14:paraId="636DA417" w14:textId="77777777" w:rsidR="00EF7265" w:rsidRPr="004637B8" w:rsidRDefault="00EF7265" w:rsidP="0015133A">
            <w:pPr>
              <w:tabs>
                <w:tab w:val="left" w:pos="720"/>
              </w:tabs>
              <w:autoSpaceDE w:val="0"/>
              <w:autoSpaceDN w:val="0"/>
              <w:adjustRightInd w:val="0"/>
              <w:rPr>
                <w:rFonts w:ascii="Arial" w:hAnsi="Arial" w:cs="Arial"/>
              </w:rPr>
            </w:pPr>
          </w:p>
          <w:p w14:paraId="003CFCF9" w14:textId="77777777" w:rsidR="00EF7265" w:rsidRPr="004637B8" w:rsidRDefault="00EF7265" w:rsidP="0015133A">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3EC17E2D" w14:textId="77777777" w:rsidR="00EF7265" w:rsidRPr="004637B8" w:rsidRDefault="00EF7265" w:rsidP="0015133A">
            <w:pPr>
              <w:tabs>
                <w:tab w:val="left" w:pos="720"/>
              </w:tabs>
              <w:autoSpaceDE w:val="0"/>
              <w:autoSpaceDN w:val="0"/>
              <w:adjustRightInd w:val="0"/>
              <w:rPr>
                <w:rFonts w:ascii="Arial" w:hAnsi="Arial" w:cs="Arial"/>
              </w:rPr>
            </w:pPr>
            <w:r w:rsidRPr="004637B8">
              <w:rPr>
                <w:rFonts w:ascii="Arial" w:hAnsi="Arial" w:cs="Arial"/>
              </w:rPr>
              <w:t>(Appendix 2).</w:t>
            </w:r>
          </w:p>
          <w:p w14:paraId="20125426" w14:textId="77777777" w:rsidR="00EF7265" w:rsidRPr="004637B8" w:rsidRDefault="00EF7265" w:rsidP="0015133A">
            <w:pPr>
              <w:rPr>
                <w:rFonts w:ascii="Arial" w:hAnsi="Arial" w:cs="Arial"/>
              </w:rPr>
            </w:pPr>
            <w:r w:rsidRPr="004637B8">
              <w:rPr>
                <w:rFonts w:ascii="Arial" w:hAnsi="Arial" w:cs="Arial"/>
              </w:rPr>
              <w:t xml:space="preserve">Refer to the Safety Health and Welfare at Work Act (Construction) Regulations 2013. </w:t>
            </w:r>
          </w:p>
          <w:p w14:paraId="7A3308D2" w14:textId="77777777" w:rsidR="00EF7265" w:rsidRPr="004637B8" w:rsidRDefault="00EF7265" w:rsidP="0015133A">
            <w:pPr>
              <w:pStyle w:val="List"/>
              <w:tabs>
                <w:tab w:val="left" w:pos="3402"/>
              </w:tabs>
              <w:rPr>
                <w:rFonts w:ascii="Arial" w:hAnsi="Arial" w:cs="Arial"/>
                <w:sz w:val="20"/>
              </w:rPr>
            </w:pPr>
          </w:p>
          <w:p w14:paraId="12E66A63" w14:textId="77777777" w:rsidR="00EF7265" w:rsidRPr="004637B8" w:rsidRDefault="00EF7265" w:rsidP="00EE15E5">
            <w:pPr>
              <w:pStyle w:val="List"/>
              <w:widowControl/>
              <w:ind w:left="720"/>
              <w:rPr>
                <w:rFonts w:ascii="Arial" w:hAnsi="Arial" w:cs="Arial"/>
                <w:caps/>
                <w:sz w:val="22"/>
                <w:szCs w:val="22"/>
              </w:rPr>
            </w:pPr>
            <w:r w:rsidRPr="004637B8">
              <w:rPr>
                <w:rFonts w:ascii="Arial" w:hAnsi="Arial" w:cs="Arial"/>
                <w:caps/>
                <w:sz w:val="22"/>
                <w:szCs w:val="22"/>
              </w:rPr>
              <w:t xml:space="preserve"> </w:t>
            </w:r>
          </w:p>
        </w:tc>
      </w:tr>
      <w:tr w:rsidR="00963261" w:rsidRPr="004637B8" w14:paraId="53848563" w14:textId="77777777" w:rsidTr="008A20B7">
        <w:tc>
          <w:tcPr>
            <w:tcW w:w="468" w:type="dxa"/>
          </w:tcPr>
          <w:p w14:paraId="1246CF3F" w14:textId="77777777" w:rsidR="00963261" w:rsidRPr="004637B8" w:rsidRDefault="00963261" w:rsidP="009C6147">
            <w:pPr>
              <w:numPr>
                <w:ilvl w:val="0"/>
                <w:numId w:val="12"/>
              </w:numPr>
              <w:rPr>
                <w:rFonts w:ascii="Arial" w:hAnsi="Arial" w:cs="Arial"/>
                <w:b/>
                <w:sz w:val="24"/>
                <w:szCs w:val="24"/>
              </w:rPr>
            </w:pPr>
          </w:p>
        </w:tc>
        <w:tc>
          <w:tcPr>
            <w:tcW w:w="2880" w:type="dxa"/>
          </w:tcPr>
          <w:p w14:paraId="418952B8" w14:textId="77777777" w:rsidR="00963261" w:rsidRPr="004637B8" w:rsidRDefault="00963261" w:rsidP="0015133A">
            <w:pPr>
              <w:rPr>
                <w:rFonts w:ascii="Arial" w:hAnsi="Arial" w:cs="Arial"/>
                <w:b/>
                <w:sz w:val="24"/>
                <w:szCs w:val="24"/>
              </w:rPr>
            </w:pPr>
            <w:r w:rsidRPr="004637B8">
              <w:rPr>
                <w:rFonts w:ascii="Arial" w:hAnsi="Arial" w:cs="Arial"/>
                <w:b/>
                <w:sz w:val="24"/>
                <w:szCs w:val="24"/>
              </w:rPr>
              <w:t>Control of Unauthorised Access to Works</w:t>
            </w:r>
          </w:p>
        </w:tc>
        <w:tc>
          <w:tcPr>
            <w:tcW w:w="3780" w:type="dxa"/>
          </w:tcPr>
          <w:p w14:paraId="4C37247A" w14:textId="77777777" w:rsidR="00963261" w:rsidRPr="004637B8" w:rsidRDefault="00963261" w:rsidP="0015133A">
            <w:pPr>
              <w:rPr>
                <w:rFonts w:ascii="Arial" w:hAnsi="Arial" w:cs="Arial"/>
                <w:sz w:val="24"/>
                <w:szCs w:val="24"/>
              </w:rPr>
            </w:pPr>
            <w:r w:rsidRPr="004637B8">
              <w:rPr>
                <w:rFonts w:ascii="Arial" w:hAnsi="Arial" w:cs="Arial"/>
                <w:sz w:val="24"/>
                <w:szCs w:val="24"/>
              </w:rPr>
              <w:t>INJURIES TO CHILDREN ESPECIALLY.</w:t>
            </w:r>
            <w:r w:rsidRPr="004637B8">
              <w:rPr>
                <w:sz w:val="22"/>
              </w:rPr>
              <w:t xml:space="preserve"> </w:t>
            </w:r>
            <w:r w:rsidRPr="004637B8">
              <w:tab/>
            </w:r>
          </w:p>
        </w:tc>
        <w:tc>
          <w:tcPr>
            <w:tcW w:w="4887" w:type="dxa"/>
          </w:tcPr>
          <w:p w14:paraId="7A7F28AB" w14:textId="77777777" w:rsidR="00963261" w:rsidRPr="004637B8" w:rsidRDefault="00963261" w:rsidP="0015133A">
            <w:pPr>
              <w:tabs>
                <w:tab w:val="left" w:pos="720"/>
              </w:tabs>
              <w:autoSpaceDE w:val="0"/>
              <w:autoSpaceDN w:val="0"/>
              <w:adjustRightInd w:val="0"/>
              <w:rPr>
                <w:rFonts w:ascii="Arial" w:hAnsi="Arial" w:cs="Arial"/>
              </w:rPr>
            </w:pPr>
          </w:p>
          <w:p w14:paraId="7B482BD7" w14:textId="77777777" w:rsidR="00963261" w:rsidRPr="004637B8" w:rsidRDefault="00963261" w:rsidP="0015133A">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1AC6E3E6" w14:textId="77777777" w:rsidR="00963261" w:rsidRPr="004637B8" w:rsidRDefault="00963261" w:rsidP="0015133A">
            <w:pPr>
              <w:tabs>
                <w:tab w:val="left" w:pos="720"/>
              </w:tabs>
              <w:autoSpaceDE w:val="0"/>
              <w:autoSpaceDN w:val="0"/>
              <w:adjustRightInd w:val="0"/>
              <w:rPr>
                <w:rFonts w:ascii="Arial" w:hAnsi="Arial" w:cs="Arial"/>
              </w:rPr>
            </w:pPr>
            <w:r w:rsidRPr="004637B8">
              <w:rPr>
                <w:rFonts w:ascii="Arial" w:hAnsi="Arial" w:cs="Arial"/>
              </w:rPr>
              <w:t>(Appendix 2).</w:t>
            </w:r>
          </w:p>
          <w:p w14:paraId="5B21ADB8" w14:textId="77777777" w:rsidR="00963261" w:rsidRPr="004637B8" w:rsidRDefault="00963261" w:rsidP="0015133A">
            <w:pPr>
              <w:rPr>
                <w:rFonts w:ascii="Arial" w:hAnsi="Arial" w:cs="Arial"/>
              </w:rPr>
            </w:pPr>
            <w:r w:rsidRPr="004637B8">
              <w:rPr>
                <w:rFonts w:ascii="Arial" w:hAnsi="Arial" w:cs="Arial"/>
              </w:rPr>
              <w:t xml:space="preserve">Refer to the Safety Health and Welfare at Work Act (Construction) Regulations 2013. </w:t>
            </w:r>
          </w:p>
          <w:p w14:paraId="36124A67" w14:textId="77777777" w:rsidR="00963261" w:rsidRPr="004637B8" w:rsidRDefault="00963261" w:rsidP="0015133A">
            <w:pPr>
              <w:pStyle w:val="List"/>
              <w:tabs>
                <w:tab w:val="left" w:pos="3402"/>
              </w:tabs>
              <w:rPr>
                <w:rFonts w:ascii="Arial" w:hAnsi="Arial" w:cs="Arial"/>
                <w:sz w:val="20"/>
              </w:rPr>
            </w:pPr>
          </w:p>
          <w:p w14:paraId="76BD3418" w14:textId="77777777" w:rsidR="00963261" w:rsidRPr="004637B8" w:rsidRDefault="00963261" w:rsidP="00EE15E5">
            <w:pPr>
              <w:pStyle w:val="List"/>
              <w:widowControl/>
              <w:ind w:left="714"/>
              <w:rPr>
                <w:rFonts w:ascii="Arial" w:hAnsi="Arial" w:cs="Arial"/>
                <w:caps/>
                <w:sz w:val="20"/>
              </w:rPr>
            </w:pPr>
          </w:p>
        </w:tc>
      </w:tr>
      <w:tr w:rsidR="000D13D2" w:rsidRPr="004637B8" w14:paraId="0E58D555" w14:textId="77777777" w:rsidTr="008A20B7">
        <w:tc>
          <w:tcPr>
            <w:tcW w:w="468" w:type="dxa"/>
          </w:tcPr>
          <w:p w14:paraId="1DFE0CCB" w14:textId="77777777" w:rsidR="000D13D2" w:rsidRPr="004637B8" w:rsidRDefault="000D13D2" w:rsidP="0001017B">
            <w:pPr>
              <w:ind w:hanging="142"/>
              <w:rPr>
                <w:rFonts w:ascii="Arial" w:hAnsi="Arial" w:cs="Arial"/>
                <w:b/>
                <w:sz w:val="24"/>
                <w:szCs w:val="24"/>
              </w:rPr>
            </w:pPr>
            <w:r w:rsidRPr="004637B8">
              <w:rPr>
                <w:rFonts w:ascii="Arial" w:hAnsi="Arial" w:cs="Arial"/>
                <w:b/>
                <w:sz w:val="24"/>
                <w:szCs w:val="24"/>
              </w:rPr>
              <w:t>1</w:t>
            </w:r>
            <w:r w:rsidR="0001017B">
              <w:rPr>
                <w:rFonts w:ascii="Arial" w:hAnsi="Arial" w:cs="Arial"/>
                <w:b/>
                <w:sz w:val="24"/>
                <w:szCs w:val="24"/>
              </w:rPr>
              <w:t>0</w:t>
            </w:r>
            <w:r w:rsidRPr="004637B8">
              <w:rPr>
                <w:rFonts w:ascii="Arial" w:hAnsi="Arial" w:cs="Arial"/>
                <w:b/>
                <w:sz w:val="24"/>
                <w:szCs w:val="24"/>
              </w:rPr>
              <w:t>.</w:t>
            </w:r>
          </w:p>
        </w:tc>
        <w:tc>
          <w:tcPr>
            <w:tcW w:w="2880" w:type="dxa"/>
          </w:tcPr>
          <w:p w14:paraId="363D9BD1" w14:textId="77777777" w:rsidR="000D13D2" w:rsidRPr="004637B8" w:rsidRDefault="000D13D2" w:rsidP="00442229">
            <w:pPr>
              <w:rPr>
                <w:rFonts w:ascii="Arial" w:hAnsi="Arial" w:cs="Arial"/>
                <w:b/>
                <w:sz w:val="24"/>
                <w:szCs w:val="24"/>
              </w:rPr>
            </w:pPr>
            <w:r w:rsidRPr="004637B8">
              <w:rPr>
                <w:rFonts w:ascii="Arial" w:hAnsi="Arial" w:cs="Arial"/>
                <w:b/>
                <w:sz w:val="24"/>
                <w:szCs w:val="24"/>
              </w:rPr>
              <w:t>Cutting and breaking of existing road surface</w:t>
            </w:r>
          </w:p>
        </w:tc>
        <w:tc>
          <w:tcPr>
            <w:tcW w:w="3780" w:type="dxa"/>
          </w:tcPr>
          <w:p w14:paraId="748F731F" w14:textId="77777777" w:rsidR="000D13D2" w:rsidRPr="004637B8" w:rsidRDefault="000D13D2" w:rsidP="00442229">
            <w:pPr>
              <w:rPr>
                <w:rFonts w:ascii="Arial" w:hAnsi="Arial" w:cs="Arial"/>
                <w:sz w:val="24"/>
                <w:szCs w:val="24"/>
              </w:rPr>
            </w:pPr>
            <w:r w:rsidRPr="004637B8">
              <w:rPr>
                <w:rFonts w:ascii="Arial" w:hAnsi="Arial" w:cs="Arial"/>
                <w:sz w:val="24"/>
                <w:szCs w:val="24"/>
              </w:rPr>
              <w:t>CONTACT WITH FLYING DEBRIS / DUST / VIBRATION INJURY.</w:t>
            </w:r>
          </w:p>
        </w:tc>
        <w:tc>
          <w:tcPr>
            <w:tcW w:w="4887" w:type="dxa"/>
          </w:tcPr>
          <w:p w14:paraId="3E405011" w14:textId="77777777" w:rsidR="000D13D2" w:rsidRPr="004637B8" w:rsidRDefault="000D13D2" w:rsidP="00442229">
            <w:pPr>
              <w:tabs>
                <w:tab w:val="left" w:pos="720"/>
              </w:tabs>
              <w:autoSpaceDE w:val="0"/>
              <w:autoSpaceDN w:val="0"/>
              <w:adjustRightInd w:val="0"/>
              <w:rPr>
                <w:rFonts w:ascii="Arial" w:hAnsi="Arial" w:cs="Arial"/>
              </w:rPr>
            </w:pPr>
          </w:p>
          <w:p w14:paraId="444C73EB" w14:textId="77777777" w:rsidR="000D13D2" w:rsidRPr="004637B8" w:rsidRDefault="000D13D2" w:rsidP="00442229">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4407CCBF" w14:textId="77777777" w:rsidR="000D13D2" w:rsidRPr="004637B8" w:rsidRDefault="000D13D2" w:rsidP="00442229">
            <w:pPr>
              <w:tabs>
                <w:tab w:val="left" w:pos="720"/>
              </w:tabs>
              <w:autoSpaceDE w:val="0"/>
              <w:autoSpaceDN w:val="0"/>
              <w:adjustRightInd w:val="0"/>
              <w:rPr>
                <w:rFonts w:ascii="Arial" w:hAnsi="Arial" w:cs="Arial"/>
              </w:rPr>
            </w:pPr>
            <w:r w:rsidRPr="004637B8">
              <w:rPr>
                <w:rFonts w:ascii="Arial" w:hAnsi="Arial" w:cs="Arial"/>
              </w:rPr>
              <w:t>Appendix 2).</w:t>
            </w:r>
          </w:p>
          <w:p w14:paraId="7A469513" w14:textId="77777777" w:rsidR="000D13D2" w:rsidRPr="004637B8" w:rsidRDefault="000D13D2" w:rsidP="00442229">
            <w:pPr>
              <w:rPr>
                <w:rFonts w:ascii="Arial" w:hAnsi="Arial" w:cs="Arial"/>
              </w:rPr>
            </w:pPr>
            <w:r w:rsidRPr="004637B8">
              <w:rPr>
                <w:rFonts w:ascii="Arial" w:hAnsi="Arial" w:cs="Arial"/>
              </w:rPr>
              <w:t xml:space="preserve">Refer to the Safety Health and Welfare at Work Act (Construction) Regulations 2013. </w:t>
            </w:r>
          </w:p>
          <w:p w14:paraId="00D1E401" w14:textId="77777777" w:rsidR="000D13D2" w:rsidRPr="004637B8" w:rsidRDefault="000D13D2" w:rsidP="00442229">
            <w:pPr>
              <w:rPr>
                <w:rFonts w:ascii="Arial" w:hAnsi="Arial" w:cs="Arial"/>
              </w:rPr>
            </w:pPr>
          </w:p>
          <w:p w14:paraId="0F24B5A3" w14:textId="77777777" w:rsidR="000D13D2" w:rsidRPr="004637B8" w:rsidRDefault="000D13D2" w:rsidP="00EE15E5">
            <w:pPr>
              <w:pStyle w:val="List"/>
              <w:widowControl/>
              <w:ind w:left="720"/>
              <w:rPr>
                <w:rFonts w:ascii="Arial" w:hAnsi="Arial" w:cs="Arial"/>
                <w:caps/>
                <w:sz w:val="20"/>
              </w:rPr>
            </w:pPr>
          </w:p>
        </w:tc>
      </w:tr>
      <w:tr w:rsidR="000D13D2" w:rsidRPr="004637B8" w14:paraId="786BE9B8" w14:textId="77777777" w:rsidTr="008A20B7">
        <w:tc>
          <w:tcPr>
            <w:tcW w:w="468" w:type="dxa"/>
          </w:tcPr>
          <w:p w14:paraId="00FCD5D1" w14:textId="77777777" w:rsidR="000D13D2" w:rsidRPr="004637B8" w:rsidRDefault="000D13D2" w:rsidP="0001017B">
            <w:pPr>
              <w:ind w:hanging="142"/>
              <w:rPr>
                <w:rFonts w:ascii="Arial" w:hAnsi="Arial" w:cs="Arial"/>
                <w:b/>
                <w:sz w:val="24"/>
                <w:szCs w:val="24"/>
              </w:rPr>
            </w:pPr>
            <w:r w:rsidRPr="004637B8">
              <w:rPr>
                <w:rFonts w:ascii="Arial" w:hAnsi="Arial" w:cs="Arial"/>
                <w:b/>
                <w:sz w:val="24"/>
                <w:szCs w:val="24"/>
              </w:rPr>
              <w:t>1</w:t>
            </w:r>
            <w:r w:rsidR="0001017B">
              <w:rPr>
                <w:rFonts w:ascii="Arial" w:hAnsi="Arial" w:cs="Arial"/>
                <w:b/>
                <w:sz w:val="24"/>
                <w:szCs w:val="24"/>
              </w:rPr>
              <w:t>1</w:t>
            </w:r>
            <w:r w:rsidRPr="004637B8">
              <w:rPr>
                <w:rFonts w:ascii="Arial" w:hAnsi="Arial" w:cs="Arial"/>
                <w:b/>
                <w:sz w:val="24"/>
                <w:szCs w:val="24"/>
              </w:rPr>
              <w:t>.</w:t>
            </w:r>
          </w:p>
        </w:tc>
        <w:tc>
          <w:tcPr>
            <w:tcW w:w="2880" w:type="dxa"/>
          </w:tcPr>
          <w:p w14:paraId="7EA36A08" w14:textId="77777777" w:rsidR="000D13D2" w:rsidRPr="004637B8" w:rsidRDefault="000D13D2" w:rsidP="00442229">
            <w:pPr>
              <w:rPr>
                <w:rFonts w:ascii="Arial" w:hAnsi="Arial" w:cs="Arial"/>
                <w:b/>
                <w:sz w:val="24"/>
                <w:szCs w:val="24"/>
              </w:rPr>
            </w:pPr>
            <w:r w:rsidRPr="004637B8">
              <w:rPr>
                <w:rFonts w:ascii="Arial" w:hAnsi="Arial" w:cs="Arial"/>
                <w:b/>
                <w:sz w:val="24"/>
                <w:szCs w:val="24"/>
              </w:rPr>
              <w:t>Presence of physical barriers</w:t>
            </w:r>
          </w:p>
          <w:p w14:paraId="5E27B8D1" w14:textId="77777777" w:rsidR="000D13D2" w:rsidRPr="004637B8" w:rsidRDefault="000D13D2" w:rsidP="00442229">
            <w:pPr>
              <w:rPr>
                <w:rFonts w:ascii="Arial" w:hAnsi="Arial" w:cs="Arial"/>
                <w:b/>
                <w:sz w:val="24"/>
                <w:szCs w:val="24"/>
              </w:rPr>
            </w:pPr>
          </w:p>
        </w:tc>
        <w:tc>
          <w:tcPr>
            <w:tcW w:w="3780" w:type="dxa"/>
          </w:tcPr>
          <w:p w14:paraId="34EA19F2" w14:textId="77777777" w:rsidR="000D13D2" w:rsidRPr="004637B8" w:rsidRDefault="000D13D2" w:rsidP="00442229">
            <w:pPr>
              <w:rPr>
                <w:rFonts w:ascii="Arial" w:hAnsi="Arial" w:cs="Arial"/>
                <w:sz w:val="24"/>
                <w:szCs w:val="24"/>
              </w:rPr>
            </w:pPr>
            <w:r w:rsidRPr="004637B8">
              <w:rPr>
                <w:rFonts w:ascii="Arial" w:hAnsi="Arial" w:cs="Arial"/>
                <w:sz w:val="24"/>
                <w:szCs w:val="24"/>
              </w:rPr>
              <w:t>COLLISION WITH POLES/ TREES/ RESTRICTED MOVEMENT.</w:t>
            </w:r>
          </w:p>
        </w:tc>
        <w:tc>
          <w:tcPr>
            <w:tcW w:w="4887" w:type="dxa"/>
          </w:tcPr>
          <w:p w14:paraId="13F22199" w14:textId="77777777" w:rsidR="000D13D2" w:rsidRPr="004637B8" w:rsidRDefault="000D13D2" w:rsidP="00442229">
            <w:pPr>
              <w:tabs>
                <w:tab w:val="left" w:pos="720"/>
              </w:tabs>
              <w:autoSpaceDE w:val="0"/>
              <w:autoSpaceDN w:val="0"/>
              <w:adjustRightInd w:val="0"/>
              <w:rPr>
                <w:rFonts w:ascii="Arial" w:hAnsi="Arial" w:cs="Arial"/>
              </w:rPr>
            </w:pPr>
          </w:p>
          <w:p w14:paraId="4AFFA567" w14:textId="77777777" w:rsidR="000D13D2" w:rsidRPr="004637B8" w:rsidRDefault="000D13D2" w:rsidP="00442229">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4C792A72" w14:textId="77777777" w:rsidR="000D13D2" w:rsidRPr="004637B8" w:rsidRDefault="000D13D2" w:rsidP="00442229">
            <w:pPr>
              <w:tabs>
                <w:tab w:val="left" w:pos="720"/>
              </w:tabs>
              <w:autoSpaceDE w:val="0"/>
              <w:autoSpaceDN w:val="0"/>
              <w:adjustRightInd w:val="0"/>
              <w:rPr>
                <w:rFonts w:ascii="Arial" w:hAnsi="Arial" w:cs="Arial"/>
              </w:rPr>
            </w:pPr>
            <w:r w:rsidRPr="004637B8">
              <w:rPr>
                <w:rFonts w:ascii="Arial" w:hAnsi="Arial" w:cs="Arial"/>
              </w:rPr>
              <w:t>(Appendix 2).</w:t>
            </w:r>
          </w:p>
          <w:p w14:paraId="5F5E42EF" w14:textId="77777777" w:rsidR="000D13D2" w:rsidRPr="004637B8" w:rsidRDefault="000D13D2" w:rsidP="00442229">
            <w:pPr>
              <w:rPr>
                <w:rFonts w:ascii="Arial" w:hAnsi="Arial" w:cs="Arial"/>
              </w:rPr>
            </w:pPr>
            <w:r w:rsidRPr="004637B8">
              <w:rPr>
                <w:rFonts w:ascii="Arial" w:hAnsi="Arial" w:cs="Arial"/>
              </w:rPr>
              <w:t xml:space="preserve">Refer to the Safety Health and Welfare at Work Act (Construction) Regulations 2013. </w:t>
            </w:r>
          </w:p>
          <w:p w14:paraId="3E3ABDC4" w14:textId="77777777" w:rsidR="000D13D2" w:rsidRPr="004637B8" w:rsidRDefault="000D13D2" w:rsidP="00442229">
            <w:pPr>
              <w:pStyle w:val="List"/>
              <w:tabs>
                <w:tab w:val="left" w:pos="3402"/>
              </w:tabs>
              <w:rPr>
                <w:rFonts w:ascii="Arial" w:hAnsi="Arial" w:cs="Arial"/>
                <w:sz w:val="20"/>
              </w:rPr>
            </w:pPr>
          </w:p>
          <w:p w14:paraId="6E8ED41A" w14:textId="77777777" w:rsidR="00442229" w:rsidRPr="004637B8" w:rsidRDefault="00442229" w:rsidP="00EE15E5">
            <w:pPr>
              <w:pStyle w:val="List"/>
              <w:ind w:left="720"/>
              <w:rPr>
                <w:rFonts w:ascii="Arial" w:hAnsi="Arial" w:cs="Arial"/>
                <w:caps/>
                <w:sz w:val="22"/>
                <w:szCs w:val="22"/>
              </w:rPr>
            </w:pPr>
          </w:p>
        </w:tc>
      </w:tr>
      <w:tr w:rsidR="00442229" w:rsidRPr="004637B8" w14:paraId="67E54D2C" w14:textId="77777777" w:rsidTr="008A20B7">
        <w:tc>
          <w:tcPr>
            <w:tcW w:w="468" w:type="dxa"/>
          </w:tcPr>
          <w:p w14:paraId="5EF236D8" w14:textId="77777777" w:rsidR="00442229" w:rsidRPr="004637B8" w:rsidRDefault="00442229" w:rsidP="0001017B">
            <w:pPr>
              <w:ind w:hanging="142"/>
              <w:rPr>
                <w:rFonts w:ascii="Arial" w:hAnsi="Arial" w:cs="Arial"/>
                <w:b/>
                <w:sz w:val="24"/>
                <w:szCs w:val="24"/>
              </w:rPr>
            </w:pPr>
            <w:r w:rsidRPr="004637B8">
              <w:rPr>
                <w:rFonts w:ascii="Arial" w:hAnsi="Arial" w:cs="Arial"/>
                <w:b/>
                <w:sz w:val="24"/>
                <w:szCs w:val="24"/>
              </w:rPr>
              <w:lastRenderedPageBreak/>
              <w:t>1</w:t>
            </w:r>
            <w:r w:rsidR="0001017B">
              <w:rPr>
                <w:rFonts w:ascii="Arial" w:hAnsi="Arial" w:cs="Arial"/>
                <w:b/>
                <w:sz w:val="24"/>
                <w:szCs w:val="24"/>
              </w:rPr>
              <w:t>2</w:t>
            </w:r>
            <w:r w:rsidRPr="004637B8">
              <w:rPr>
                <w:rFonts w:ascii="Arial" w:hAnsi="Arial" w:cs="Arial"/>
                <w:b/>
                <w:sz w:val="24"/>
                <w:szCs w:val="24"/>
              </w:rPr>
              <w:t>.</w:t>
            </w:r>
          </w:p>
        </w:tc>
        <w:tc>
          <w:tcPr>
            <w:tcW w:w="2880" w:type="dxa"/>
          </w:tcPr>
          <w:p w14:paraId="0D2EF82E" w14:textId="77777777" w:rsidR="00442229" w:rsidRPr="004637B8" w:rsidRDefault="00442229" w:rsidP="00442229">
            <w:pPr>
              <w:rPr>
                <w:rFonts w:ascii="Arial" w:hAnsi="Arial" w:cs="Arial"/>
                <w:b/>
                <w:sz w:val="24"/>
                <w:szCs w:val="24"/>
              </w:rPr>
            </w:pPr>
            <w:r w:rsidRPr="004637B8">
              <w:rPr>
                <w:rFonts w:ascii="Arial" w:hAnsi="Arial" w:cs="Arial"/>
                <w:b/>
                <w:sz w:val="24"/>
                <w:szCs w:val="24"/>
              </w:rPr>
              <w:t>Presence of containers of fuel for plant and machinery</w:t>
            </w:r>
          </w:p>
          <w:p w14:paraId="5DF3ABEA" w14:textId="77777777" w:rsidR="00442229" w:rsidRPr="004637B8" w:rsidRDefault="00442229" w:rsidP="00442229">
            <w:pPr>
              <w:rPr>
                <w:rFonts w:ascii="Arial" w:hAnsi="Arial" w:cs="Arial"/>
                <w:b/>
                <w:sz w:val="24"/>
                <w:szCs w:val="24"/>
              </w:rPr>
            </w:pPr>
          </w:p>
        </w:tc>
        <w:tc>
          <w:tcPr>
            <w:tcW w:w="3780" w:type="dxa"/>
          </w:tcPr>
          <w:p w14:paraId="68171A7B" w14:textId="77777777" w:rsidR="00442229" w:rsidRPr="004637B8" w:rsidRDefault="00442229" w:rsidP="00442229">
            <w:pPr>
              <w:rPr>
                <w:rFonts w:ascii="Arial" w:hAnsi="Arial" w:cs="Arial"/>
                <w:sz w:val="24"/>
                <w:szCs w:val="24"/>
              </w:rPr>
            </w:pPr>
            <w:r w:rsidRPr="004637B8">
              <w:rPr>
                <w:rFonts w:ascii="Arial" w:hAnsi="Arial" w:cs="Arial"/>
                <w:sz w:val="24"/>
                <w:szCs w:val="24"/>
              </w:rPr>
              <w:t>Explosion.</w:t>
            </w:r>
          </w:p>
        </w:tc>
        <w:tc>
          <w:tcPr>
            <w:tcW w:w="4887" w:type="dxa"/>
          </w:tcPr>
          <w:p w14:paraId="595FBECB" w14:textId="77777777" w:rsidR="00442229" w:rsidRPr="004637B8" w:rsidRDefault="00442229" w:rsidP="00442229">
            <w:pPr>
              <w:tabs>
                <w:tab w:val="left" w:pos="720"/>
              </w:tabs>
              <w:autoSpaceDE w:val="0"/>
              <w:autoSpaceDN w:val="0"/>
              <w:adjustRightInd w:val="0"/>
              <w:rPr>
                <w:rFonts w:ascii="Arial" w:hAnsi="Arial" w:cs="Arial"/>
              </w:rPr>
            </w:pPr>
          </w:p>
          <w:p w14:paraId="492750FB" w14:textId="77777777" w:rsidR="00442229" w:rsidRPr="004637B8" w:rsidRDefault="00442229" w:rsidP="00442229">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045A81DB" w14:textId="77777777" w:rsidR="00442229" w:rsidRPr="004637B8" w:rsidRDefault="00442229" w:rsidP="00442229">
            <w:pPr>
              <w:tabs>
                <w:tab w:val="left" w:pos="720"/>
              </w:tabs>
              <w:autoSpaceDE w:val="0"/>
              <w:autoSpaceDN w:val="0"/>
              <w:adjustRightInd w:val="0"/>
              <w:rPr>
                <w:rFonts w:ascii="Arial" w:hAnsi="Arial" w:cs="Arial"/>
              </w:rPr>
            </w:pPr>
            <w:r w:rsidRPr="004637B8">
              <w:rPr>
                <w:rFonts w:ascii="Arial" w:hAnsi="Arial" w:cs="Arial"/>
              </w:rPr>
              <w:t>(Appendix 2).</w:t>
            </w:r>
          </w:p>
          <w:p w14:paraId="1F346BC7" w14:textId="77777777" w:rsidR="00442229" w:rsidRPr="004637B8" w:rsidRDefault="00442229" w:rsidP="00442229">
            <w:pPr>
              <w:rPr>
                <w:rFonts w:ascii="Arial" w:hAnsi="Arial" w:cs="Arial"/>
              </w:rPr>
            </w:pPr>
            <w:r w:rsidRPr="004637B8">
              <w:rPr>
                <w:rFonts w:ascii="Arial" w:hAnsi="Arial" w:cs="Arial"/>
              </w:rPr>
              <w:t xml:space="preserve">Refer to the Safety Health and Welfare at Work Act (Construction) Regulations 2013. </w:t>
            </w:r>
          </w:p>
          <w:p w14:paraId="39177421" w14:textId="77777777" w:rsidR="00442229" w:rsidRPr="004637B8" w:rsidRDefault="00442229" w:rsidP="00442229">
            <w:pPr>
              <w:rPr>
                <w:rFonts w:ascii="Arial" w:hAnsi="Arial" w:cs="Arial"/>
              </w:rPr>
            </w:pPr>
            <w:r w:rsidRPr="004637B8">
              <w:rPr>
                <w:rFonts w:ascii="Arial" w:hAnsi="Arial" w:cs="Arial"/>
              </w:rPr>
              <w:t>Safety, Health and Welfare at Work Act</w:t>
            </w:r>
          </w:p>
          <w:p w14:paraId="53CEF0BA" w14:textId="0E2253AB" w:rsidR="00442229" w:rsidRPr="004637B8" w:rsidRDefault="00442229" w:rsidP="00442229">
            <w:pPr>
              <w:rPr>
                <w:rFonts w:ascii="Arial" w:hAnsi="Arial" w:cs="Arial"/>
              </w:rPr>
            </w:pPr>
            <w:r w:rsidRPr="004637B8">
              <w:rPr>
                <w:rFonts w:ascii="Arial" w:hAnsi="Arial" w:cs="Arial"/>
              </w:rPr>
              <w:t>(Chemical Agents ) Regulations.</w:t>
            </w:r>
          </w:p>
          <w:p w14:paraId="44F5E823" w14:textId="77777777" w:rsidR="00442229" w:rsidRPr="004637B8" w:rsidRDefault="00442229" w:rsidP="00442229">
            <w:pPr>
              <w:pStyle w:val="List"/>
              <w:rPr>
                <w:rFonts w:ascii="Arial" w:hAnsi="Arial" w:cs="Arial"/>
                <w:caps/>
                <w:sz w:val="20"/>
              </w:rPr>
            </w:pPr>
          </w:p>
          <w:p w14:paraId="28D75504" w14:textId="77777777" w:rsidR="00442229" w:rsidRPr="004637B8" w:rsidRDefault="00442229" w:rsidP="00442229">
            <w:pPr>
              <w:pStyle w:val="List"/>
              <w:ind w:left="720"/>
              <w:rPr>
                <w:rFonts w:ascii="Arial" w:hAnsi="Arial" w:cs="Arial"/>
                <w:caps/>
                <w:sz w:val="20"/>
              </w:rPr>
            </w:pPr>
          </w:p>
        </w:tc>
      </w:tr>
      <w:tr w:rsidR="005B0486" w:rsidRPr="004637B8" w14:paraId="671DE41B" w14:textId="77777777" w:rsidTr="008A20B7">
        <w:tc>
          <w:tcPr>
            <w:tcW w:w="468" w:type="dxa"/>
          </w:tcPr>
          <w:p w14:paraId="62CE7F34" w14:textId="77777777" w:rsidR="005B0486" w:rsidRPr="004637B8" w:rsidRDefault="005B0486" w:rsidP="0001017B">
            <w:pPr>
              <w:ind w:hanging="142"/>
              <w:rPr>
                <w:rFonts w:ascii="Arial" w:hAnsi="Arial" w:cs="Arial"/>
                <w:b/>
                <w:sz w:val="24"/>
                <w:szCs w:val="24"/>
              </w:rPr>
            </w:pPr>
            <w:r w:rsidRPr="004637B8">
              <w:rPr>
                <w:rFonts w:ascii="Arial" w:hAnsi="Arial" w:cs="Arial"/>
                <w:b/>
                <w:sz w:val="24"/>
                <w:szCs w:val="24"/>
              </w:rPr>
              <w:t>1</w:t>
            </w:r>
            <w:r w:rsidR="0001017B">
              <w:rPr>
                <w:rFonts w:ascii="Arial" w:hAnsi="Arial" w:cs="Arial"/>
                <w:b/>
                <w:sz w:val="24"/>
                <w:szCs w:val="24"/>
              </w:rPr>
              <w:t>3</w:t>
            </w:r>
            <w:r w:rsidRPr="004637B8">
              <w:rPr>
                <w:rFonts w:ascii="Arial" w:hAnsi="Arial" w:cs="Arial"/>
                <w:b/>
                <w:sz w:val="24"/>
                <w:szCs w:val="24"/>
              </w:rPr>
              <w:t>.</w:t>
            </w:r>
          </w:p>
        </w:tc>
        <w:tc>
          <w:tcPr>
            <w:tcW w:w="2880" w:type="dxa"/>
          </w:tcPr>
          <w:p w14:paraId="26F2CF26" w14:textId="77777777" w:rsidR="005B0486" w:rsidRPr="004637B8" w:rsidRDefault="005B0486" w:rsidP="00C41E63">
            <w:pPr>
              <w:rPr>
                <w:rFonts w:ascii="Arial" w:hAnsi="Arial" w:cs="Arial"/>
                <w:b/>
                <w:sz w:val="24"/>
                <w:szCs w:val="24"/>
              </w:rPr>
            </w:pPr>
            <w:r w:rsidRPr="004637B8">
              <w:rPr>
                <w:rFonts w:ascii="Arial" w:hAnsi="Arial" w:cs="Arial"/>
                <w:b/>
                <w:sz w:val="24"/>
                <w:szCs w:val="24"/>
              </w:rPr>
              <w:t>Hot bitumen/macadam &amp; high friction surfacing materials</w:t>
            </w:r>
          </w:p>
        </w:tc>
        <w:tc>
          <w:tcPr>
            <w:tcW w:w="3780" w:type="dxa"/>
          </w:tcPr>
          <w:p w14:paraId="4C01B5CD" w14:textId="77777777" w:rsidR="005B0486" w:rsidRPr="004637B8" w:rsidRDefault="005B0486" w:rsidP="00C41E63">
            <w:pPr>
              <w:rPr>
                <w:rFonts w:ascii="Arial" w:hAnsi="Arial" w:cs="Arial"/>
                <w:sz w:val="24"/>
                <w:szCs w:val="24"/>
              </w:rPr>
            </w:pPr>
            <w:r w:rsidRPr="004637B8">
              <w:rPr>
                <w:rFonts w:ascii="Arial" w:hAnsi="Arial" w:cs="Arial"/>
                <w:sz w:val="24"/>
                <w:szCs w:val="24"/>
              </w:rPr>
              <w:t>Explosion, burns and splashes</w:t>
            </w:r>
          </w:p>
        </w:tc>
        <w:tc>
          <w:tcPr>
            <w:tcW w:w="4887" w:type="dxa"/>
          </w:tcPr>
          <w:p w14:paraId="78A860DF" w14:textId="77777777" w:rsidR="005B0486" w:rsidRPr="004637B8" w:rsidRDefault="005B0486" w:rsidP="00C41E63">
            <w:pPr>
              <w:tabs>
                <w:tab w:val="left" w:pos="720"/>
              </w:tabs>
              <w:autoSpaceDE w:val="0"/>
              <w:autoSpaceDN w:val="0"/>
              <w:adjustRightInd w:val="0"/>
              <w:rPr>
                <w:rFonts w:ascii="Arial" w:hAnsi="Arial" w:cs="Arial"/>
              </w:rPr>
            </w:pPr>
          </w:p>
          <w:p w14:paraId="6E993E53" w14:textId="77777777" w:rsidR="005B0486" w:rsidRPr="004637B8" w:rsidRDefault="005B0486" w:rsidP="00C41E63">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07F8E4FA" w14:textId="77777777" w:rsidR="005B0486" w:rsidRPr="004637B8" w:rsidRDefault="005B0486" w:rsidP="00C41E63">
            <w:pPr>
              <w:tabs>
                <w:tab w:val="left" w:pos="720"/>
              </w:tabs>
              <w:autoSpaceDE w:val="0"/>
              <w:autoSpaceDN w:val="0"/>
              <w:adjustRightInd w:val="0"/>
              <w:rPr>
                <w:rFonts w:ascii="Arial" w:hAnsi="Arial" w:cs="Arial"/>
              </w:rPr>
            </w:pPr>
            <w:r w:rsidRPr="004637B8">
              <w:rPr>
                <w:rFonts w:ascii="Arial" w:hAnsi="Arial" w:cs="Arial"/>
              </w:rPr>
              <w:t>(Appendix 2).</w:t>
            </w:r>
          </w:p>
          <w:p w14:paraId="7274F0CE" w14:textId="77777777" w:rsidR="005B0486" w:rsidRPr="004637B8" w:rsidRDefault="005B0486" w:rsidP="00C41E63">
            <w:pPr>
              <w:rPr>
                <w:rFonts w:ascii="Arial" w:hAnsi="Arial" w:cs="Arial"/>
              </w:rPr>
            </w:pPr>
            <w:r w:rsidRPr="004637B8">
              <w:rPr>
                <w:rFonts w:ascii="Arial" w:hAnsi="Arial" w:cs="Arial"/>
              </w:rPr>
              <w:t xml:space="preserve">Refer to the Safety Health and Welfare at Work Act (Construction) Regulations 2013. </w:t>
            </w:r>
          </w:p>
          <w:p w14:paraId="0B471290" w14:textId="77777777" w:rsidR="005B0486" w:rsidRPr="004637B8" w:rsidRDefault="005B0486" w:rsidP="00C41E63">
            <w:pPr>
              <w:rPr>
                <w:rFonts w:ascii="Arial" w:hAnsi="Arial" w:cs="Arial"/>
              </w:rPr>
            </w:pPr>
          </w:p>
          <w:p w14:paraId="409FDE60" w14:textId="07E39701" w:rsidR="005B0486" w:rsidRPr="004637B8" w:rsidRDefault="005B0486" w:rsidP="00C41E63">
            <w:pPr>
              <w:rPr>
                <w:rFonts w:ascii="Arial" w:hAnsi="Arial" w:cs="Arial"/>
              </w:rPr>
            </w:pPr>
            <w:r w:rsidRPr="004637B8">
              <w:rPr>
                <w:rFonts w:ascii="Arial" w:hAnsi="Arial" w:cs="Arial"/>
              </w:rPr>
              <w:t>Safety, Health and Welfare at Work Act (Chemical Agents) Regulations.</w:t>
            </w:r>
          </w:p>
          <w:p w14:paraId="5022EE54" w14:textId="77777777" w:rsidR="005B0486" w:rsidRPr="004637B8" w:rsidRDefault="005B0486" w:rsidP="00EE15E5">
            <w:pPr>
              <w:pStyle w:val="List"/>
              <w:ind w:left="720"/>
              <w:rPr>
                <w:rFonts w:ascii="Arial" w:hAnsi="Arial" w:cs="Arial"/>
                <w:sz w:val="22"/>
                <w:szCs w:val="22"/>
              </w:rPr>
            </w:pPr>
          </w:p>
        </w:tc>
      </w:tr>
      <w:tr w:rsidR="005B0486" w:rsidRPr="004637B8" w14:paraId="6C63BEEF" w14:textId="77777777" w:rsidTr="008A20B7">
        <w:tc>
          <w:tcPr>
            <w:tcW w:w="468" w:type="dxa"/>
          </w:tcPr>
          <w:p w14:paraId="00C4C69D" w14:textId="77777777" w:rsidR="005B0486" w:rsidRPr="004637B8" w:rsidRDefault="005B0486" w:rsidP="0001017B">
            <w:pPr>
              <w:ind w:left="-142"/>
              <w:rPr>
                <w:rFonts w:ascii="Arial" w:hAnsi="Arial" w:cs="Arial"/>
                <w:b/>
                <w:sz w:val="24"/>
                <w:szCs w:val="24"/>
              </w:rPr>
            </w:pPr>
            <w:r w:rsidRPr="004637B8">
              <w:rPr>
                <w:rFonts w:ascii="Arial" w:hAnsi="Arial" w:cs="Arial"/>
                <w:b/>
                <w:sz w:val="24"/>
                <w:szCs w:val="24"/>
              </w:rPr>
              <w:t xml:space="preserve"> 1</w:t>
            </w:r>
            <w:r w:rsidR="0001017B">
              <w:rPr>
                <w:rFonts w:ascii="Arial" w:hAnsi="Arial" w:cs="Arial"/>
                <w:b/>
                <w:sz w:val="24"/>
                <w:szCs w:val="24"/>
              </w:rPr>
              <w:t>4</w:t>
            </w:r>
          </w:p>
        </w:tc>
        <w:tc>
          <w:tcPr>
            <w:tcW w:w="2880" w:type="dxa"/>
          </w:tcPr>
          <w:p w14:paraId="1804309B" w14:textId="77777777" w:rsidR="005B0486" w:rsidRPr="004637B8" w:rsidRDefault="005B0486" w:rsidP="008A20B7">
            <w:pPr>
              <w:rPr>
                <w:rFonts w:ascii="Arial" w:hAnsi="Arial" w:cs="Arial"/>
                <w:b/>
                <w:sz w:val="24"/>
                <w:szCs w:val="24"/>
              </w:rPr>
            </w:pPr>
            <w:r w:rsidRPr="004637B8">
              <w:rPr>
                <w:rFonts w:ascii="Arial" w:hAnsi="Arial" w:cs="Arial"/>
                <w:b/>
                <w:sz w:val="24"/>
                <w:szCs w:val="24"/>
              </w:rPr>
              <w:t>Removing tree/hedges</w:t>
            </w:r>
          </w:p>
        </w:tc>
        <w:tc>
          <w:tcPr>
            <w:tcW w:w="3780" w:type="dxa"/>
          </w:tcPr>
          <w:p w14:paraId="73C96D4B" w14:textId="77777777" w:rsidR="005B0486" w:rsidRPr="004637B8" w:rsidRDefault="005B0486" w:rsidP="008A20B7">
            <w:pPr>
              <w:rPr>
                <w:rFonts w:ascii="Arial" w:hAnsi="Arial" w:cs="Arial"/>
                <w:sz w:val="24"/>
                <w:szCs w:val="24"/>
              </w:rPr>
            </w:pPr>
            <w:r w:rsidRPr="004637B8">
              <w:rPr>
                <w:rFonts w:ascii="Arial" w:hAnsi="Arial" w:cs="Arial"/>
                <w:sz w:val="24"/>
                <w:szCs w:val="24"/>
              </w:rPr>
              <w:t>Tree</w:t>
            </w:r>
            <w:r w:rsidR="00C41E63" w:rsidRPr="004637B8">
              <w:rPr>
                <w:rFonts w:ascii="Arial" w:hAnsi="Arial" w:cs="Arial"/>
                <w:sz w:val="24"/>
                <w:szCs w:val="24"/>
              </w:rPr>
              <w:t xml:space="preserve"> or branch</w:t>
            </w:r>
            <w:r w:rsidRPr="004637B8">
              <w:rPr>
                <w:rFonts w:ascii="Arial" w:hAnsi="Arial" w:cs="Arial"/>
                <w:sz w:val="24"/>
                <w:szCs w:val="24"/>
              </w:rPr>
              <w:t xml:space="preserve"> falling on someone</w:t>
            </w:r>
          </w:p>
        </w:tc>
        <w:tc>
          <w:tcPr>
            <w:tcW w:w="4887" w:type="dxa"/>
          </w:tcPr>
          <w:p w14:paraId="1172CA6D" w14:textId="77777777" w:rsidR="00C41E63" w:rsidRPr="004637B8" w:rsidRDefault="00C41E63" w:rsidP="000058C9">
            <w:pPr>
              <w:tabs>
                <w:tab w:val="left" w:pos="720"/>
              </w:tabs>
              <w:autoSpaceDE w:val="0"/>
              <w:autoSpaceDN w:val="0"/>
              <w:adjustRightInd w:val="0"/>
              <w:rPr>
                <w:rFonts w:ascii="Arial" w:hAnsi="Arial" w:cs="Arial"/>
              </w:rPr>
            </w:pPr>
          </w:p>
          <w:p w14:paraId="7BCC7051" w14:textId="77777777" w:rsidR="005B0486" w:rsidRPr="004637B8" w:rsidRDefault="005B0486" w:rsidP="000058C9">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6CFDC085" w14:textId="77777777" w:rsidR="005B0486" w:rsidRPr="004637B8" w:rsidRDefault="005B0486" w:rsidP="000058C9">
            <w:pPr>
              <w:tabs>
                <w:tab w:val="left" w:pos="720"/>
              </w:tabs>
              <w:autoSpaceDE w:val="0"/>
              <w:autoSpaceDN w:val="0"/>
              <w:adjustRightInd w:val="0"/>
              <w:rPr>
                <w:rFonts w:ascii="Arial" w:hAnsi="Arial" w:cs="Arial"/>
              </w:rPr>
            </w:pPr>
            <w:r w:rsidRPr="004637B8">
              <w:rPr>
                <w:rFonts w:ascii="Arial" w:hAnsi="Arial" w:cs="Arial"/>
              </w:rPr>
              <w:t>(Appendix 2).</w:t>
            </w:r>
          </w:p>
          <w:p w14:paraId="5DCF9A23" w14:textId="77777777" w:rsidR="005B0486" w:rsidRPr="004637B8" w:rsidRDefault="005B0486" w:rsidP="000058C9">
            <w:pPr>
              <w:tabs>
                <w:tab w:val="left" w:pos="720"/>
              </w:tabs>
              <w:autoSpaceDE w:val="0"/>
              <w:autoSpaceDN w:val="0"/>
              <w:adjustRightInd w:val="0"/>
              <w:rPr>
                <w:rFonts w:ascii="Arial" w:hAnsi="Arial" w:cs="Arial"/>
              </w:rPr>
            </w:pPr>
            <w:r w:rsidRPr="004637B8">
              <w:rPr>
                <w:rFonts w:ascii="Arial" w:hAnsi="Arial" w:cs="Arial"/>
              </w:rPr>
              <w:t>Refer to the Safety Health and Welfare at Work Act (Construction) Regulations 2013.</w:t>
            </w:r>
          </w:p>
          <w:p w14:paraId="0059193E" w14:textId="77777777" w:rsidR="005B0486" w:rsidRPr="004637B8" w:rsidRDefault="005B0486" w:rsidP="000058C9">
            <w:pPr>
              <w:tabs>
                <w:tab w:val="left" w:pos="720"/>
              </w:tabs>
              <w:autoSpaceDE w:val="0"/>
              <w:autoSpaceDN w:val="0"/>
              <w:adjustRightInd w:val="0"/>
              <w:rPr>
                <w:rFonts w:ascii="Arial" w:hAnsi="Arial" w:cs="Arial"/>
              </w:rPr>
            </w:pPr>
          </w:p>
          <w:p w14:paraId="752A21E8" w14:textId="77777777" w:rsidR="005B0486" w:rsidRPr="004637B8" w:rsidRDefault="005B0486" w:rsidP="00EE15E5">
            <w:pPr>
              <w:pStyle w:val="List"/>
              <w:ind w:left="720"/>
              <w:rPr>
                <w:rFonts w:ascii="Arial" w:hAnsi="Arial" w:cs="Arial"/>
                <w:caps/>
                <w:sz w:val="22"/>
                <w:szCs w:val="22"/>
              </w:rPr>
            </w:pPr>
          </w:p>
        </w:tc>
      </w:tr>
      <w:tr w:rsidR="005B0486" w:rsidRPr="004637B8" w14:paraId="44F131F6" w14:textId="77777777" w:rsidTr="008A20B7">
        <w:tc>
          <w:tcPr>
            <w:tcW w:w="468" w:type="dxa"/>
          </w:tcPr>
          <w:p w14:paraId="49A0D694" w14:textId="77777777" w:rsidR="005B0486" w:rsidRPr="004637B8" w:rsidRDefault="005B0486" w:rsidP="0001017B">
            <w:pPr>
              <w:ind w:left="-142"/>
              <w:rPr>
                <w:rFonts w:ascii="Arial" w:hAnsi="Arial" w:cs="Arial"/>
                <w:b/>
                <w:sz w:val="24"/>
                <w:szCs w:val="24"/>
              </w:rPr>
            </w:pPr>
            <w:r w:rsidRPr="004637B8">
              <w:rPr>
                <w:rFonts w:ascii="Arial" w:hAnsi="Arial" w:cs="Arial"/>
                <w:b/>
                <w:sz w:val="24"/>
                <w:szCs w:val="24"/>
              </w:rPr>
              <w:t xml:space="preserve"> 1</w:t>
            </w:r>
            <w:r w:rsidR="0001017B">
              <w:rPr>
                <w:rFonts w:ascii="Arial" w:hAnsi="Arial" w:cs="Arial"/>
                <w:b/>
                <w:sz w:val="24"/>
                <w:szCs w:val="24"/>
              </w:rPr>
              <w:t>5</w:t>
            </w:r>
          </w:p>
        </w:tc>
        <w:tc>
          <w:tcPr>
            <w:tcW w:w="2880" w:type="dxa"/>
          </w:tcPr>
          <w:p w14:paraId="3A54BA11" w14:textId="77777777" w:rsidR="005B0486" w:rsidRPr="004637B8" w:rsidRDefault="005B0486" w:rsidP="008A20B7">
            <w:pPr>
              <w:rPr>
                <w:rFonts w:ascii="Arial" w:hAnsi="Arial" w:cs="Arial"/>
                <w:b/>
                <w:sz w:val="24"/>
                <w:szCs w:val="24"/>
              </w:rPr>
            </w:pPr>
            <w:r w:rsidRPr="004637B8">
              <w:rPr>
                <w:rFonts w:ascii="Arial" w:hAnsi="Arial" w:cs="Arial"/>
                <w:b/>
                <w:sz w:val="24"/>
                <w:szCs w:val="24"/>
              </w:rPr>
              <w:t>Presence of Agricultural Activities</w:t>
            </w:r>
          </w:p>
        </w:tc>
        <w:tc>
          <w:tcPr>
            <w:tcW w:w="3780" w:type="dxa"/>
          </w:tcPr>
          <w:p w14:paraId="5F72F0E5" w14:textId="77777777" w:rsidR="005B0486" w:rsidRPr="004637B8" w:rsidRDefault="005B0486" w:rsidP="008A20B7">
            <w:pPr>
              <w:rPr>
                <w:rFonts w:ascii="Arial" w:hAnsi="Arial" w:cs="Arial"/>
                <w:sz w:val="24"/>
                <w:szCs w:val="24"/>
              </w:rPr>
            </w:pPr>
            <w:r w:rsidRPr="004637B8">
              <w:rPr>
                <w:rFonts w:ascii="Arial" w:hAnsi="Arial" w:cs="Arial"/>
                <w:sz w:val="24"/>
                <w:szCs w:val="24"/>
              </w:rPr>
              <w:t xml:space="preserve">Injury by animals and escape </w:t>
            </w:r>
            <w:r w:rsidR="00C41E63" w:rsidRPr="004637B8">
              <w:rPr>
                <w:rFonts w:ascii="Arial" w:hAnsi="Arial" w:cs="Arial"/>
                <w:sz w:val="24"/>
                <w:szCs w:val="24"/>
              </w:rPr>
              <w:t>of animals onto road or works area</w:t>
            </w:r>
          </w:p>
        </w:tc>
        <w:tc>
          <w:tcPr>
            <w:tcW w:w="4887" w:type="dxa"/>
          </w:tcPr>
          <w:p w14:paraId="57906F69" w14:textId="77777777" w:rsidR="00C41E63" w:rsidRPr="004637B8" w:rsidRDefault="00C41E63" w:rsidP="000058C9">
            <w:pPr>
              <w:tabs>
                <w:tab w:val="left" w:pos="720"/>
              </w:tabs>
              <w:autoSpaceDE w:val="0"/>
              <w:autoSpaceDN w:val="0"/>
              <w:adjustRightInd w:val="0"/>
              <w:rPr>
                <w:rFonts w:ascii="Arial" w:hAnsi="Arial" w:cs="Arial"/>
              </w:rPr>
            </w:pPr>
          </w:p>
          <w:p w14:paraId="5B0EF066" w14:textId="77777777" w:rsidR="005B0486" w:rsidRPr="004637B8" w:rsidRDefault="005B0486" w:rsidP="000058C9">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6729706A" w14:textId="77777777" w:rsidR="005B0486" w:rsidRPr="004637B8" w:rsidRDefault="005B0486" w:rsidP="000058C9">
            <w:pPr>
              <w:tabs>
                <w:tab w:val="left" w:pos="720"/>
              </w:tabs>
              <w:autoSpaceDE w:val="0"/>
              <w:autoSpaceDN w:val="0"/>
              <w:adjustRightInd w:val="0"/>
              <w:rPr>
                <w:rFonts w:ascii="Arial" w:hAnsi="Arial" w:cs="Arial"/>
              </w:rPr>
            </w:pPr>
            <w:r w:rsidRPr="004637B8">
              <w:rPr>
                <w:rFonts w:ascii="Arial" w:hAnsi="Arial" w:cs="Arial"/>
              </w:rPr>
              <w:t>(Appendix 2).</w:t>
            </w:r>
          </w:p>
          <w:p w14:paraId="3BCA79E9" w14:textId="77777777" w:rsidR="005B0486" w:rsidRPr="004637B8" w:rsidRDefault="005B0486" w:rsidP="000058C9">
            <w:pPr>
              <w:tabs>
                <w:tab w:val="left" w:pos="720"/>
              </w:tabs>
              <w:autoSpaceDE w:val="0"/>
              <w:autoSpaceDN w:val="0"/>
              <w:adjustRightInd w:val="0"/>
              <w:rPr>
                <w:rFonts w:ascii="Arial" w:hAnsi="Arial" w:cs="Arial"/>
              </w:rPr>
            </w:pPr>
            <w:r w:rsidRPr="004637B8">
              <w:rPr>
                <w:rFonts w:ascii="Arial" w:hAnsi="Arial" w:cs="Arial"/>
              </w:rPr>
              <w:t>Refer to the Safety Health and Welfare at Work Act (Construction) Regulations 2013.</w:t>
            </w:r>
          </w:p>
          <w:p w14:paraId="61B3AC98" w14:textId="77777777" w:rsidR="005B0486" w:rsidRPr="004637B8" w:rsidRDefault="005B0486" w:rsidP="00EE15E5">
            <w:pPr>
              <w:pStyle w:val="List"/>
              <w:widowControl/>
              <w:ind w:left="720"/>
              <w:rPr>
                <w:rFonts w:ascii="Arial" w:hAnsi="Arial" w:cs="Arial"/>
                <w:caps/>
                <w:sz w:val="22"/>
                <w:szCs w:val="22"/>
              </w:rPr>
            </w:pPr>
          </w:p>
        </w:tc>
      </w:tr>
      <w:tr w:rsidR="00C41E63" w:rsidRPr="004637B8" w14:paraId="2341DD98" w14:textId="77777777" w:rsidTr="008A20B7">
        <w:tc>
          <w:tcPr>
            <w:tcW w:w="468" w:type="dxa"/>
          </w:tcPr>
          <w:p w14:paraId="74169609" w14:textId="77777777" w:rsidR="00C41E63" w:rsidRPr="004637B8" w:rsidRDefault="00C41E63" w:rsidP="0001017B">
            <w:pPr>
              <w:ind w:left="-142"/>
              <w:rPr>
                <w:rFonts w:ascii="Arial" w:hAnsi="Arial" w:cs="Arial"/>
                <w:b/>
                <w:sz w:val="24"/>
                <w:szCs w:val="24"/>
              </w:rPr>
            </w:pPr>
            <w:r w:rsidRPr="004637B8">
              <w:rPr>
                <w:rFonts w:ascii="Arial" w:hAnsi="Arial" w:cs="Arial"/>
                <w:b/>
                <w:sz w:val="24"/>
                <w:szCs w:val="24"/>
              </w:rPr>
              <w:t>1</w:t>
            </w:r>
            <w:r w:rsidR="0001017B">
              <w:rPr>
                <w:rFonts w:ascii="Arial" w:hAnsi="Arial" w:cs="Arial"/>
                <w:b/>
                <w:sz w:val="24"/>
                <w:szCs w:val="24"/>
              </w:rPr>
              <w:t>6</w:t>
            </w:r>
          </w:p>
        </w:tc>
        <w:tc>
          <w:tcPr>
            <w:tcW w:w="2880" w:type="dxa"/>
          </w:tcPr>
          <w:p w14:paraId="2186D826" w14:textId="77777777" w:rsidR="00C41E63" w:rsidRPr="0042430A" w:rsidRDefault="00C41E63" w:rsidP="008A20B7">
            <w:pPr>
              <w:rPr>
                <w:rFonts w:ascii="Arial" w:hAnsi="Arial" w:cs="Arial"/>
                <w:b/>
                <w:sz w:val="24"/>
                <w:szCs w:val="24"/>
                <w:highlight w:val="yellow"/>
              </w:rPr>
            </w:pPr>
            <w:r w:rsidRPr="00193EB8">
              <w:rPr>
                <w:rFonts w:ascii="Arial" w:hAnsi="Arial" w:cs="Arial"/>
                <w:b/>
                <w:sz w:val="24"/>
                <w:szCs w:val="24"/>
              </w:rPr>
              <w:t>Presence of elevated areas</w:t>
            </w:r>
          </w:p>
        </w:tc>
        <w:tc>
          <w:tcPr>
            <w:tcW w:w="3780" w:type="dxa"/>
          </w:tcPr>
          <w:p w14:paraId="4D1EED77" w14:textId="77777777" w:rsidR="00C41E63" w:rsidRPr="004637B8" w:rsidRDefault="00C41E63" w:rsidP="008A20B7">
            <w:pPr>
              <w:rPr>
                <w:rFonts w:ascii="Arial" w:hAnsi="Arial" w:cs="Arial"/>
                <w:sz w:val="24"/>
                <w:szCs w:val="24"/>
              </w:rPr>
            </w:pPr>
            <w:r w:rsidRPr="004637B8">
              <w:rPr>
                <w:rFonts w:ascii="Arial" w:hAnsi="Arial" w:cs="Arial"/>
                <w:sz w:val="24"/>
                <w:szCs w:val="24"/>
              </w:rPr>
              <w:t>Injury by falling from a height.</w:t>
            </w:r>
          </w:p>
        </w:tc>
        <w:tc>
          <w:tcPr>
            <w:tcW w:w="4887" w:type="dxa"/>
          </w:tcPr>
          <w:p w14:paraId="3688C8E5" w14:textId="77777777" w:rsidR="00C41E63" w:rsidRPr="004637B8" w:rsidRDefault="00C41E63" w:rsidP="00C41E63">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388FCACA" w14:textId="77777777" w:rsidR="00C41E63" w:rsidRPr="004637B8" w:rsidRDefault="00C41E63" w:rsidP="00C41E63">
            <w:pPr>
              <w:tabs>
                <w:tab w:val="left" w:pos="720"/>
              </w:tabs>
              <w:autoSpaceDE w:val="0"/>
              <w:autoSpaceDN w:val="0"/>
              <w:adjustRightInd w:val="0"/>
              <w:rPr>
                <w:rFonts w:ascii="Arial" w:hAnsi="Arial" w:cs="Arial"/>
              </w:rPr>
            </w:pPr>
            <w:r w:rsidRPr="004637B8">
              <w:rPr>
                <w:rFonts w:ascii="Arial" w:hAnsi="Arial" w:cs="Arial"/>
              </w:rPr>
              <w:t>(Appendix 2).</w:t>
            </w:r>
          </w:p>
          <w:p w14:paraId="7F6379CD" w14:textId="77777777" w:rsidR="00C41E63" w:rsidRPr="004637B8" w:rsidRDefault="00C41E63" w:rsidP="00C41E63">
            <w:pPr>
              <w:tabs>
                <w:tab w:val="left" w:pos="720"/>
              </w:tabs>
              <w:autoSpaceDE w:val="0"/>
              <w:autoSpaceDN w:val="0"/>
              <w:adjustRightInd w:val="0"/>
              <w:rPr>
                <w:rFonts w:ascii="Arial" w:hAnsi="Arial" w:cs="Arial"/>
              </w:rPr>
            </w:pPr>
            <w:r w:rsidRPr="004637B8">
              <w:rPr>
                <w:rFonts w:ascii="Arial" w:hAnsi="Arial" w:cs="Arial"/>
              </w:rPr>
              <w:t>Refer to the Safety Health and Welfare at Work Act (Construction) Regulations 2013.</w:t>
            </w:r>
          </w:p>
          <w:p w14:paraId="2644A62F" w14:textId="77777777" w:rsidR="00C41E63" w:rsidRPr="004637B8" w:rsidRDefault="00C41E63" w:rsidP="000058C9">
            <w:pPr>
              <w:tabs>
                <w:tab w:val="left" w:pos="720"/>
              </w:tabs>
              <w:autoSpaceDE w:val="0"/>
              <w:autoSpaceDN w:val="0"/>
              <w:adjustRightInd w:val="0"/>
              <w:rPr>
                <w:rFonts w:ascii="Arial" w:hAnsi="Arial" w:cs="Arial"/>
              </w:rPr>
            </w:pPr>
          </w:p>
          <w:p w14:paraId="32A82487" w14:textId="77777777" w:rsidR="00C41E63" w:rsidRPr="004637B8" w:rsidRDefault="004637B8" w:rsidP="004637B8">
            <w:pPr>
              <w:pStyle w:val="List"/>
              <w:rPr>
                <w:rFonts w:ascii="Arial" w:hAnsi="Arial" w:cs="Arial"/>
                <w:sz w:val="20"/>
              </w:rPr>
            </w:pPr>
            <w:r w:rsidRPr="004637B8">
              <w:rPr>
                <w:rFonts w:ascii="Arial" w:hAnsi="Arial" w:cs="Arial"/>
                <w:sz w:val="20"/>
              </w:rPr>
              <w:lastRenderedPageBreak/>
              <w:t>INJURIES FROM FALLING FROM A HEIGHT.</w:t>
            </w:r>
          </w:p>
          <w:p w14:paraId="778E2582" w14:textId="77777777" w:rsidR="00C41E63" w:rsidRPr="004637B8" w:rsidRDefault="00C41E63" w:rsidP="000058C9">
            <w:pPr>
              <w:tabs>
                <w:tab w:val="left" w:pos="720"/>
              </w:tabs>
              <w:autoSpaceDE w:val="0"/>
              <w:autoSpaceDN w:val="0"/>
              <w:adjustRightInd w:val="0"/>
              <w:rPr>
                <w:rFonts w:ascii="Arial" w:hAnsi="Arial" w:cs="Arial"/>
              </w:rPr>
            </w:pPr>
          </w:p>
        </w:tc>
      </w:tr>
      <w:tr w:rsidR="004637B8" w:rsidRPr="004314FB" w14:paraId="7F09A645" w14:textId="77777777" w:rsidTr="008A20B7">
        <w:tc>
          <w:tcPr>
            <w:tcW w:w="468" w:type="dxa"/>
          </w:tcPr>
          <w:p w14:paraId="30DEE351" w14:textId="77777777" w:rsidR="004637B8" w:rsidRPr="004637B8" w:rsidRDefault="0001017B" w:rsidP="0007083B">
            <w:pPr>
              <w:ind w:left="-142"/>
              <w:rPr>
                <w:rFonts w:ascii="Arial" w:hAnsi="Arial" w:cs="Arial"/>
                <w:b/>
                <w:sz w:val="24"/>
                <w:szCs w:val="24"/>
              </w:rPr>
            </w:pPr>
            <w:r>
              <w:rPr>
                <w:rFonts w:ascii="Arial" w:hAnsi="Arial" w:cs="Arial"/>
                <w:b/>
                <w:sz w:val="24"/>
                <w:szCs w:val="24"/>
              </w:rPr>
              <w:t>17</w:t>
            </w:r>
          </w:p>
        </w:tc>
        <w:tc>
          <w:tcPr>
            <w:tcW w:w="2880" w:type="dxa"/>
          </w:tcPr>
          <w:p w14:paraId="71C35EC2" w14:textId="77777777" w:rsidR="004637B8" w:rsidRPr="0042430A" w:rsidRDefault="004637B8" w:rsidP="008A20B7">
            <w:pPr>
              <w:rPr>
                <w:rFonts w:ascii="Arial" w:hAnsi="Arial" w:cs="Arial"/>
                <w:b/>
                <w:sz w:val="24"/>
                <w:szCs w:val="24"/>
                <w:highlight w:val="yellow"/>
              </w:rPr>
            </w:pPr>
            <w:r w:rsidRPr="00193EB8">
              <w:rPr>
                <w:rFonts w:ascii="Arial" w:hAnsi="Arial" w:cs="Arial"/>
                <w:b/>
                <w:sz w:val="24"/>
                <w:szCs w:val="24"/>
              </w:rPr>
              <w:t>Live traffic travelling on a temporary surface</w:t>
            </w:r>
          </w:p>
        </w:tc>
        <w:tc>
          <w:tcPr>
            <w:tcW w:w="3780" w:type="dxa"/>
          </w:tcPr>
          <w:p w14:paraId="6F172B7D" w14:textId="77777777" w:rsidR="004637B8" w:rsidRPr="004637B8" w:rsidRDefault="004637B8" w:rsidP="008A20B7">
            <w:pPr>
              <w:rPr>
                <w:rFonts w:ascii="Arial" w:hAnsi="Arial" w:cs="Arial"/>
                <w:sz w:val="24"/>
                <w:szCs w:val="24"/>
              </w:rPr>
            </w:pPr>
            <w:r w:rsidRPr="004637B8">
              <w:rPr>
                <w:rFonts w:ascii="Arial" w:hAnsi="Arial" w:cs="Arial"/>
                <w:sz w:val="24"/>
                <w:szCs w:val="24"/>
              </w:rPr>
              <w:t>Loss of control due to reduced surface friction on temporary surface</w:t>
            </w:r>
          </w:p>
        </w:tc>
        <w:tc>
          <w:tcPr>
            <w:tcW w:w="4887" w:type="dxa"/>
          </w:tcPr>
          <w:p w14:paraId="66EC53B8" w14:textId="77777777" w:rsidR="004637B8" w:rsidRPr="004637B8" w:rsidRDefault="004637B8" w:rsidP="004637B8">
            <w:pPr>
              <w:tabs>
                <w:tab w:val="left" w:pos="720"/>
              </w:tabs>
              <w:autoSpaceDE w:val="0"/>
              <w:autoSpaceDN w:val="0"/>
              <w:adjustRightInd w:val="0"/>
              <w:rPr>
                <w:rFonts w:ascii="Arial" w:hAnsi="Arial" w:cs="Arial"/>
              </w:rPr>
            </w:pPr>
          </w:p>
          <w:p w14:paraId="135496AF" w14:textId="77777777" w:rsidR="004637B8" w:rsidRPr="004637B8" w:rsidRDefault="004637B8" w:rsidP="004637B8">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2F256D13" w14:textId="77777777" w:rsidR="004637B8" w:rsidRPr="004637B8" w:rsidRDefault="004637B8" w:rsidP="004637B8">
            <w:pPr>
              <w:tabs>
                <w:tab w:val="left" w:pos="720"/>
              </w:tabs>
              <w:autoSpaceDE w:val="0"/>
              <w:autoSpaceDN w:val="0"/>
              <w:adjustRightInd w:val="0"/>
              <w:rPr>
                <w:rFonts w:ascii="Arial" w:hAnsi="Arial" w:cs="Arial"/>
              </w:rPr>
            </w:pPr>
            <w:r w:rsidRPr="004637B8">
              <w:rPr>
                <w:rFonts w:ascii="Arial" w:hAnsi="Arial" w:cs="Arial"/>
              </w:rPr>
              <w:t>(Appendix 2).</w:t>
            </w:r>
          </w:p>
          <w:p w14:paraId="49D63FE7" w14:textId="77777777" w:rsidR="004637B8" w:rsidRPr="004637B8" w:rsidRDefault="004637B8" w:rsidP="004637B8">
            <w:pPr>
              <w:tabs>
                <w:tab w:val="left" w:pos="720"/>
              </w:tabs>
              <w:autoSpaceDE w:val="0"/>
              <w:autoSpaceDN w:val="0"/>
              <w:adjustRightInd w:val="0"/>
              <w:rPr>
                <w:rFonts w:ascii="Arial" w:hAnsi="Arial" w:cs="Arial"/>
              </w:rPr>
            </w:pPr>
            <w:r w:rsidRPr="004637B8">
              <w:rPr>
                <w:rFonts w:ascii="Arial" w:hAnsi="Arial" w:cs="Arial"/>
              </w:rPr>
              <w:t>Refer to the Safety Health and Welfare at Work Act (Construction) Regulations 2013.</w:t>
            </w:r>
          </w:p>
          <w:p w14:paraId="3B5E5E21" w14:textId="77777777" w:rsidR="004637B8" w:rsidRPr="004637B8" w:rsidRDefault="004637B8" w:rsidP="00C41E63">
            <w:pPr>
              <w:tabs>
                <w:tab w:val="left" w:pos="720"/>
              </w:tabs>
              <w:autoSpaceDE w:val="0"/>
              <w:autoSpaceDN w:val="0"/>
              <w:adjustRightInd w:val="0"/>
              <w:rPr>
                <w:rFonts w:ascii="Arial" w:hAnsi="Arial" w:cs="Arial"/>
              </w:rPr>
            </w:pPr>
          </w:p>
          <w:p w14:paraId="2E4DF055" w14:textId="77777777" w:rsidR="004637B8" w:rsidRPr="004637B8" w:rsidRDefault="004637B8" w:rsidP="00783AFD">
            <w:pPr>
              <w:pStyle w:val="List"/>
              <w:rPr>
                <w:rFonts w:ascii="Arial" w:hAnsi="Arial" w:cs="Arial"/>
              </w:rPr>
            </w:pPr>
            <w:r w:rsidRPr="004637B8">
              <w:rPr>
                <w:rFonts w:ascii="Arial" w:hAnsi="Arial" w:cs="Arial"/>
                <w:caps/>
                <w:sz w:val="20"/>
              </w:rPr>
              <w:t xml:space="preserve">EXISTING SURFACE COULD BE PLANED AND </w:t>
            </w:r>
          </w:p>
        </w:tc>
      </w:tr>
      <w:tr w:rsidR="000759AC" w:rsidRPr="004314FB" w14:paraId="28F37A0A" w14:textId="77777777" w:rsidTr="008A20B7">
        <w:tc>
          <w:tcPr>
            <w:tcW w:w="468" w:type="dxa"/>
          </w:tcPr>
          <w:p w14:paraId="303CAA84" w14:textId="77777777" w:rsidR="000759AC" w:rsidRPr="004637B8" w:rsidRDefault="0001017B" w:rsidP="0007083B">
            <w:pPr>
              <w:ind w:left="-142"/>
              <w:rPr>
                <w:rFonts w:ascii="Arial" w:hAnsi="Arial" w:cs="Arial"/>
                <w:b/>
                <w:sz w:val="24"/>
                <w:szCs w:val="24"/>
              </w:rPr>
            </w:pPr>
            <w:r>
              <w:rPr>
                <w:rFonts w:ascii="Arial" w:hAnsi="Arial" w:cs="Arial"/>
                <w:b/>
                <w:sz w:val="24"/>
                <w:szCs w:val="24"/>
              </w:rPr>
              <w:t>18</w:t>
            </w:r>
          </w:p>
        </w:tc>
        <w:tc>
          <w:tcPr>
            <w:tcW w:w="2880" w:type="dxa"/>
          </w:tcPr>
          <w:p w14:paraId="226650C3" w14:textId="77777777" w:rsidR="000759AC" w:rsidRPr="004637B8" w:rsidRDefault="000759AC" w:rsidP="008A20B7">
            <w:pPr>
              <w:rPr>
                <w:rFonts w:ascii="Arial" w:hAnsi="Arial" w:cs="Arial"/>
                <w:b/>
                <w:sz w:val="24"/>
                <w:szCs w:val="24"/>
              </w:rPr>
            </w:pPr>
            <w:r>
              <w:rPr>
                <w:rFonts w:ascii="Arial" w:hAnsi="Arial" w:cs="Arial"/>
                <w:b/>
                <w:sz w:val="24"/>
                <w:szCs w:val="24"/>
              </w:rPr>
              <w:t>Access/Egress</w:t>
            </w:r>
          </w:p>
        </w:tc>
        <w:tc>
          <w:tcPr>
            <w:tcW w:w="3780" w:type="dxa"/>
          </w:tcPr>
          <w:p w14:paraId="4A351544" w14:textId="77777777" w:rsidR="000759AC" w:rsidRPr="004637B8" w:rsidRDefault="000759AC" w:rsidP="008A20B7">
            <w:pPr>
              <w:rPr>
                <w:rFonts w:ascii="Arial" w:hAnsi="Arial" w:cs="Arial"/>
                <w:sz w:val="24"/>
                <w:szCs w:val="24"/>
              </w:rPr>
            </w:pPr>
            <w:r>
              <w:rPr>
                <w:rFonts w:ascii="Arial" w:hAnsi="Arial" w:cs="Arial"/>
                <w:sz w:val="24"/>
                <w:szCs w:val="24"/>
              </w:rPr>
              <w:t>Slip, trips and falls</w:t>
            </w:r>
          </w:p>
        </w:tc>
        <w:tc>
          <w:tcPr>
            <w:tcW w:w="4887" w:type="dxa"/>
          </w:tcPr>
          <w:p w14:paraId="717DB608" w14:textId="77777777" w:rsidR="000759AC" w:rsidRPr="004637B8" w:rsidRDefault="000759AC" w:rsidP="000759AC">
            <w:pPr>
              <w:tabs>
                <w:tab w:val="left" w:pos="720"/>
              </w:tabs>
              <w:autoSpaceDE w:val="0"/>
              <w:autoSpaceDN w:val="0"/>
              <w:adjustRightInd w:val="0"/>
              <w:rPr>
                <w:rFonts w:ascii="Arial" w:hAnsi="Arial" w:cs="Arial"/>
              </w:rPr>
            </w:pPr>
            <w:r w:rsidRPr="004637B8">
              <w:rPr>
                <w:rFonts w:ascii="Arial" w:hAnsi="Arial" w:cs="Arial"/>
              </w:rPr>
              <w:t xml:space="preserve">Refer to Principles of Prevention </w:t>
            </w:r>
          </w:p>
          <w:p w14:paraId="7EBD330F" w14:textId="77777777" w:rsidR="000759AC" w:rsidRPr="004637B8" w:rsidRDefault="000759AC" w:rsidP="000759AC">
            <w:pPr>
              <w:tabs>
                <w:tab w:val="left" w:pos="720"/>
              </w:tabs>
              <w:autoSpaceDE w:val="0"/>
              <w:autoSpaceDN w:val="0"/>
              <w:adjustRightInd w:val="0"/>
              <w:rPr>
                <w:rFonts w:ascii="Arial" w:hAnsi="Arial" w:cs="Arial"/>
              </w:rPr>
            </w:pPr>
            <w:r w:rsidRPr="004637B8">
              <w:rPr>
                <w:rFonts w:ascii="Arial" w:hAnsi="Arial" w:cs="Arial"/>
              </w:rPr>
              <w:t>(Appendix 2).</w:t>
            </w:r>
          </w:p>
          <w:p w14:paraId="3B5CC4DB" w14:textId="77777777" w:rsidR="000759AC" w:rsidRDefault="000759AC" w:rsidP="000759AC">
            <w:pPr>
              <w:tabs>
                <w:tab w:val="left" w:pos="720"/>
              </w:tabs>
              <w:autoSpaceDE w:val="0"/>
              <w:autoSpaceDN w:val="0"/>
              <w:adjustRightInd w:val="0"/>
              <w:rPr>
                <w:rFonts w:ascii="Arial" w:hAnsi="Arial" w:cs="Arial"/>
              </w:rPr>
            </w:pPr>
            <w:r w:rsidRPr="004637B8">
              <w:rPr>
                <w:rFonts w:ascii="Arial" w:hAnsi="Arial" w:cs="Arial"/>
              </w:rPr>
              <w:t>Refer to the Safety Health and Welfare at Work Act (Construction) Regulations 2013.</w:t>
            </w:r>
          </w:p>
          <w:p w14:paraId="70F8C984" w14:textId="77777777" w:rsidR="000759AC" w:rsidRPr="004637B8" w:rsidRDefault="000759AC" w:rsidP="000759AC">
            <w:pPr>
              <w:tabs>
                <w:tab w:val="left" w:pos="720"/>
              </w:tabs>
              <w:autoSpaceDE w:val="0"/>
              <w:autoSpaceDN w:val="0"/>
              <w:adjustRightInd w:val="0"/>
              <w:rPr>
                <w:rFonts w:ascii="Arial" w:hAnsi="Arial" w:cs="Arial"/>
              </w:rPr>
            </w:pPr>
            <w:r>
              <w:rPr>
                <w:rFonts w:ascii="Arial" w:hAnsi="Arial" w:cs="Arial"/>
              </w:rPr>
              <w:t>Signage will be in place to inform people of the site perimeter with additional signage erected at the entry point to inform people of the PPE re</w:t>
            </w:r>
            <w:r w:rsidR="0001017B">
              <w:rPr>
                <w:rFonts w:ascii="Arial" w:hAnsi="Arial" w:cs="Arial"/>
              </w:rPr>
              <w:t>quirements and the dangers present.</w:t>
            </w:r>
          </w:p>
          <w:p w14:paraId="1357C37E" w14:textId="77777777" w:rsidR="000759AC" w:rsidRPr="004637B8" w:rsidRDefault="000759AC" w:rsidP="004637B8">
            <w:pPr>
              <w:tabs>
                <w:tab w:val="left" w:pos="720"/>
              </w:tabs>
              <w:autoSpaceDE w:val="0"/>
              <w:autoSpaceDN w:val="0"/>
              <w:adjustRightInd w:val="0"/>
              <w:rPr>
                <w:rFonts w:ascii="Arial" w:hAnsi="Arial" w:cs="Arial"/>
              </w:rPr>
            </w:pPr>
          </w:p>
        </w:tc>
      </w:tr>
    </w:tbl>
    <w:p w14:paraId="1F9D8D21" w14:textId="77777777" w:rsidR="008A20B7" w:rsidRDefault="008A20B7" w:rsidP="008A20B7">
      <w:pPr>
        <w:rPr>
          <w:sz w:val="24"/>
          <w:szCs w:val="24"/>
        </w:rPr>
        <w:sectPr w:rsidR="008A20B7" w:rsidSect="008A20B7">
          <w:pgSz w:w="16838" w:h="11906" w:orient="landscape"/>
          <w:pgMar w:top="1440" w:right="1440" w:bottom="1440" w:left="1440" w:header="709" w:footer="709" w:gutter="0"/>
          <w:cols w:space="708"/>
          <w:docGrid w:linePitch="360"/>
        </w:sectPr>
      </w:pPr>
    </w:p>
    <w:p w14:paraId="7A3BE701" w14:textId="77777777" w:rsidR="008A20B7" w:rsidRPr="004A4E1C" w:rsidRDefault="008A20B7" w:rsidP="008A20B7">
      <w:pPr>
        <w:jc w:val="both"/>
        <w:rPr>
          <w:rFonts w:ascii="Arial" w:hAnsi="Arial" w:cs="Arial"/>
          <w:sz w:val="24"/>
          <w:szCs w:val="24"/>
        </w:rPr>
      </w:pPr>
      <w:r w:rsidRPr="004A4E1C">
        <w:rPr>
          <w:rFonts w:ascii="Arial" w:hAnsi="Arial" w:cs="Arial"/>
          <w:sz w:val="24"/>
          <w:szCs w:val="24"/>
        </w:rPr>
        <w:lastRenderedPageBreak/>
        <w:t xml:space="preserve">The information contained in this Design Process Safety and Health Plan has been prepared prior to the commencement of the work on site.  It does not take account of any matters or information which may come to light after that time.  This document together with all documents outlined herein will be passed to the Project Supervisor for the Construction Stage (PSCS) for development of the Construction Stage Safety and Health Plan.  </w:t>
      </w:r>
    </w:p>
    <w:p w14:paraId="6719FE28" w14:textId="77777777" w:rsidR="008A20B7" w:rsidRPr="004A4E1C" w:rsidRDefault="008A20B7" w:rsidP="008A20B7">
      <w:pPr>
        <w:jc w:val="both"/>
        <w:rPr>
          <w:rFonts w:ascii="Arial" w:hAnsi="Arial" w:cs="Arial"/>
          <w:sz w:val="24"/>
          <w:szCs w:val="24"/>
        </w:rPr>
      </w:pPr>
    </w:p>
    <w:p w14:paraId="6B383AD7" w14:textId="77777777" w:rsidR="008A20B7" w:rsidRPr="004A4E1C" w:rsidRDefault="008A20B7" w:rsidP="008A20B7">
      <w:pPr>
        <w:jc w:val="both"/>
        <w:rPr>
          <w:rFonts w:ascii="Arial" w:hAnsi="Arial" w:cs="Arial"/>
          <w:sz w:val="24"/>
          <w:szCs w:val="24"/>
        </w:rPr>
      </w:pPr>
    </w:p>
    <w:p w14:paraId="6736430A" w14:textId="77777777" w:rsidR="008A20B7" w:rsidRPr="004A4E1C" w:rsidRDefault="008A20B7" w:rsidP="008A20B7">
      <w:pPr>
        <w:jc w:val="both"/>
        <w:rPr>
          <w:rFonts w:ascii="Arial" w:hAnsi="Arial" w:cs="Arial"/>
          <w:b/>
          <w:sz w:val="24"/>
          <w:szCs w:val="24"/>
        </w:rPr>
      </w:pPr>
      <w:r w:rsidRPr="004A4E1C">
        <w:rPr>
          <w:rFonts w:ascii="Arial" w:hAnsi="Arial" w:cs="Arial"/>
          <w:sz w:val="24"/>
          <w:szCs w:val="24"/>
        </w:rPr>
        <w:t xml:space="preserve">Signed for and on behalf of Cavan </w:t>
      </w:r>
      <w:r>
        <w:rPr>
          <w:rFonts w:ascii="Arial" w:hAnsi="Arial" w:cs="Arial"/>
          <w:sz w:val="24"/>
          <w:szCs w:val="24"/>
        </w:rPr>
        <w:t>County</w:t>
      </w:r>
      <w:r w:rsidRPr="004A4E1C">
        <w:rPr>
          <w:rFonts w:ascii="Arial" w:hAnsi="Arial" w:cs="Arial"/>
          <w:sz w:val="24"/>
          <w:szCs w:val="24"/>
        </w:rPr>
        <w:t xml:space="preserve"> Council</w:t>
      </w:r>
    </w:p>
    <w:p w14:paraId="27B6B711" w14:textId="77777777" w:rsidR="008A20B7" w:rsidRPr="004A4E1C" w:rsidRDefault="008A20B7" w:rsidP="008A20B7">
      <w:pPr>
        <w:jc w:val="both"/>
        <w:rPr>
          <w:rFonts w:ascii="Arial" w:hAnsi="Arial" w:cs="Arial"/>
          <w:b/>
          <w:sz w:val="24"/>
          <w:szCs w:val="24"/>
        </w:rPr>
      </w:pPr>
    </w:p>
    <w:p w14:paraId="2799D840" w14:textId="77777777" w:rsidR="008A20B7" w:rsidRPr="004A4E1C" w:rsidRDefault="008A20B7" w:rsidP="008A20B7">
      <w:pPr>
        <w:spacing w:line="360" w:lineRule="auto"/>
        <w:jc w:val="both"/>
        <w:rPr>
          <w:rFonts w:ascii="Arial" w:hAnsi="Arial" w:cs="Arial"/>
          <w:sz w:val="24"/>
          <w:szCs w:val="24"/>
        </w:rPr>
      </w:pPr>
    </w:p>
    <w:p w14:paraId="5409D741" w14:textId="77777777" w:rsidR="008A20B7" w:rsidRPr="004A4E1C" w:rsidRDefault="008A20B7" w:rsidP="008A20B7">
      <w:pPr>
        <w:spacing w:line="360" w:lineRule="auto"/>
        <w:jc w:val="both"/>
        <w:rPr>
          <w:rFonts w:ascii="Arial" w:hAnsi="Arial" w:cs="Arial"/>
          <w:sz w:val="24"/>
          <w:szCs w:val="24"/>
        </w:rPr>
      </w:pPr>
      <w:r w:rsidRPr="004A4E1C">
        <w:rPr>
          <w:rFonts w:ascii="Arial" w:hAnsi="Arial" w:cs="Arial"/>
          <w:sz w:val="24"/>
          <w:szCs w:val="24"/>
        </w:rPr>
        <w:t>Signed:  ________________________________________Date: ______________</w:t>
      </w:r>
      <w:r w:rsidRPr="004A4E1C">
        <w:rPr>
          <w:rFonts w:ascii="Arial" w:hAnsi="Arial" w:cs="Arial"/>
          <w:sz w:val="24"/>
          <w:szCs w:val="24"/>
        </w:rPr>
        <w:tab/>
      </w:r>
    </w:p>
    <w:p w14:paraId="1893C7CF" w14:textId="77777777" w:rsidR="008A20B7" w:rsidRPr="004A4E1C" w:rsidRDefault="008A20B7" w:rsidP="008A20B7">
      <w:pPr>
        <w:spacing w:line="360" w:lineRule="auto"/>
        <w:jc w:val="both"/>
        <w:rPr>
          <w:rFonts w:ascii="Arial" w:hAnsi="Arial" w:cs="Arial"/>
          <w:b/>
          <w:sz w:val="24"/>
          <w:szCs w:val="24"/>
        </w:rPr>
      </w:pPr>
      <w:r w:rsidRPr="004A4E1C">
        <w:rPr>
          <w:rFonts w:ascii="Arial" w:hAnsi="Arial" w:cs="Arial"/>
          <w:sz w:val="24"/>
          <w:szCs w:val="24"/>
        </w:rPr>
        <w:tab/>
      </w:r>
      <w:r w:rsidRPr="004A4E1C">
        <w:rPr>
          <w:rFonts w:ascii="Arial" w:hAnsi="Arial" w:cs="Arial"/>
          <w:b/>
          <w:sz w:val="24"/>
          <w:szCs w:val="24"/>
        </w:rPr>
        <w:t xml:space="preserve">  (Health and Safety Co-ordinator)</w:t>
      </w:r>
    </w:p>
    <w:p w14:paraId="786518F4" w14:textId="77777777" w:rsidR="008A20B7" w:rsidRDefault="008A20B7" w:rsidP="008A20B7">
      <w:pPr>
        <w:spacing w:line="360" w:lineRule="auto"/>
        <w:jc w:val="both"/>
        <w:rPr>
          <w:rFonts w:ascii="Arial" w:hAnsi="Arial" w:cs="Arial"/>
          <w:b/>
          <w:sz w:val="22"/>
          <w:szCs w:val="22"/>
        </w:rPr>
      </w:pPr>
    </w:p>
    <w:p w14:paraId="597B30CA" w14:textId="77777777" w:rsidR="008A20B7" w:rsidRDefault="008A20B7" w:rsidP="008A20B7">
      <w:pPr>
        <w:spacing w:line="360" w:lineRule="auto"/>
        <w:jc w:val="both"/>
        <w:rPr>
          <w:rFonts w:ascii="Arial" w:hAnsi="Arial" w:cs="Arial"/>
          <w:b/>
          <w:sz w:val="22"/>
          <w:szCs w:val="22"/>
        </w:rPr>
      </w:pPr>
    </w:p>
    <w:p w14:paraId="660BA1CD" w14:textId="77777777" w:rsidR="008A20B7" w:rsidRDefault="008A20B7" w:rsidP="008A20B7">
      <w:pPr>
        <w:spacing w:line="360" w:lineRule="auto"/>
        <w:jc w:val="both"/>
        <w:rPr>
          <w:rFonts w:ascii="Arial" w:hAnsi="Arial" w:cs="Arial"/>
          <w:b/>
          <w:sz w:val="22"/>
          <w:szCs w:val="22"/>
        </w:rPr>
      </w:pPr>
    </w:p>
    <w:p w14:paraId="674B2F4E" w14:textId="77777777" w:rsidR="008A20B7" w:rsidRDefault="008A20B7" w:rsidP="008A20B7">
      <w:pPr>
        <w:spacing w:line="360" w:lineRule="auto"/>
        <w:jc w:val="both"/>
        <w:rPr>
          <w:rFonts w:ascii="Arial" w:hAnsi="Arial" w:cs="Arial"/>
          <w:b/>
          <w:sz w:val="22"/>
          <w:szCs w:val="22"/>
        </w:rPr>
      </w:pPr>
    </w:p>
    <w:p w14:paraId="4A62AA83" w14:textId="77777777" w:rsidR="008A20B7" w:rsidRDefault="008A20B7" w:rsidP="008A20B7">
      <w:pPr>
        <w:spacing w:line="360" w:lineRule="auto"/>
        <w:jc w:val="both"/>
        <w:rPr>
          <w:rFonts w:ascii="Arial" w:hAnsi="Arial" w:cs="Arial"/>
          <w:b/>
          <w:sz w:val="22"/>
          <w:szCs w:val="22"/>
        </w:rPr>
      </w:pPr>
    </w:p>
    <w:p w14:paraId="46344200" w14:textId="77777777" w:rsidR="008A20B7" w:rsidRDefault="008A20B7" w:rsidP="008A20B7">
      <w:pPr>
        <w:spacing w:line="360" w:lineRule="auto"/>
        <w:jc w:val="both"/>
        <w:rPr>
          <w:rFonts w:ascii="Arial" w:hAnsi="Arial" w:cs="Arial"/>
          <w:b/>
          <w:sz w:val="22"/>
          <w:szCs w:val="22"/>
        </w:rPr>
      </w:pPr>
    </w:p>
    <w:p w14:paraId="5DD4CEBE" w14:textId="77777777" w:rsidR="008A20B7" w:rsidRDefault="008A20B7" w:rsidP="008A20B7">
      <w:pPr>
        <w:spacing w:line="360" w:lineRule="auto"/>
        <w:jc w:val="both"/>
        <w:rPr>
          <w:rFonts w:ascii="Arial" w:hAnsi="Arial" w:cs="Arial"/>
          <w:b/>
          <w:sz w:val="22"/>
          <w:szCs w:val="22"/>
        </w:rPr>
      </w:pPr>
    </w:p>
    <w:p w14:paraId="480C3992" w14:textId="77777777" w:rsidR="008A20B7" w:rsidRDefault="008A20B7" w:rsidP="008A20B7">
      <w:pPr>
        <w:spacing w:line="360" w:lineRule="auto"/>
        <w:jc w:val="both"/>
        <w:rPr>
          <w:rFonts w:ascii="Arial" w:hAnsi="Arial" w:cs="Arial"/>
          <w:b/>
          <w:sz w:val="22"/>
          <w:szCs w:val="22"/>
        </w:rPr>
      </w:pPr>
    </w:p>
    <w:p w14:paraId="18097B1F" w14:textId="77777777" w:rsidR="008A20B7" w:rsidRDefault="008A20B7" w:rsidP="008A20B7">
      <w:pPr>
        <w:spacing w:line="360" w:lineRule="auto"/>
        <w:jc w:val="both"/>
        <w:rPr>
          <w:rFonts w:ascii="Arial" w:hAnsi="Arial" w:cs="Arial"/>
          <w:b/>
          <w:sz w:val="22"/>
          <w:szCs w:val="22"/>
        </w:rPr>
      </w:pPr>
    </w:p>
    <w:p w14:paraId="3EC50903" w14:textId="77777777" w:rsidR="008A20B7" w:rsidRDefault="008A20B7" w:rsidP="008A20B7">
      <w:pPr>
        <w:spacing w:line="360" w:lineRule="auto"/>
        <w:jc w:val="both"/>
        <w:rPr>
          <w:rFonts w:ascii="Arial" w:hAnsi="Arial" w:cs="Arial"/>
          <w:b/>
          <w:sz w:val="22"/>
          <w:szCs w:val="22"/>
        </w:rPr>
      </w:pPr>
    </w:p>
    <w:p w14:paraId="27F78D23" w14:textId="77777777" w:rsidR="008A20B7" w:rsidRDefault="008A20B7" w:rsidP="008A20B7">
      <w:pPr>
        <w:spacing w:line="360" w:lineRule="auto"/>
        <w:jc w:val="both"/>
        <w:rPr>
          <w:rFonts w:ascii="Arial" w:hAnsi="Arial" w:cs="Arial"/>
          <w:b/>
          <w:sz w:val="22"/>
          <w:szCs w:val="22"/>
        </w:rPr>
      </w:pPr>
    </w:p>
    <w:p w14:paraId="5EEE3168" w14:textId="77777777" w:rsidR="008A20B7" w:rsidRDefault="008A20B7" w:rsidP="008A20B7">
      <w:pPr>
        <w:spacing w:line="360" w:lineRule="auto"/>
        <w:jc w:val="both"/>
        <w:rPr>
          <w:rFonts w:ascii="Arial" w:hAnsi="Arial" w:cs="Arial"/>
          <w:b/>
          <w:sz w:val="22"/>
          <w:szCs w:val="22"/>
        </w:rPr>
      </w:pPr>
    </w:p>
    <w:p w14:paraId="72EA5DBC" w14:textId="77777777" w:rsidR="008A20B7" w:rsidRDefault="008A20B7" w:rsidP="008A20B7">
      <w:pPr>
        <w:spacing w:line="360" w:lineRule="auto"/>
        <w:jc w:val="both"/>
        <w:rPr>
          <w:rFonts w:ascii="Arial" w:hAnsi="Arial" w:cs="Arial"/>
          <w:b/>
          <w:sz w:val="22"/>
          <w:szCs w:val="22"/>
        </w:rPr>
      </w:pPr>
    </w:p>
    <w:p w14:paraId="241AF846" w14:textId="77777777" w:rsidR="008A20B7" w:rsidRDefault="008A20B7" w:rsidP="008A20B7">
      <w:pPr>
        <w:spacing w:line="360" w:lineRule="auto"/>
        <w:jc w:val="both"/>
        <w:rPr>
          <w:rFonts w:ascii="Arial" w:hAnsi="Arial" w:cs="Arial"/>
          <w:b/>
          <w:sz w:val="22"/>
          <w:szCs w:val="22"/>
        </w:rPr>
      </w:pPr>
    </w:p>
    <w:p w14:paraId="39B35C63" w14:textId="77777777" w:rsidR="008A20B7" w:rsidRDefault="008A20B7" w:rsidP="008A20B7">
      <w:pPr>
        <w:spacing w:line="360" w:lineRule="auto"/>
        <w:jc w:val="both"/>
        <w:rPr>
          <w:rFonts w:ascii="Arial" w:hAnsi="Arial" w:cs="Arial"/>
          <w:b/>
          <w:sz w:val="22"/>
          <w:szCs w:val="22"/>
        </w:rPr>
      </w:pPr>
    </w:p>
    <w:p w14:paraId="30EC1C54" w14:textId="77777777" w:rsidR="008A20B7" w:rsidRDefault="008A20B7" w:rsidP="008A20B7">
      <w:pPr>
        <w:spacing w:line="360" w:lineRule="auto"/>
        <w:jc w:val="both"/>
        <w:rPr>
          <w:rFonts w:ascii="Arial" w:hAnsi="Arial" w:cs="Arial"/>
          <w:b/>
          <w:sz w:val="22"/>
          <w:szCs w:val="22"/>
        </w:rPr>
      </w:pPr>
    </w:p>
    <w:p w14:paraId="6D079E9A" w14:textId="77777777" w:rsidR="008A20B7" w:rsidRDefault="008A20B7" w:rsidP="008A20B7">
      <w:pPr>
        <w:spacing w:line="360" w:lineRule="auto"/>
        <w:jc w:val="both"/>
        <w:rPr>
          <w:rFonts w:ascii="Arial" w:hAnsi="Arial" w:cs="Arial"/>
          <w:b/>
          <w:sz w:val="22"/>
          <w:szCs w:val="22"/>
        </w:rPr>
      </w:pPr>
    </w:p>
    <w:p w14:paraId="585C5CD9" w14:textId="77777777" w:rsidR="008A20B7" w:rsidRDefault="008A20B7" w:rsidP="008A20B7">
      <w:pPr>
        <w:spacing w:line="360" w:lineRule="auto"/>
        <w:jc w:val="both"/>
        <w:rPr>
          <w:rFonts w:ascii="Arial" w:hAnsi="Arial" w:cs="Arial"/>
          <w:b/>
          <w:sz w:val="22"/>
          <w:szCs w:val="22"/>
        </w:rPr>
      </w:pPr>
    </w:p>
    <w:p w14:paraId="6A62E80A" w14:textId="77777777" w:rsidR="008A20B7" w:rsidRDefault="008A20B7" w:rsidP="008A20B7">
      <w:pPr>
        <w:spacing w:line="360" w:lineRule="auto"/>
        <w:jc w:val="both"/>
        <w:rPr>
          <w:rFonts w:ascii="Arial" w:hAnsi="Arial" w:cs="Arial"/>
          <w:b/>
          <w:sz w:val="22"/>
          <w:szCs w:val="22"/>
        </w:rPr>
      </w:pPr>
    </w:p>
    <w:p w14:paraId="6F6CC775" w14:textId="77777777" w:rsidR="008A20B7" w:rsidRDefault="008A20B7" w:rsidP="008A20B7">
      <w:pPr>
        <w:spacing w:line="360" w:lineRule="auto"/>
        <w:jc w:val="both"/>
        <w:rPr>
          <w:rFonts w:ascii="Arial" w:hAnsi="Arial" w:cs="Arial"/>
          <w:b/>
          <w:sz w:val="22"/>
          <w:szCs w:val="22"/>
        </w:rPr>
      </w:pPr>
    </w:p>
    <w:p w14:paraId="3B2CCF10" w14:textId="77777777" w:rsidR="008A20B7" w:rsidRDefault="008A20B7" w:rsidP="008A20B7">
      <w:pPr>
        <w:spacing w:line="360" w:lineRule="auto"/>
        <w:jc w:val="both"/>
        <w:rPr>
          <w:rFonts w:ascii="Arial" w:hAnsi="Arial" w:cs="Arial"/>
          <w:b/>
          <w:sz w:val="22"/>
          <w:szCs w:val="22"/>
        </w:rPr>
      </w:pPr>
    </w:p>
    <w:p w14:paraId="41106085" w14:textId="77777777" w:rsidR="008A20B7" w:rsidRDefault="008A20B7" w:rsidP="008A20B7">
      <w:pPr>
        <w:spacing w:line="360" w:lineRule="auto"/>
        <w:jc w:val="both"/>
        <w:rPr>
          <w:rFonts w:ascii="Arial" w:hAnsi="Arial" w:cs="Arial"/>
          <w:b/>
          <w:sz w:val="22"/>
          <w:szCs w:val="22"/>
        </w:rPr>
      </w:pPr>
    </w:p>
    <w:p w14:paraId="2C53A1A3" w14:textId="77777777" w:rsidR="008A20B7" w:rsidRDefault="008A20B7" w:rsidP="008A20B7">
      <w:pPr>
        <w:spacing w:line="360" w:lineRule="auto"/>
        <w:jc w:val="both"/>
        <w:rPr>
          <w:rFonts w:ascii="Arial" w:hAnsi="Arial" w:cs="Arial"/>
          <w:b/>
          <w:sz w:val="22"/>
          <w:szCs w:val="22"/>
        </w:rPr>
      </w:pPr>
    </w:p>
    <w:p w14:paraId="1F6CC375" w14:textId="77777777" w:rsidR="008A20B7" w:rsidRDefault="008A20B7" w:rsidP="008A20B7">
      <w:pPr>
        <w:spacing w:line="360" w:lineRule="auto"/>
        <w:jc w:val="both"/>
        <w:rPr>
          <w:rFonts w:ascii="Arial" w:hAnsi="Arial" w:cs="Arial"/>
          <w:b/>
          <w:sz w:val="22"/>
          <w:szCs w:val="22"/>
        </w:rPr>
      </w:pPr>
    </w:p>
    <w:p w14:paraId="2A931FCB" w14:textId="77777777" w:rsidR="008A20B7" w:rsidRDefault="008A20B7" w:rsidP="008A20B7">
      <w:pPr>
        <w:spacing w:line="360" w:lineRule="auto"/>
        <w:jc w:val="both"/>
        <w:rPr>
          <w:rFonts w:ascii="Arial" w:hAnsi="Arial" w:cs="Arial"/>
          <w:b/>
          <w:sz w:val="22"/>
          <w:szCs w:val="22"/>
        </w:rPr>
      </w:pPr>
    </w:p>
    <w:p w14:paraId="693782BD" w14:textId="77777777" w:rsidR="00C00710" w:rsidRDefault="00C00710" w:rsidP="008A20B7">
      <w:pPr>
        <w:spacing w:line="360" w:lineRule="auto"/>
        <w:jc w:val="both"/>
        <w:rPr>
          <w:rFonts w:ascii="Arial" w:hAnsi="Arial" w:cs="Arial"/>
          <w:b/>
          <w:sz w:val="24"/>
          <w:szCs w:val="24"/>
        </w:rPr>
      </w:pPr>
    </w:p>
    <w:p w14:paraId="119F7E41" w14:textId="77777777" w:rsidR="00C00710" w:rsidRDefault="00C00710" w:rsidP="008A20B7">
      <w:pPr>
        <w:spacing w:line="360" w:lineRule="auto"/>
        <w:jc w:val="both"/>
        <w:rPr>
          <w:rFonts w:ascii="Arial" w:hAnsi="Arial" w:cs="Arial"/>
          <w:b/>
          <w:sz w:val="24"/>
          <w:szCs w:val="24"/>
        </w:rPr>
      </w:pPr>
    </w:p>
    <w:p w14:paraId="2EBB452D" w14:textId="77777777" w:rsidR="00C00710" w:rsidRDefault="00C00710" w:rsidP="008A20B7">
      <w:pPr>
        <w:spacing w:line="360" w:lineRule="auto"/>
        <w:jc w:val="both"/>
        <w:rPr>
          <w:rFonts w:ascii="Arial" w:hAnsi="Arial" w:cs="Arial"/>
          <w:b/>
          <w:sz w:val="24"/>
          <w:szCs w:val="24"/>
        </w:rPr>
      </w:pPr>
    </w:p>
    <w:p w14:paraId="6159A6B6" w14:textId="77777777" w:rsidR="008A20B7" w:rsidRPr="004A4E1C" w:rsidRDefault="008A20B7" w:rsidP="008A20B7">
      <w:pPr>
        <w:spacing w:line="360" w:lineRule="auto"/>
        <w:jc w:val="both"/>
        <w:rPr>
          <w:rFonts w:ascii="Arial" w:hAnsi="Arial" w:cs="Arial"/>
          <w:b/>
          <w:sz w:val="24"/>
          <w:szCs w:val="24"/>
          <w:u w:val="single"/>
        </w:rPr>
      </w:pPr>
      <w:r w:rsidRPr="004A4E1C">
        <w:rPr>
          <w:rFonts w:ascii="Arial" w:hAnsi="Arial" w:cs="Arial"/>
          <w:b/>
          <w:sz w:val="24"/>
          <w:szCs w:val="24"/>
        </w:rPr>
        <w:lastRenderedPageBreak/>
        <w:t>11.0</w:t>
      </w:r>
      <w:r w:rsidRPr="004A4E1C">
        <w:rPr>
          <w:rFonts w:ascii="Arial" w:hAnsi="Arial" w:cs="Arial"/>
          <w:b/>
          <w:sz w:val="24"/>
          <w:szCs w:val="24"/>
        </w:rPr>
        <w:tab/>
      </w:r>
      <w:r w:rsidRPr="004A4E1C">
        <w:rPr>
          <w:rFonts w:ascii="Arial" w:hAnsi="Arial" w:cs="Arial"/>
          <w:b/>
          <w:sz w:val="24"/>
          <w:szCs w:val="24"/>
          <w:u w:val="single"/>
        </w:rPr>
        <w:t>Site Rules</w:t>
      </w:r>
    </w:p>
    <w:p w14:paraId="475D8C61" w14:textId="77777777" w:rsidR="008A20B7" w:rsidRPr="004A4E1C" w:rsidRDefault="008A20B7" w:rsidP="008A20B7">
      <w:pPr>
        <w:tabs>
          <w:tab w:val="left" w:pos="540"/>
          <w:tab w:val="left" w:pos="1080"/>
          <w:tab w:val="left" w:pos="1260"/>
          <w:tab w:val="left" w:pos="1980"/>
          <w:tab w:val="left" w:pos="4500"/>
          <w:tab w:val="left" w:pos="7920"/>
        </w:tabs>
        <w:jc w:val="both"/>
        <w:rPr>
          <w:rFonts w:ascii="Arial" w:hAnsi="Arial" w:cs="Arial"/>
          <w:b/>
          <w:sz w:val="24"/>
          <w:szCs w:val="24"/>
        </w:rPr>
      </w:pPr>
      <w:r w:rsidRPr="004A4E1C">
        <w:rPr>
          <w:rFonts w:ascii="Arial" w:hAnsi="Arial" w:cs="Arial"/>
          <w:b/>
          <w:sz w:val="24"/>
          <w:szCs w:val="24"/>
        </w:rPr>
        <w:t xml:space="preserve">These are generic rules for the general guidance of </w:t>
      </w:r>
      <w:proofErr w:type="gramStart"/>
      <w:r w:rsidRPr="004A4E1C">
        <w:rPr>
          <w:rFonts w:ascii="Arial" w:hAnsi="Arial" w:cs="Arial"/>
          <w:b/>
          <w:sz w:val="24"/>
          <w:szCs w:val="24"/>
        </w:rPr>
        <w:t>the all</w:t>
      </w:r>
      <w:proofErr w:type="gramEnd"/>
      <w:r w:rsidRPr="004A4E1C">
        <w:rPr>
          <w:rFonts w:ascii="Arial" w:hAnsi="Arial" w:cs="Arial"/>
          <w:b/>
          <w:sz w:val="24"/>
          <w:szCs w:val="24"/>
        </w:rPr>
        <w:t xml:space="preserve"> persons involved in the project/works and must be developed by the PSDP/Designer/Health and Safety Coordinator for Design Process/PSCS/Contractor/Health and Safety Coordinator for Construction Stage to become Site Specific Rules for the project in hand. </w:t>
      </w:r>
    </w:p>
    <w:p w14:paraId="6ADF2D2B" w14:textId="77777777" w:rsidR="008A20B7" w:rsidRPr="004A4E1C" w:rsidRDefault="008A20B7" w:rsidP="008A20B7">
      <w:pPr>
        <w:tabs>
          <w:tab w:val="left" w:pos="540"/>
          <w:tab w:val="left" w:pos="1080"/>
          <w:tab w:val="left" w:pos="1260"/>
          <w:tab w:val="left" w:pos="1980"/>
          <w:tab w:val="left" w:pos="4500"/>
          <w:tab w:val="left" w:pos="7920"/>
        </w:tabs>
        <w:jc w:val="both"/>
        <w:rPr>
          <w:rFonts w:ascii="Arial" w:hAnsi="Arial" w:cs="Arial"/>
          <w:b/>
          <w:color w:val="FF0000"/>
          <w:sz w:val="24"/>
          <w:szCs w:val="24"/>
        </w:rPr>
      </w:pPr>
    </w:p>
    <w:p w14:paraId="0ED4B2DA" w14:textId="77777777" w:rsidR="008A20B7" w:rsidRPr="004A4E1C" w:rsidRDefault="008A20B7" w:rsidP="008A20B7">
      <w:pPr>
        <w:tabs>
          <w:tab w:val="left" w:pos="540"/>
          <w:tab w:val="left" w:pos="1080"/>
          <w:tab w:val="left" w:pos="1260"/>
          <w:tab w:val="left" w:pos="1980"/>
          <w:tab w:val="left" w:pos="4500"/>
          <w:tab w:val="left" w:pos="7920"/>
        </w:tabs>
        <w:jc w:val="both"/>
        <w:rPr>
          <w:rFonts w:ascii="Arial" w:hAnsi="Arial" w:cs="Arial"/>
          <w:b/>
          <w:color w:val="000000"/>
          <w:sz w:val="24"/>
          <w:szCs w:val="24"/>
        </w:rPr>
      </w:pPr>
      <w:r w:rsidRPr="004A4E1C">
        <w:rPr>
          <w:rFonts w:ascii="Arial" w:hAnsi="Arial" w:cs="Arial"/>
          <w:b/>
          <w:color w:val="000000"/>
          <w:sz w:val="24"/>
          <w:szCs w:val="24"/>
        </w:rPr>
        <w:t xml:space="preserve">Specific site rules must consider the risks identified in the Design Process Risk Assessment and the construction stage risk assessment e.g. if a 360 excavator is to be used during construction, the following shall be included in the site rules for the construction stage: </w:t>
      </w:r>
    </w:p>
    <w:p w14:paraId="10DDFBC9" w14:textId="77777777" w:rsidR="008A20B7" w:rsidRPr="004A4E1C" w:rsidRDefault="008A20B7" w:rsidP="008A20B7">
      <w:pPr>
        <w:tabs>
          <w:tab w:val="left" w:pos="540"/>
          <w:tab w:val="left" w:pos="1080"/>
          <w:tab w:val="left" w:pos="1260"/>
          <w:tab w:val="left" w:pos="1980"/>
          <w:tab w:val="left" w:pos="4500"/>
          <w:tab w:val="left" w:pos="7920"/>
        </w:tabs>
        <w:jc w:val="both"/>
        <w:rPr>
          <w:rFonts w:ascii="Arial" w:hAnsi="Arial" w:cs="Arial"/>
          <w:b/>
          <w:color w:val="FF0000"/>
          <w:sz w:val="24"/>
          <w:szCs w:val="24"/>
        </w:rPr>
      </w:pPr>
    </w:p>
    <w:p w14:paraId="2F111667" w14:textId="77777777" w:rsidR="008A20B7" w:rsidRPr="004A4E1C" w:rsidRDefault="008A20B7" w:rsidP="008A20B7">
      <w:pPr>
        <w:tabs>
          <w:tab w:val="left" w:pos="540"/>
          <w:tab w:val="left" w:pos="1080"/>
          <w:tab w:val="left" w:pos="1260"/>
          <w:tab w:val="left" w:pos="1980"/>
          <w:tab w:val="left" w:pos="4500"/>
          <w:tab w:val="left" w:pos="7920"/>
        </w:tabs>
        <w:jc w:val="both"/>
        <w:rPr>
          <w:rFonts w:ascii="Arial" w:hAnsi="Arial" w:cs="Arial"/>
          <w:i/>
          <w:color w:val="000000"/>
          <w:sz w:val="24"/>
          <w:szCs w:val="24"/>
        </w:rPr>
      </w:pPr>
      <w:r w:rsidRPr="004A4E1C">
        <w:rPr>
          <w:rFonts w:ascii="Arial" w:hAnsi="Arial" w:cs="Arial"/>
          <w:i/>
          <w:color w:val="000000"/>
          <w:sz w:val="24"/>
          <w:szCs w:val="24"/>
        </w:rPr>
        <w:t xml:space="preserve">Only trained personnel shall operate the 360 excavator. The operator shall </w:t>
      </w:r>
      <w:proofErr w:type="gramStart"/>
      <w:r w:rsidRPr="004A4E1C">
        <w:rPr>
          <w:rFonts w:ascii="Arial" w:hAnsi="Arial" w:cs="Arial"/>
          <w:i/>
          <w:color w:val="000000"/>
          <w:sz w:val="24"/>
          <w:szCs w:val="24"/>
        </w:rPr>
        <w:t>have his CSCS card or equivalent available at all times</w:t>
      </w:r>
      <w:proofErr w:type="gramEnd"/>
      <w:r w:rsidRPr="004A4E1C">
        <w:rPr>
          <w:rFonts w:ascii="Arial" w:hAnsi="Arial" w:cs="Arial"/>
          <w:i/>
          <w:color w:val="000000"/>
          <w:sz w:val="24"/>
          <w:szCs w:val="24"/>
        </w:rPr>
        <w:t xml:space="preserve"> for inspection. The following Statutory forms shall also be made available for inspection: GA1, GA2, GA 3 ,AF2,  AF3 and  AF4 where relevant</w:t>
      </w:r>
    </w:p>
    <w:p w14:paraId="3D9532BA" w14:textId="77777777" w:rsidR="008A20B7" w:rsidRPr="004A4E1C" w:rsidRDefault="008A20B7" w:rsidP="008A20B7">
      <w:pPr>
        <w:tabs>
          <w:tab w:val="left" w:pos="540"/>
          <w:tab w:val="left" w:pos="1080"/>
          <w:tab w:val="left" w:pos="1260"/>
          <w:tab w:val="left" w:pos="1980"/>
          <w:tab w:val="left" w:pos="4500"/>
          <w:tab w:val="left" w:pos="7920"/>
        </w:tabs>
        <w:rPr>
          <w:rFonts w:ascii="Arial" w:hAnsi="Arial" w:cs="Arial"/>
          <w:b/>
          <w:sz w:val="24"/>
          <w:szCs w:val="24"/>
        </w:rPr>
      </w:pPr>
    </w:p>
    <w:p w14:paraId="1FC7E416" w14:textId="77777777" w:rsidR="008A20B7" w:rsidRPr="004A4E1C" w:rsidRDefault="008A20B7" w:rsidP="008A20B7">
      <w:pPr>
        <w:tabs>
          <w:tab w:val="left" w:pos="540"/>
          <w:tab w:val="left" w:pos="1080"/>
          <w:tab w:val="left" w:pos="1260"/>
          <w:tab w:val="left" w:pos="1980"/>
          <w:tab w:val="left" w:pos="4500"/>
          <w:tab w:val="left" w:pos="7920"/>
        </w:tabs>
        <w:rPr>
          <w:rFonts w:ascii="Arial" w:hAnsi="Arial" w:cs="Arial"/>
          <w:b/>
          <w:sz w:val="24"/>
          <w:szCs w:val="24"/>
        </w:rPr>
      </w:pPr>
    </w:p>
    <w:p w14:paraId="5285E3A7" w14:textId="77777777" w:rsidR="008A20B7" w:rsidRPr="004A4E1C" w:rsidRDefault="008A20B7" w:rsidP="009C6147">
      <w:pPr>
        <w:numPr>
          <w:ilvl w:val="0"/>
          <w:numId w:val="13"/>
        </w:numPr>
        <w:tabs>
          <w:tab w:val="left" w:pos="1080"/>
          <w:tab w:val="left" w:pos="1260"/>
          <w:tab w:val="left" w:pos="1980"/>
          <w:tab w:val="left" w:pos="4500"/>
          <w:tab w:val="left" w:pos="7920"/>
        </w:tabs>
        <w:rPr>
          <w:rFonts w:ascii="Arial" w:hAnsi="Arial" w:cs="Arial"/>
          <w:sz w:val="24"/>
          <w:szCs w:val="24"/>
        </w:rPr>
      </w:pPr>
      <w:r w:rsidRPr="004A4E1C">
        <w:rPr>
          <w:rFonts w:ascii="Arial" w:hAnsi="Arial" w:cs="Arial"/>
          <w:sz w:val="24"/>
          <w:szCs w:val="24"/>
        </w:rPr>
        <w:t>All site visitors, personnel and contractors are required to comply with the Site Health &amp; Safety policy and the specific Construction Stage Health &amp; Safety Plan.</w:t>
      </w:r>
    </w:p>
    <w:p w14:paraId="757B5854" w14:textId="77777777" w:rsidR="008A20B7" w:rsidRPr="004A4E1C" w:rsidRDefault="008A20B7" w:rsidP="008A20B7">
      <w:pPr>
        <w:tabs>
          <w:tab w:val="left" w:pos="1080"/>
          <w:tab w:val="left" w:pos="1260"/>
          <w:tab w:val="left" w:pos="1980"/>
          <w:tab w:val="left" w:pos="4500"/>
          <w:tab w:val="left" w:pos="7920"/>
        </w:tabs>
        <w:rPr>
          <w:rFonts w:ascii="Arial" w:hAnsi="Arial" w:cs="Arial"/>
          <w:sz w:val="24"/>
          <w:szCs w:val="24"/>
        </w:rPr>
      </w:pPr>
    </w:p>
    <w:p w14:paraId="17F8867B" w14:textId="77777777" w:rsidR="008A20B7" w:rsidRPr="004A4E1C" w:rsidRDefault="008A20B7" w:rsidP="009C6147">
      <w:pPr>
        <w:numPr>
          <w:ilvl w:val="0"/>
          <w:numId w:val="13"/>
        </w:numPr>
        <w:tabs>
          <w:tab w:val="left" w:pos="1080"/>
          <w:tab w:val="left" w:pos="1260"/>
          <w:tab w:val="left" w:pos="1980"/>
          <w:tab w:val="left" w:pos="4500"/>
          <w:tab w:val="left" w:pos="7920"/>
        </w:tabs>
        <w:rPr>
          <w:rFonts w:ascii="Arial" w:hAnsi="Arial" w:cs="Arial"/>
          <w:sz w:val="24"/>
          <w:szCs w:val="24"/>
        </w:rPr>
      </w:pPr>
      <w:r w:rsidRPr="004A4E1C">
        <w:rPr>
          <w:rFonts w:ascii="Arial" w:hAnsi="Arial" w:cs="Arial"/>
          <w:sz w:val="24"/>
          <w:szCs w:val="24"/>
        </w:rPr>
        <w:t xml:space="preserve">The PSCS shall ensure that all subcontractors are assessed </w:t>
      </w:r>
      <w:proofErr w:type="gramStart"/>
      <w:r w:rsidRPr="004A4E1C">
        <w:rPr>
          <w:rFonts w:ascii="Arial" w:hAnsi="Arial" w:cs="Arial"/>
          <w:sz w:val="24"/>
          <w:szCs w:val="24"/>
        </w:rPr>
        <w:t>with regard to</w:t>
      </w:r>
      <w:proofErr w:type="gramEnd"/>
      <w:r w:rsidRPr="004A4E1C">
        <w:rPr>
          <w:rFonts w:ascii="Arial" w:hAnsi="Arial" w:cs="Arial"/>
          <w:sz w:val="24"/>
          <w:szCs w:val="24"/>
        </w:rPr>
        <w:t xml:space="preserve"> their level of competence and availability of resources. </w:t>
      </w:r>
    </w:p>
    <w:p w14:paraId="344BC8D1" w14:textId="77777777" w:rsidR="008A20B7" w:rsidRPr="004A4E1C" w:rsidRDefault="008A20B7" w:rsidP="008A20B7">
      <w:pPr>
        <w:tabs>
          <w:tab w:val="left" w:pos="1080"/>
          <w:tab w:val="left" w:pos="1260"/>
          <w:tab w:val="left" w:pos="1980"/>
          <w:tab w:val="left" w:pos="4500"/>
          <w:tab w:val="left" w:pos="7920"/>
        </w:tabs>
        <w:rPr>
          <w:rFonts w:ascii="Arial" w:hAnsi="Arial" w:cs="Arial"/>
          <w:sz w:val="24"/>
          <w:szCs w:val="24"/>
        </w:rPr>
      </w:pPr>
    </w:p>
    <w:p w14:paraId="5A63D33D" w14:textId="77777777" w:rsidR="008A20B7" w:rsidRPr="004A4E1C" w:rsidRDefault="008A20B7" w:rsidP="009C6147">
      <w:pPr>
        <w:numPr>
          <w:ilvl w:val="0"/>
          <w:numId w:val="13"/>
        </w:numPr>
        <w:tabs>
          <w:tab w:val="left" w:pos="1080"/>
          <w:tab w:val="left" w:pos="1260"/>
          <w:tab w:val="left" w:pos="1980"/>
          <w:tab w:val="left" w:pos="4500"/>
          <w:tab w:val="left" w:pos="7920"/>
        </w:tabs>
        <w:rPr>
          <w:rFonts w:ascii="Arial" w:hAnsi="Arial" w:cs="Arial"/>
          <w:sz w:val="24"/>
          <w:szCs w:val="24"/>
        </w:rPr>
      </w:pPr>
      <w:r w:rsidRPr="004A4E1C">
        <w:rPr>
          <w:rFonts w:ascii="Arial" w:hAnsi="Arial" w:cs="Arial"/>
          <w:sz w:val="24"/>
          <w:szCs w:val="24"/>
        </w:rPr>
        <w:t>All risks identified in the Design Process Health &amp; Safety Plan and in the Health, Safety and Welfare</w:t>
      </w:r>
      <w:r w:rsidR="00D73306">
        <w:rPr>
          <w:rFonts w:ascii="Arial" w:hAnsi="Arial" w:cs="Arial"/>
          <w:sz w:val="24"/>
          <w:szCs w:val="24"/>
        </w:rPr>
        <w:t xml:space="preserve"> (Construction) Regulations 2013</w:t>
      </w:r>
      <w:r w:rsidRPr="004A4E1C">
        <w:rPr>
          <w:rFonts w:ascii="Arial" w:hAnsi="Arial" w:cs="Arial"/>
          <w:sz w:val="24"/>
          <w:szCs w:val="24"/>
        </w:rPr>
        <w:t xml:space="preserve"> are to be individually identified and addressed by the PSCS.</w:t>
      </w:r>
    </w:p>
    <w:p w14:paraId="42ABB8C8" w14:textId="77777777" w:rsidR="008A20B7" w:rsidRPr="004A4E1C" w:rsidRDefault="008A20B7" w:rsidP="008A20B7">
      <w:pPr>
        <w:tabs>
          <w:tab w:val="left" w:pos="1080"/>
          <w:tab w:val="left" w:pos="1260"/>
          <w:tab w:val="left" w:pos="1980"/>
          <w:tab w:val="left" w:pos="4500"/>
          <w:tab w:val="left" w:pos="7920"/>
        </w:tabs>
        <w:rPr>
          <w:rFonts w:ascii="Arial" w:hAnsi="Arial" w:cs="Arial"/>
          <w:sz w:val="24"/>
          <w:szCs w:val="24"/>
        </w:rPr>
      </w:pPr>
    </w:p>
    <w:p w14:paraId="50DCA087" w14:textId="77777777" w:rsidR="008A20B7" w:rsidRPr="004A4E1C" w:rsidRDefault="008A20B7" w:rsidP="009C6147">
      <w:pPr>
        <w:numPr>
          <w:ilvl w:val="0"/>
          <w:numId w:val="13"/>
        </w:numPr>
        <w:tabs>
          <w:tab w:val="left" w:pos="1080"/>
          <w:tab w:val="left" w:pos="1260"/>
          <w:tab w:val="left" w:pos="1980"/>
          <w:tab w:val="left" w:pos="4500"/>
          <w:tab w:val="left" w:pos="7920"/>
        </w:tabs>
        <w:rPr>
          <w:rFonts w:ascii="Arial" w:hAnsi="Arial" w:cs="Arial"/>
          <w:sz w:val="24"/>
          <w:szCs w:val="24"/>
        </w:rPr>
      </w:pPr>
      <w:r w:rsidRPr="004A4E1C">
        <w:rPr>
          <w:rFonts w:ascii="Arial" w:hAnsi="Arial" w:cs="Arial"/>
          <w:sz w:val="24"/>
          <w:szCs w:val="24"/>
        </w:rPr>
        <w:t xml:space="preserve">SSWP, Method Statements and Safety Statements should be reviewed and revised as necessary on an ongoing basis to </w:t>
      </w:r>
      <w:proofErr w:type="gramStart"/>
      <w:r w:rsidRPr="004A4E1C">
        <w:rPr>
          <w:rFonts w:ascii="Arial" w:hAnsi="Arial" w:cs="Arial"/>
          <w:sz w:val="24"/>
          <w:szCs w:val="24"/>
        </w:rPr>
        <w:t>take into account</w:t>
      </w:r>
      <w:proofErr w:type="gramEnd"/>
      <w:r w:rsidRPr="004A4E1C">
        <w:rPr>
          <w:rFonts w:ascii="Arial" w:hAnsi="Arial" w:cs="Arial"/>
          <w:sz w:val="24"/>
          <w:szCs w:val="24"/>
        </w:rPr>
        <w:t xml:space="preserve"> any new issues, which arise </w:t>
      </w:r>
      <w:proofErr w:type="gramStart"/>
      <w:r w:rsidRPr="004A4E1C">
        <w:rPr>
          <w:rFonts w:ascii="Arial" w:hAnsi="Arial" w:cs="Arial"/>
          <w:sz w:val="24"/>
          <w:szCs w:val="24"/>
        </w:rPr>
        <w:t>during the course of</w:t>
      </w:r>
      <w:proofErr w:type="gramEnd"/>
      <w:r w:rsidRPr="004A4E1C">
        <w:rPr>
          <w:rFonts w:ascii="Arial" w:hAnsi="Arial" w:cs="Arial"/>
          <w:sz w:val="24"/>
          <w:szCs w:val="24"/>
        </w:rPr>
        <w:t xml:space="preserve"> any revision. Revisions, which could affect SHW matters, should be raised at site meetings.</w:t>
      </w:r>
    </w:p>
    <w:p w14:paraId="3B074D02" w14:textId="77777777" w:rsidR="008A20B7" w:rsidRPr="004A4E1C" w:rsidRDefault="008A20B7" w:rsidP="008A20B7">
      <w:pPr>
        <w:tabs>
          <w:tab w:val="left" w:pos="1080"/>
          <w:tab w:val="left" w:pos="1260"/>
          <w:tab w:val="left" w:pos="1980"/>
          <w:tab w:val="left" w:pos="4500"/>
          <w:tab w:val="left" w:pos="7920"/>
        </w:tabs>
        <w:rPr>
          <w:rFonts w:ascii="Arial" w:hAnsi="Arial" w:cs="Arial"/>
          <w:sz w:val="24"/>
          <w:szCs w:val="24"/>
        </w:rPr>
      </w:pPr>
    </w:p>
    <w:p w14:paraId="22222A22" w14:textId="77777777" w:rsidR="008A20B7" w:rsidRPr="004A4E1C" w:rsidRDefault="008A20B7" w:rsidP="009C6147">
      <w:pPr>
        <w:numPr>
          <w:ilvl w:val="0"/>
          <w:numId w:val="13"/>
        </w:numPr>
        <w:tabs>
          <w:tab w:val="left" w:pos="1080"/>
          <w:tab w:val="left" w:pos="1260"/>
          <w:tab w:val="left" w:pos="1980"/>
          <w:tab w:val="left" w:pos="4500"/>
          <w:tab w:val="left" w:pos="7920"/>
        </w:tabs>
        <w:rPr>
          <w:rFonts w:ascii="Arial" w:hAnsi="Arial" w:cs="Arial"/>
          <w:sz w:val="24"/>
          <w:szCs w:val="24"/>
        </w:rPr>
      </w:pPr>
      <w:r w:rsidRPr="004A4E1C">
        <w:rPr>
          <w:rFonts w:ascii="Arial" w:hAnsi="Arial" w:cs="Arial"/>
          <w:sz w:val="24"/>
          <w:szCs w:val="24"/>
        </w:rPr>
        <w:t>All site personnel and Health &amp; Safety personnel should be advised on an ongoing basis of any revisions to the Health &amp; Safety Plan by the PSCS/Health and Safety Coordinator for Construction Stage.</w:t>
      </w:r>
    </w:p>
    <w:p w14:paraId="13B71D1E" w14:textId="77777777" w:rsidR="008A20B7" w:rsidRPr="004A4E1C" w:rsidRDefault="008A20B7" w:rsidP="008A20B7">
      <w:pPr>
        <w:tabs>
          <w:tab w:val="left" w:pos="1080"/>
          <w:tab w:val="left" w:pos="1260"/>
          <w:tab w:val="left" w:pos="1980"/>
          <w:tab w:val="left" w:pos="4500"/>
          <w:tab w:val="left" w:pos="7920"/>
        </w:tabs>
        <w:rPr>
          <w:rFonts w:ascii="Arial" w:hAnsi="Arial" w:cs="Arial"/>
          <w:sz w:val="24"/>
          <w:szCs w:val="24"/>
        </w:rPr>
      </w:pPr>
    </w:p>
    <w:p w14:paraId="72E4B54D" w14:textId="77777777" w:rsidR="008A20B7" w:rsidRPr="004A4E1C" w:rsidRDefault="008A20B7" w:rsidP="009C6147">
      <w:pPr>
        <w:numPr>
          <w:ilvl w:val="0"/>
          <w:numId w:val="13"/>
        </w:numPr>
        <w:tabs>
          <w:tab w:val="left" w:pos="1080"/>
          <w:tab w:val="left" w:pos="1260"/>
          <w:tab w:val="left" w:pos="1980"/>
          <w:tab w:val="left" w:pos="4500"/>
          <w:tab w:val="left" w:pos="7920"/>
        </w:tabs>
        <w:rPr>
          <w:rFonts w:ascii="Arial" w:hAnsi="Arial" w:cs="Arial"/>
          <w:sz w:val="24"/>
          <w:szCs w:val="24"/>
        </w:rPr>
      </w:pPr>
      <w:r w:rsidRPr="004A4E1C">
        <w:rPr>
          <w:rFonts w:ascii="Arial" w:hAnsi="Arial" w:cs="Arial"/>
          <w:sz w:val="24"/>
          <w:szCs w:val="24"/>
        </w:rPr>
        <w:t>Standard and proof of adequate training of personnel on site should be included in the Health &amp; Safety Plan prepared by the PSCS/Health and Safety Coordinator for Construction Stage.</w:t>
      </w:r>
    </w:p>
    <w:p w14:paraId="4B0C4E06" w14:textId="77777777" w:rsidR="008A20B7" w:rsidRPr="004A4E1C" w:rsidRDefault="008A20B7" w:rsidP="008A20B7">
      <w:pPr>
        <w:tabs>
          <w:tab w:val="left" w:pos="1080"/>
          <w:tab w:val="left" w:pos="1260"/>
          <w:tab w:val="left" w:pos="1980"/>
          <w:tab w:val="left" w:pos="4500"/>
          <w:tab w:val="left" w:pos="7920"/>
        </w:tabs>
        <w:rPr>
          <w:rFonts w:ascii="Arial" w:hAnsi="Arial" w:cs="Arial"/>
          <w:sz w:val="24"/>
          <w:szCs w:val="24"/>
        </w:rPr>
      </w:pPr>
    </w:p>
    <w:p w14:paraId="321A0A2E" w14:textId="77777777" w:rsidR="008A20B7" w:rsidRPr="004A4E1C" w:rsidRDefault="008A20B7" w:rsidP="009C6147">
      <w:pPr>
        <w:numPr>
          <w:ilvl w:val="0"/>
          <w:numId w:val="13"/>
        </w:numPr>
        <w:tabs>
          <w:tab w:val="left" w:pos="1080"/>
          <w:tab w:val="left" w:pos="1260"/>
          <w:tab w:val="left" w:pos="1980"/>
          <w:tab w:val="left" w:pos="4500"/>
          <w:tab w:val="left" w:pos="7920"/>
        </w:tabs>
        <w:rPr>
          <w:rFonts w:ascii="Arial" w:hAnsi="Arial" w:cs="Arial"/>
          <w:sz w:val="24"/>
          <w:szCs w:val="24"/>
        </w:rPr>
      </w:pPr>
      <w:r w:rsidRPr="004A4E1C">
        <w:rPr>
          <w:rFonts w:ascii="Arial" w:hAnsi="Arial" w:cs="Arial"/>
          <w:sz w:val="24"/>
          <w:szCs w:val="24"/>
        </w:rPr>
        <w:t>Eating and drinking should not be allowed in designated working areas.</w:t>
      </w:r>
    </w:p>
    <w:p w14:paraId="2C0563EC" w14:textId="77777777" w:rsidR="008A20B7" w:rsidRPr="004A4E1C" w:rsidRDefault="008A20B7" w:rsidP="008A20B7">
      <w:pPr>
        <w:tabs>
          <w:tab w:val="left" w:pos="1080"/>
          <w:tab w:val="left" w:pos="1260"/>
          <w:tab w:val="left" w:pos="1980"/>
          <w:tab w:val="left" w:pos="4500"/>
          <w:tab w:val="left" w:pos="7920"/>
        </w:tabs>
        <w:rPr>
          <w:rFonts w:ascii="Arial" w:hAnsi="Arial" w:cs="Arial"/>
          <w:sz w:val="24"/>
          <w:szCs w:val="24"/>
        </w:rPr>
      </w:pPr>
    </w:p>
    <w:p w14:paraId="65D72D13" w14:textId="77777777" w:rsidR="008A20B7" w:rsidRPr="004A4E1C" w:rsidRDefault="008A20B7" w:rsidP="009C6147">
      <w:pPr>
        <w:numPr>
          <w:ilvl w:val="0"/>
          <w:numId w:val="13"/>
        </w:numPr>
        <w:tabs>
          <w:tab w:val="left" w:pos="1080"/>
          <w:tab w:val="left" w:pos="1260"/>
          <w:tab w:val="left" w:pos="1980"/>
          <w:tab w:val="left" w:pos="4500"/>
          <w:tab w:val="left" w:pos="7920"/>
        </w:tabs>
        <w:rPr>
          <w:rFonts w:ascii="Arial" w:hAnsi="Arial" w:cs="Arial"/>
          <w:sz w:val="24"/>
          <w:szCs w:val="24"/>
        </w:rPr>
      </w:pPr>
      <w:r w:rsidRPr="004A4E1C">
        <w:rPr>
          <w:rFonts w:ascii="Arial" w:hAnsi="Arial" w:cs="Arial"/>
          <w:sz w:val="24"/>
          <w:szCs w:val="24"/>
        </w:rPr>
        <w:t>The PSCS/Health and Safety Coordinator for Construction Stage should ensure that all excavations are supported in accordance w</w:t>
      </w:r>
      <w:r w:rsidR="00D73306">
        <w:rPr>
          <w:rFonts w:ascii="Arial" w:hAnsi="Arial" w:cs="Arial"/>
          <w:sz w:val="24"/>
          <w:szCs w:val="24"/>
        </w:rPr>
        <w:t>ith the requirements of the 2013</w:t>
      </w:r>
      <w:r w:rsidRPr="004A4E1C">
        <w:rPr>
          <w:rFonts w:ascii="Arial" w:hAnsi="Arial" w:cs="Arial"/>
          <w:sz w:val="24"/>
          <w:szCs w:val="24"/>
        </w:rPr>
        <w:t xml:space="preserve"> Regulations and all other applicable guidance</w:t>
      </w:r>
    </w:p>
    <w:p w14:paraId="0AE911AA" w14:textId="77777777" w:rsidR="008A20B7" w:rsidRPr="004A4E1C" w:rsidRDefault="008A20B7" w:rsidP="008A20B7">
      <w:pPr>
        <w:tabs>
          <w:tab w:val="left" w:pos="1080"/>
          <w:tab w:val="left" w:pos="1260"/>
          <w:tab w:val="left" w:pos="1980"/>
          <w:tab w:val="left" w:pos="4500"/>
          <w:tab w:val="left" w:pos="7920"/>
        </w:tabs>
        <w:rPr>
          <w:rFonts w:ascii="Arial" w:hAnsi="Arial" w:cs="Arial"/>
          <w:sz w:val="24"/>
          <w:szCs w:val="24"/>
        </w:rPr>
      </w:pPr>
    </w:p>
    <w:p w14:paraId="2A575F7B" w14:textId="77777777" w:rsidR="008A20B7" w:rsidRDefault="008A20B7" w:rsidP="009C6147">
      <w:pPr>
        <w:numPr>
          <w:ilvl w:val="0"/>
          <w:numId w:val="13"/>
        </w:numPr>
        <w:tabs>
          <w:tab w:val="left" w:pos="1080"/>
          <w:tab w:val="left" w:pos="1260"/>
          <w:tab w:val="left" w:pos="1980"/>
          <w:tab w:val="left" w:pos="4500"/>
          <w:tab w:val="left" w:pos="7920"/>
        </w:tabs>
        <w:rPr>
          <w:rFonts w:ascii="Arial" w:hAnsi="Arial" w:cs="Arial"/>
          <w:sz w:val="24"/>
          <w:szCs w:val="24"/>
        </w:rPr>
      </w:pPr>
      <w:r w:rsidRPr="004A4E1C">
        <w:rPr>
          <w:rFonts w:ascii="Arial" w:hAnsi="Arial" w:cs="Arial"/>
          <w:sz w:val="24"/>
          <w:szCs w:val="24"/>
        </w:rPr>
        <w:t xml:space="preserve">The PSCS/Health and Safety Coordinator for Construction Stage must ensure that all relevant Health &amp; Safety Regulations are </w:t>
      </w:r>
      <w:proofErr w:type="gramStart"/>
      <w:r w:rsidRPr="004A4E1C">
        <w:rPr>
          <w:rFonts w:ascii="Arial" w:hAnsi="Arial" w:cs="Arial"/>
          <w:sz w:val="24"/>
          <w:szCs w:val="24"/>
        </w:rPr>
        <w:t>adhered to at all times</w:t>
      </w:r>
      <w:proofErr w:type="gramEnd"/>
      <w:r w:rsidRPr="004A4E1C">
        <w:rPr>
          <w:rFonts w:ascii="Arial" w:hAnsi="Arial" w:cs="Arial"/>
          <w:sz w:val="24"/>
          <w:szCs w:val="24"/>
        </w:rPr>
        <w:t>.</w:t>
      </w:r>
    </w:p>
    <w:p w14:paraId="74F6B86A" w14:textId="77777777" w:rsidR="008A20B7" w:rsidRDefault="008A20B7" w:rsidP="008A20B7">
      <w:pPr>
        <w:tabs>
          <w:tab w:val="left" w:pos="1080"/>
          <w:tab w:val="left" w:pos="1260"/>
          <w:tab w:val="left" w:pos="1980"/>
          <w:tab w:val="left" w:pos="4500"/>
          <w:tab w:val="left" w:pos="7920"/>
        </w:tabs>
        <w:ind w:left="720"/>
        <w:jc w:val="center"/>
        <w:rPr>
          <w:rFonts w:ascii="Arial" w:hAnsi="Arial" w:cs="Arial"/>
          <w:b/>
          <w:sz w:val="56"/>
          <w:szCs w:val="56"/>
        </w:rPr>
      </w:pPr>
    </w:p>
    <w:p w14:paraId="380DA655" w14:textId="77777777" w:rsidR="008A20B7" w:rsidRDefault="008A20B7" w:rsidP="008A20B7">
      <w:pPr>
        <w:tabs>
          <w:tab w:val="left" w:pos="1080"/>
          <w:tab w:val="left" w:pos="1260"/>
          <w:tab w:val="left" w:pos="1980"/>
          <w:tab w:val="left" w:pos="4500"/>
          <w:tab w:val="left" w:pos="7920"/>
        </w:tabs>
        <w:ind w:left="720"/>
        <w:jc w:val="center"/>
        <w:rPr>
          <w:rFonts w:ascii="Arial" w:hAnsi="Arial" w:cs="Arial"/>
          <w:b/>
          <w:sz w:val="56"/>
          <w:szCs w:val="56"/>
        </w:rPr>
      </w:pPr>
    </w:p>
    <w:p w14:paraId="7EB2CD09" w14:textId="77777777" w:rsidR="008A20B7" w:rsidRDefault="008A20B7" w:rsidP="008A20B7">
      <w:pPr>
        <w:tabs>
          <w:tab w:val="left" w:pos="1080"/>
          <w:tab w:val="left" w:pos="1260"/>
          <w:tab w:val="left" w:pos="1980"/>
          <w:tab w:val="left" w:pos="4500"/>
          <w:tab w:val="left" w:pos="7920"/>
        </w:tabs>
        <w:ind w:left="720"/>
        <w:jc w:val="center"/>
        <w:rPr>
          <w:rFonts w:ascii="Arial" w:hAnsi="Arial" w:cs="Arial"/>
          <w:b/>
          <w:sz w:val="56"/>
          <w:szCs w:val="56"/>
        </w:rPr>
      </w:pPr>
    </w:p>
    <w:p w14:paraId="2C70E162" w14:textId="77777777" w:rsidR="008A20B7" w:rsidRDefault="008A20B7" w:rsidP="008A20B7">
      <w:pPr>
        <w:tabs>
          <w:tab w:val="left" w:pos="1080"/>
          <w:tab w:val="left" w:pos="1260"/>
          <w:tab w:val="left" w:pos="1980"/>
          <w:tab w:val="left" w:pos="4500"/>
          <w:tab w:val="left" w:pos="7920"/>
        </w:tabs>
        <w:ind w:left="720"/>
        <w:jc w:val="center"/>
        <w:rPr>
          <w:rFonts w:ascii="Arial" w:hAnsi="Arial" w:cs="Arial"/>
          <w:b/>
          <w:sz w:val="56"/>
          <w:szCs w:val="56"/>
        </w:rPr>
      </w:pPr>
    </w:p>
    <w:p w14:paraId="0183440C" w14:textId="77777777" w:rsidR="008A20B7" w:rsidRDefault="008A20B7" w:rsidP="008A20B7">
      <w:pPr>
        <w:tabs>
          <w:tab w:val="left" w:pos="1080"/>
          <w:tab w:val="left" w:pos="1260"/>
          <w:tab w:val="left" w:pos="1980"/>
          <w:tab w:val="left" w:pos="4500"/>
          <w:tab w:val="left" w:pos="7920"/>
        </w:tabs>
        <w:ind w:left="720"/>
        <w:jc w:val="center"/>
        <w:rPr>
          <w:rFonts w:ascii="Arial" w:hAnsi="Arial" w:cs="Arial"/>
          <w:b/>
          <w:sz w:val="56"/>
          <w:szCs w:val="56"/>
        </w:rPr>
      </w:pPr>
    </w:p>
    <w:p w14:paraId="23D632DD" w14:textId="77777777" w:rsidR="008A20B7" w:rsidRDefault="008A20B7" w:rsidP="008A20B7">
      <w:pPr>
        <w:tabs>
          <w:tab w:val="left" w:pos="1080"/>
          <w:tab w:val="left" w:pos="1260"/>
          <w:tab w:val="left" w:pos="1980"/>
          <w:tab w:val="left" w:pos="4500"/>
          <w:tab w:val="left" w:pos="7920"/>
        </w:tabs>
        <w:ind w:left="720"/>
        <w:jc w:val="center"/>
        <w:rPr>
          <w:rFonts w:ascii="Arial" w:hAnsi="Arial" w:cs="Arial"/>
          <w:b/>
          <w:sz w:val="56"/>
          <w:szCs w:val="56"/>
        </w:rPr>
      </w:pPr>
    </w:p>
    <w:p w14:paraId="6B6A0C18" w14:textId="77777777" w:rsidR="008A20B7" w:rsidRDefault="008A20B7" w:rsidP="008A20B7">
      <w:pPr>
        <w:tabs>
          <w:tab w:val="left" w:pos="1080"/>
          <w:tab w:val="left" w:pos="1260"/>
          <w:tab w:val="left" w:pos="1980"/>
          <w:tab w:val="left" w:pos="4500"/>
          <w:tab w:val="left" w:pos="7920"/>
        </w:tabs>
        <w:ind w:left="720"/>
        <w:jc w:val="center"/>
        <w:rPr>
          <w:rFonts w:ascii="Arial" w:hAnsi="Arial" w:cs="Arial"/>
          <w:b/>
          <w:sz w:val="56"/>
          <w:szCs w:val="56"/>
        </w:rPr>
      </w:pPr>
    </w:p>
    <w:p w14:paraId="5E5EE8D2" w14:textId="77777777" w:rsidR="008A20B7" w:rsidRDefault="008A20B7" w:rsidP="008A20B7">
      <w:pPr>
        <w:tabs>
          <w:tab w:val="left" w:pos="1080"/>
          <w:tab w:val="left" w:pos="1260"/>
          <w:tab w:val="left" w:pos="1980"/>
          <w:tab w:val="left" w:pos="4500"/>
          <w:tab w:val="left" w:pos="7920"/>
        </w:tabs>
        <w:ind w:left="720"/>
        <w:jc w:val="center"/>
        <w:rPr>
          <w:rFonts w:ascii="Arial" w:hAnsi="Arial" w:cs="Arial"/>
          <w:b/>
          <w:sz w:val="56"/>
          <w:szCs w:val="56"/>
        </w:rPr>
      </w:pPr>
    </w:p>
    <w:p w14:paraId="7A169854" w14:textId="77777777" w:rsidR="008A20B7" w:rsidRPr="0064502C" w:rsidRDefault="00BF6D78" w:rsidP="00BF6D78">
      <w:pPr>
        <w:tabs>
          <w:tab w:val="left" w:pos="1080"/>
          <w:tab w:val="left" w:pos="1260"/>
          <w:tab w:val="left" w:pos="1980"/>
          <w:tab w:val="left" w:pos="4500"/>
          <w:tab w:val="left" w:pos="7920"/>
        </w:tabs>
        <w:ind w:left="720"/>
        <w:rPr>
          <w:rFonts w:ascii="Arial" w:hAnsi="Arial" w:cs="Arial"/>
          <w:sz w:val="44"/>
          <w:szCs w:val="44"/>
        </w:rPr>
      </w:pPr>
      <w:r>
        <w:rPr>
          <w:rFonts w:ascii="Arial" w:hAnsi="Arial" w:cs="Arial"/>
          <w:b/>
          <w:sz w:val="44"/>
          <w:szCs w:val="44"/>
        </w:rPr>
        <w:t xml:space="preserve">                     </w:t>
      </w:r>
      <w:r w:rsidR="008A20B7" w:rsidRPr="0064502C">
        <w:rPr>
          <w:rFonts w:ascii="Arial" w:hAnsi="Arial" w:cs="Arial"/>
          <w:b/>
          <w:sz w:val="44"/>
          <w:szCs w:val="44"/>
        </w:rPr>
        <w:t>Appendix 1</w:t>
      </w:r>
    </w:p>
    <w:p w14:paraId="4FDEB8C3" w14:textId="77777777" w:rsidR="008A20B7" w:rsidRPr="0064502C" w:rsidRDefault="008A20B7" w:rsidP="008A20B7">
      <w:pPr>
        <w:pStyle w:val="ListParagraph"/>
        <w:jc w:val="center"/>
        <w:rPr>
          <w:rFonts w:ascii="Arial" w:hAnsi="Arial" w:cs="Arial"/>
          <w:b/>
          <w:sz w:val="44"/>
          <w:szCs w:val="44"/>
        </w:rPr>
      </w:pPr>
    </w:p>
    <w:p w14:paraId="2E63008F" w14:textId="77777777" w:rsidR="008A20B7" w:rsidRPr="0064502C" w:rsidRDefault="00BF6D78" w:rsidP="00BF6D78">
      <w:pPr>
        <w:pStyle w:val="ListParagraph"/>
        <w:rPr>
          <w:rFonts w:ascii="Arial" w:hAnsi="Arial" w:cs="Arial"/>
          <w:b/>
          <w:sz w:val="44"/>
          <w:szCs w:val="44"/>
        </w:rPr>
      </w:pPr>
      <w:r>
        <w:rPr>
          <w:rFonts w:ascii="Arial" w:hAnsi="Arial" w:cs="Arial"/>
          <w:b/>
          <w:sz w:val="44"/>
          <w:szCs w:val="44"/>
        </w:rPr>
        <w:t xml:space="preserve">     </w:t>
      </w:r>
      <w:r w:rsidR="008A20B7" w:rsidRPr="0064502C">
        <w:rPr>
          <w:rFonts w:ascii="Arial" w:hAnsi="Arial" w:cs="Arial"/>
          <w:b/>
          <w:sz w:val="44"/>
          <w:szCs w:val="44"/>
        </w:rPr>
        <w:t>Emergency Contact Numbers</w:t>
      </w:r>
    </w:p>
    <w:p w14:paraId="2719411F" w14:textId="77777777" w:rsidR="008A20B7" w:rsidRDefault="008A20B7" w:rsidP="008A20B7">
      <w:pPr>
        <w:pStyle w:val="ListParagraph"/>
        <w:jc w:val="center"/>
        <w:rPr>
          <w:rFonts w:ascii="Arial" w:hAnsi="Arial" w:cs="Arial"/>
          <w:b/>
          <w:sz w:val="56"/>
          <w:szCs w:val="56"/>
        </w:rPr>
      </w:pPr>
    </w:p>
    <w:p w14:paraId="0EE40D91" w14:textId="77777777" w:rsidR="008A20B7" w:rsidRDefault="008A20B7" w:rsidP="008A20B7">
      <w:pPr>
        <w:pStyle w:val="ListParagraph"/>
        <w:jc w:val="center"/>
        <w:rPr>
          <w:rFonts w:ascii="Arial" w:hAnsi="Arial" w:cs="Arial"/>
          <w:b/>
          <w:sz w:val="56"/>
          <w:szCs w:val="56"/>
        </w:rPr>
      </w:pPr>
    </w:p>
    <w:p w14:paraId="5DE93C34" w14:textId="77777777" w:rsidR="008A20B7" w:rsidRDefault="008A20B7" w:rsidP="008A20B7">
      <w:pPr>
        <w:pStyle w:val="ListParagraph"/>
        <w:jc w:val="center"/>
        <w:rPr>
          <w:rFonts w:ascii="Arial" w:hAnsi="Arial" w:cs="Arial"/>
          <w:b/>
          <w:sz w:val="56"/>
          <w:szCs w:val="56"/>
        </w:rPr>
      </w:pPr>
    </w:p>
    <w:p w14:paraId="57B79080" w14:textId="77777777" w:rsidR="008A20B7" w:rsidRDefault="008A20B7" w:rsidP="008A20B7">
      <w:pPr>
        <w:pStyle w:val="ListParagraph"/>
        <w:jc w:val="center"/>
        <w:rPr>
          <w:rFonts w:ascii="Arial" w:hAnsi="Arial" w:cs="Arial"/>
          <w:b/>
          <w:sz w:val="56"/>
          <w:szCs w:val="56"/>
        </w:rPr>
      </w:pPr>
    </w:p>
    <w:p w14:paraId="382F50C6" w14:textId="77777777" w:rsidR="008A20B7" w:rsidRDefault="008A20B7" w:rsidP="008A20B7">
      <w:pPr>
        <w:spacing w:line="360" w:lineRule="auto"/>
        <w:jc w:val="both"/>
        <w:rPr>
          <w:rFonts w:cs="Arial"/>
          <w:b/>
          <w:sz w:val="22"/>
          <w:szCs w:val="22"/>
        </w:rPr>
      </w:pPr>
    </w:p>
    <w:p w14:paraId="0A3A8058" w14:textId="77777777" w:rsidR="008A20B7" w:rsidRDefault="008A20B7" w:rsidP="008A20B7">
      <w:pPr>
        <w:spacing w:line="360" w:lineRule="auto"/>
        <w:jc w:val="both"/>
        <w:rPr>
          <w:rFonts w:cs="Arial"/>
          <w:b/>
          <w:sz w:val="22"/>
          <w:szCs w:val="22"/>
        </w:rPr>
      </w:pPr>
    </w:p>
    <w:p w14:paraId="015A5D3B" w14:textId="77777777" w:rsidR="008A20B7" w:rsidRDefault="008A20B7" w:rsidP="008A20B7">
      <w:pPr>
        <w:spacing w:line="360" w:lineRule="auto"/>
        <w:jc w:val="both"/>
        <w:rPr>
          <w:rFonts w:cs="Arial"/>
          <w:b/>
          <w:sz w:val="22"/>
          <w:szCs w:val="22"/>
        </w:rPr>
      </w:pPr>
    </w:p>
    <w:p w14:paraId="02B748D3" w14:textId="77777777" w:rsidR="008A20B7" w:rsidRDefault="008A20B7" w:rsidP="008A20B7">
      <w:pPr>
        <w:spacing w:line="360" w:lineRule="auto"/>
        <w:jc w:val="both"/>
        <w:rPr>
          <w:rFonts w:cs="Arial"/>
          <w:b/>
          <w:sz w:val="22"/>
          <w:szCs w:val="22"/>
        </w:rPr>
      </w:pPr>
    </w:p>
    <w:p w14:paraId="4C717675" w14:textId="77777777" w:rsidR="008A20B7" w:rsidRDefault="008A20B7" w:rsidP="008A20B7">
      <w:pPr>
        <w:spacing w:line="360" w:lineRule="auto"/>
        <w:jc w:val="both"/>
        <w:rPr>
          <w:rFonts w:cs="Arial"/>
          <w:b/>
          <w:sz w:val="22"/>
          <w:szCs w:val="22"/>
        </w:rPr>
      </w:pPr>
    </w:p>
    <w:p w14:paraId="37DA477F" w14:textId="77777777" w:rsidR="008A20B7" w:rsidRDefault="008A20B7" w:rsidP="008A20B7">
      <w:pPr>
        <w:spacing w:line="360" w:lineRule="auto"/>
        <w:jc w:val="both"/>
        <w:rPr>
          <w:rFonts w:cs="Arial"/>
          <w:b/>
          <w:sz w:val="22"/>
          <w:szCs w:val="22"/>
        </w:rPr>
      </w:pPr>
    </w:p>
    <w:p w14:paraId="4BF5AE53" w14:textId="77777777" w:rsidR="008A20B7" w:rsidRDefault="008A20B7" w:rsidP="008A20B7">
      <w:pPr>
        <w:spacing w:line="360" w:lineRule="auto"/>
        <w:jc w:val="both"/>
        <w:rPr>
          <w:rFonts w:cs="Arial"/>
          <w:b/>
          <w:sz w:val="22"/>
          <w:szCs w:val="22"/>
        </w:rPr>
      </w:pPr>
    </w:p>
    <w:p w14:paraId="2B2D822A" w14:textId="77777777" w:rsidR="008A20B7" w:rsidRDefault="008A20B7" w:rsidP="008A20B7">
      <w:pPr>
        <w:spacing w:line="360" w:lineRule="auto"/>
        <w:jc w:val="both"/>
        <w:rPr>
          <w:rFonts w:cs="Arial"/>
          <w:b/>
          <w:sz w:val="22"/>
          <w:szCs w:val="22"/>
        </w:rPr>
      </w:pPr>
    </w:p>
    <w:p w14:paraId="0BE76133" w14:textId="77777777" w:rsidR="008A20B7" w:rsidRDefault="008A20B7" w:rsidP="008A20B7">
      <w:pPr>
        <w:spacing w:line="360" w:lineRule="auto"/>
        <w:jc w:val="both"/>
        <w:rPr>
          <w:rFonts w:cs="Arial"/>
          <w:b/>
          <w:sz w:val="22"/>
          <w:szCs w:val="22"/>
        </w:rPr>
      </w:pPr>
    </w:p>
    <w:p w14:paraId="46889022" w14:textId="77777777" w:rsidR="008A20B7" w:rsidRDefault="008A20B7" w:rsidP="008A20B7">
      <w:pPr>
        <w:spacing w:line="360" w:lineRule="auto"/>
        <w:jc w:val="both"/>
        <w:rPr>
          <w:rFonts w:cs="Arial"/>
          <w:b/>
          <w:sz w:val="22"/>
          <w:szCs w:val="22"/>
        </w:rPr>
      </w:pPr>
    </w:p>
    <w:p w14:paraId="000E4172" w14:textId="77777777" w:rsidR="00012E9F" w:rsidRDefault="00012E9F" w:rsidP="008A20B7">
      <w:pPr>
        <w:spacing w:line="360" w:lineRule="auto"/>
        <w:jc w:val="both"/>
        <w:rPr>
          <w:rFonts w:cs="Arial"/>
          <w:b/>
          <w:sz w:val="22"/>
          <w:szCs w:val="22"/>
        </w:rPr>
      </w:pPr>
    </w:p>
    <w:p w14:paraId="3DF164C4" w14:textId="77777777" w:rsidR="00012E9F" w:rsidRDefault="00012E9F" w:rsidP="008A20B7">
      <w:pPr>
        <w:spacing w:line="360" w:lineRule="auto"/>
        <w:jc w:val="both"/>
        <w:rPr>
          <w:rFonts w:cs="Arial"/>
          <w:b/>
          <w:sz w:val="22"/>
          <w:szCs w:val="22"/>
        </w:rPr>
      </w:pPr>
    </w:p>
    <w:p w14:paraId="70B38F70" w14:textId="77777777" w:rsidR="00012E9F" w:rsidRDefault="00012E9F" w:rsidP="008A20B7">
      <w:pPr>
        <w:spacing w:line="360" w:lineRule="auto"/>
        <w:jc w:val="both"/>
        <w:rPr>
          <w:rFonts w:cs="Arial"/>
          <w:b/>
          <w:sz w:val="22"/>
          <w:szCs w:val="22"/>
        </w:rPr>
      </w:pPr>
    </w:p>
    <w:p w14:paraId="3392BA2B" w14:textId="77777777" w:rsidR="00012E9F" w:rsidRDefault="00012E9F" w:rsidP="008A20B7">
      <w:pPr>
        <w:spacing w:line="360" w:lineRule="auto"/>
        <w:jc w:val="both"/>
        <w:rPr>
          <w:rFonts w:cs="Arial"/>
          <w:b/>
          <w:sz w:val="22"/>
          <w:szCs w:val="22"/>
        </w:rPr>
      </w:pPr>
    </w:p>
    <w:p w14:paraId="1EFCCE7A" w14:textId="77777777" w:rsidR="00012E9F" w:rsidRDefault="00012E9F" w:rsidP="008A20B7">
      <w:pPr>
        <w:spacing w:line="360" w:lineRule="auto"/>
        <w:jc w:val="both"/>
        <w:rPr>
          <w:rFonts w:cs="Arial"/>
          <w:b/>
          <w:sz w:val="22"/>
          <w:szCs w:val="22"/>
        </w:rPr>
      </w:pPr>
    </w:p>
    <w:p w14:paraId="6389E367" w14:textId="77777777" w:rsidR="00012E9F" w:rsidRDefault="00012E9F" w:rsidP="008A20B7">
      <w:pPr>
        <w:spacing w:line="360" w:lineRule="auto"/>
        <w:jc w:val="both"/>
        <w:rPr>
          <w:rFonts w:cs="Arial"/>
          <w:b/>
          <w:sz w:val="22"/>
          <w:szCs w:val="22"/>
        </w:rPr>
      </w:pPr>
    </w:p>
    <w:p w14:paraId="3BE5D264" w14:textId="77777777" w:rsidR="00012E9F" w:rsidRDefault="00012E9F" w:rsidP="008A20B7">
      <w:pPr>
        <w:spacing w:line="360" w:lineRule="auto"/>
        <w:jc w:val="both"/>
        <w:rPr>
          <w:rFonts w:cs="Arial"/>
          <w:b/>
          <w:sz w:val="22"/>
          <w:szCs w:val="22"/>
        </w:rPr>
      </w:pPr>
    </w:p>
    <w:p w14:paraId="7AC51659" w14:textId="77777777" w:rsidR="002F4B1E" w:rsidRDefault="002F4B1E" w:rsidP="008A20B7">
      <w:pPr>
        <w:spacing w:line="360" w:lineRule="auto"/>
        <w:jc w:val="both"/>
        <w:rPr>
          <w:rFonts w:cs="Arial"/>
          <w:b/>
          <w:sz w:val="22"/>
          <w:szCs w:val="22"/>
        </w:rPr>
      </w:pPr>
    </w:p>
    <w:p w14:paraId="75F7543B" w14:textId="77777777" w:rsidR="002F4B1E" w:rsidRDefault="002F4B1E" w:rsidP="008A20B7">
      <w:pPr>
        <w:spacing w:line="360" w:lineRule="auto"/>
        <w:jc w:val="both"/>
        <w:rPr>
          <w:rFonts w:cs="Arial"/>
          <w:b/>
          <w:sz w:val="22"/>
          <w:szCs w:val="22"/>
        </w:rPr>
      </w:pPr>
    </w:p>
    <w:p w14:paraId="2C675E09" w14:textId="77777777" w:rsidR="008A20B7" w:rsidRDefault="008A20B7" w:rsidP="008A20B7">
      <w:pPr>
        <w:spacing w:line="360" w:lineRule="auto"/>
        <w:jc w:val="both"/>
        <w:rPr>
          <w:rFonts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7"/>
        <w:gridCol w:w="7047"/>
      </w:tblGrid>
      <w:tr w:rsidR="002F4B1E" w:rsidRPr="003C5FC5" w14:paraId="580FF33A" w14:textId="77777777" w:rsidTr="005E6691">
        <w:tc>
          <w:tcPr>
            <w:tcW w:w="8856" w:type="dxa"/>
            <w:gridSpan w:val="2"/>
            <w:tcBorders>
              <w:top w:val="single" w:sz="12" w:space="0" w:color="auto"/>
              <w:left w:val="single" w:sz="12" w:space="0" w:color="auto"/>
              <w:bottom w:val="single" w:sz="12" w:space="0" w:color="auto"/>
              <w:right w:val="single" w:sz="12" w:space="0" w:color="auto"/>
            </w:tcBorders>
            <w:shd w:val="clear" w:color="auto" w:fill="CCCCCC"/>
          </w:tcPr>
          <w:p w14:paraId="148F49D3" w14:textId="77777777" w:rsidR="002F4B1E" w:rsidRPr="004A4E1C" w:rsidRDefault="002F4B1E" w:rsidP="005E6691">
            <w:pPr>
              <w:tabs>
                <w:tab w:val="left" w:pos="2385"/>
              </w:tabs>
              <w:spacing w:line="360" w:lineRule="auto"/>
              <w:jc w:val="both"/>
              <w:rPr>
                <w:rFonts w:ascii="Arial" w:hAnsi="Arial" w:cs="Arial"/>
                <w:b/>
                <w:sz w:val="24"/>
                <w:szCs w:val="24"/>
              </w:rPr>
            </w:pPr>
            <w:r w:rsidRPr="004A4E1C">
              <w:rPr>
                <w:rFonts w:ascii="Arial" w:hAnsi="Arial" w:cs="Arial"/>
                <w:b/>
                <w:sz w:val="24"/>
                <w:szCs w:val="24"/>
              </w:rPr>
              <w:tab/>
              <w:t xml:space="preserve">Emergency Details </w:t>
            </w:r>
          </w:p>
        </w:tc>
      </w:tr>
      <w:tr w:rsidR="002F4B1E" w:rsidRPr="003C5FC5" w14:paraId="1F8AB349" w14:textId="77777777" w:rsidTr="005E6691">
        <w:tc>
          <w:tcPr>
            <w:tcW w:w="1809" w:type="dxa"/>
            <w:tcBorders>
              <w:top w:val="single" w:sz="12" w:space="0" w:color="auto"/>
              <w:left w:val="single" w:sz="12" w:space="0" w:color="auto"/>
              <w:bottom w:val="nil"/>
              <w:right w:val="single" w:sz="12" w:space="0" w:color="auto"/>
            </w:tcBorders>
            <w:shd w:val="clear" w:color="auto" w:fill="CCCCCC"/>
          </w:tcPr>
          <w:p w14:paraId="76F2CE29" w14:textId="77777777" w:rsidR="002F4B1E" w:rsidRPr="004A4E1C" w:rsidRDefault="002F4B1E" w:rsidP="005E6691">
            <w:pPr>
              <w:spacing w:line="360" w:lineRule="auto"/>
              <w:jc w:val="both"/>
              <w:rPr>
                <w:rFonts w:ascii="Arial" w:hAnsi="Arial" w:cs="Arial"/>
                <w:b/>
                <w:sz w:val="24"/>
                <w:szCs w:val="24"/>
              </w:rPr>
            </w:pPr>
            <w:r w:rsidRPr="004A4E1C">
              <w:rPr>
                <w:rFonts w:ascii="Arial" w:hAnsi="Arial" w:cs="Arial"/>
                <w:b/>
                <w:sz w:val="24"/>
                <w:szCs w:val="24"/>
              </w:rPr>
              <w:t>First Aider (s):</w:t>
            </w:r>
            <w:r w:rsidRPr="004A4E1C">
              <w:rPr>
                <w:rFonts w:ascii="Arial" w:hAnsi="Arial" w:cs="Arial"/>
                <w:b/>
                <w:sz w:val="24"/>
                <w:szCs w:val="24"/>
              </w:rPr>
              <w:tab/>
              <w:t xml:space="preserve">                                 </w:t>
            </w:r>
          </w:p>
        </w:tc>
        <w:tc>
          <w:tcPr>
            <w:tcW w:w="7047" w:type="dxa"/>
            <w:tcBorders>
              <w:top w:val="single" w:sz="12" w:space="0" w:color="auto"/>
              <w:left w:val="single" w:sz="12" w:space="0" w:color="auto"/>
            </w:tcBorders>
          </w:tcPr>
          <w:p w14:paraId="5BDBEFC8" w14:textId="77777777" w:rsidR="002F4B1E" w:rsidRPr="004A4E1C" w:rsidRDefault="002F4B1E" w:rsidP="005E6691">
            <w:pPr>
              <w:spacing w:line="360" w:lineRule="auto"/>
              <w:jc w:val="both"/>
              <w:rPr>
                <w:rFonts w:ascii="Arial" w:hAnsi="Arial" w:cs="Arial"/>
                <w:b/>
                <w:sz w:val="24"/>
                <w:szCs w:val="24"/>
              </w:rPr>
            </w:pPr>
            <w:r w:rsidRPr="004A4E1C">
              <w:rPr>
                <w:rFonts w:ascii="Arial" w:hAnsi="Arial" w:cs="Arial"/>
                <w:b/>
                <w:sz w:val="24"/>
                <w:szCs w:val="24"/>
              </w:rPr>
              <w:t xml:space="preserve">To be inserted by PSCS </w:t>
            </w:r>
          </w:p>
        </w:tc>
      </w:tr>
      <w:tr w:rsidR="002F4B1E" w:rsidRPr="003C5FC5" w14:paraId="27128671" w14:textId="77777777" w:rsidTr="005E6691">
        <w:tc>
          <w:tcPr>
            <w:tcW w:w="1809" w:type="dxa"/>
            <w:tcBorders>
              <w:top w:val="nil"/>
              <w:left w:val="single" w:sz="12" w:space="0" w:color="auto"/>
              <w:bottom w:val="nil"/>
              <w:right w:val="single" w:sz="12" w:space="0" w:color="auto"/>
            </w:tcBorders>
            <w:shd w:val="clear" w:color="auto" w:fill="CCCCCC"/>
          </w:tcPr>
          <w:p w14:paraId="270CB304" w14:textId="77777777" w:rsidR="002F4B1E" w:rsidRPr="004A4E1C" w:rsidRDefault="002F4B1E" w:rsidP="005E6691">
            <w:pPr>
              <w:spacing w:line="360" w:lineRule="auto"/>
              <w:jc w:val="both"/>
              <w:rPr>
                <w:rFonts w:ascii="Arial" w:hAnsi="Arial" w:cs="Arial"/>
                <w:b/>
                <w:sz w:val="24"/>
                <w:szCs w:val="24"/>
              </w:rPr>
            </w:pPr>
            <w:r w:rsidRPr="004A4E1C">
              <w:rPr>
                <w:rFonts w:ascii="Arial" w:hAnsi="Arial" w:cs="Arial"/>
                <w:b/>
                <w:sz w:val="24"/>
                <w:szCs w:val="24"/>
              </w:rPr>
              <w:t>Local A&amp;E/Hospital:</w:t>
            </w:r>
          </w:p>
        </w:tc>
        <w:tc>
          <w:tcPr>
            <w:tcW w:w="7047" w:type="dxa"/>
            <w:tcBorders>
              <w:left w:val="single" w:sz="12" w:space="0" w:color="auto"/>
            </w:tcBorders>
          </w:tcPr>
          <w:p w14:paraId="2D3C5C79" w14:textId="77777777" w:rsidR="002F4B1E" w:rsidRPr="004A4E1C" w:rsidRDefault="002F4B1E" w:rsidP="005E6691">
            <w:pPr>
              <w:jc w:val="both"/>
              <w:rPr>
                <w:rFonts w:ascii="Arial" w:hAnsi="Arial" w:cs="Arial"/>
                <w:b/>
                <w:sz w:val="24"/>
                <w:szCs w:val="24"/>
              </w:rPr>
            </w:pPr>
            <w:r w:rsidRPr="004A4E1C">
              <w:rPr>
                <w:rFonts w:ascii="Arial" w:hAnsi="Arial" w:cs="Arial"/>
                <w:b/>
                <w:sz w:val="24"/>
                <w:szCs w:val="24"/>
              </w:rPr>
              <w:t xml:space="preserve">Cavan General Hospital  </w:t>
            </w:r>
            <w:r w:rsidRPr="004A4E1C">
              <w:rPr>
                <w:rFonts w:ascii="Arial" w:hAnsi="Arial" w:cs="Arial"/>
                <w:b/>
                <w:sz w:val="24"/>
                <w:szCs w:val="24"/>
              </w:rPr>
              <w:tab/>
              <w:t xml:space="preserve">                        (049) 4376000</w:t>
            </w:r>
          </w:p>
          <w:p w14:paraId="7FB45463" w14:textId="77777777" w:rsidR="002F4B1E" w:rsidRDefault="002F4B1E" w:rsidP="005E6691">
            <w:pPr>
              <w:jc w:val="both"/>
              <w:rPr>
                <w:rFonts w:ascii="Arial" w:hAnsi="Arial" w:cs="Arial"/>
                <w:b/>
                <w:sz w:val="24"/>
                <w:szCs w:val="24"/>
              </w:rPr>
            </w:pPr>
            <w:r w:rsidRPr="004A4E1C">
              <w:rPr>
                <w:rFonts w:ascii="Arial" w:hAnsi="Arial" w:cs="Arial"/>
                <w:b/>
                <w:sz w:val="24"/>
                <w:szCs w:val="24"/>
              </w:rPr>
              <w:t>Our Ladies General</w:t>
            </w:r>
            <w:r>
              <w:rPr>
                <w:rFonts w:ascii="Arial" w:hAnsi="Arial" w:cs="Arial"/>
                <w:b/>
                <w:sz w:val="24"/>
                <w:szCs w:val="24"/>
              </w:rPr>
              <w:t xml:space="preserve"> Hospital, Navan      </w:t>
            </w:r>
            <w:r w:rsidRPr="004A4E1C">
              <w:rPr>
                <w:rFonts w:ascii="Arial" w:hAnsi="Arial" w:cs="Arial"/>
                <w:b/>
                <w:sz w:val="24"/>
                <w:szCs w:val="24"/>
              </w:rPr>
              <w:t xml:space="preserve">(046) 9021210 </w:t>
            </w:r>
          </w:p>
          <w:p w14:paraId="44165047" w14:textId="77777777" w:rsidR="002F4B1E" w:rsidRPr="00365A53" w:rsidRDefault="002F4B1E" w:rsidP="005E6691">
            <w:pPr>
              <w:jc w:val="both"/>
              <w:rPr>
                <w:rFonts w:ascii="Arial" w:hAnsi="Arial" w:cs="Arial"/>
                <w:b/>
                <w:sz w:val="24"/>
                <w:szCs w:val="24"/>
              </w:rPr>
            </w:pPr>
            <w:r w:rsidRPr="00365A53">
              <w:rPr>
                <w:rFonts w:ascii="Arial" w:hAnsi="Arial" w:cs="Arial"/>
                <w:b/>
                <w:sz w:val="24"/>
                <w:szCs w:val="24"/>
              </w:rPr>
              <w:t>Ambulances Services</w:t>
            </w:r>
            <w:r w:rsidRPr="00365A53">
              <w:rPr>
                <w:rFonts w:ascii="Arial" w:hAnsi="Arial" w:cs="Arial"/>
                <w:b/>
                <w:sz w:val="24"/>
                <w:szCs w:val="24"/>
              </w:rPr>
              <w:tab/>
            </w:r>
            <w:r>
              <w:rPr>
                <w:rFonts w:ascii="Arial" w:hAnsi="Arial" w:cs="Arial"/>
                <w:b/>
                <w:sz w:val="24"/>
                <w:szCs w:val="24"/>
              </w:rPr>
              <w:t xml:space="preserve">                        </w:t>
            </w:r>
            <w:r w:rsidRPr="00365A53">
              <w:rPr>
                <w:rFonts w:ascii="Arial" w:hAnsi="Arial" w:cs="Arial"/>
                <w:b/>
                <w:sz w:val="24"/>
                <w:szCs w:val="24"/>
              </w:rPr>
              <w:t>(046) 9023333</w:t>
            </w:r>
          </w:p>
        </w:tc>
      </w:tr>
      <w:tr w:rsidR="002F4B1E" w:rsidRPr="003C5FC5" w14:paraId="119E5223" w14:textId="77777777" w:rsidTr="005E6691">
        <w:trPr>
          <w:trHeight w:val="4374"/>
        </w:trPr>
        <w:tc>
          <w:tcPr>
            <w:tcW w:w="1809" w:type="dxa"/>
            <w:tcBorders>
              <w:top w:val="nil"/>
              <w:left w:val="single" w:sz="12" w:space="0" w:color="auto"/>
              <w:bottom w:val="nil"/>
              <w:right w:val="single" w:sz="12" w:space="0" w:color="auto"/>
            </w:tcBorders>
            <w:shd w:val="clear" w:color="auto" w:fill="CCCCCC"/>
          </w:tcPr>
          <w:p w14:paraId="0CBC5DF1" w14:textId="77777777" w:rsidR="002F4B1E" w:rsidRPr="004A4E1C" w:rsidRDefault="002F4B1E" w:rsidP="005E6691">
            <w:pPr>
              <w:spacing w:line="360" w:lineRule="auto"/>
              <w:jc w:val="both"/>
              <w:rPr>
                <w:rFonts w:ascii="Arial" w:hAnsi="Arial" w:cs="Arial"/>
                <w:b/>
                <w:sz w:val="24"/>
                <w:szCs w:val="24"/>
              </w:rPr>
            </w:pPr>
            <w:r w:rsidRPr="004A4E1C">
              <w:rPr>
                <w:rFonts w:ascii="Arial" w:hAnsi="Arial" w:cs="Arial"/>
                <w:b/>
                <w:sz w:val="24"/>
                <w:szCs w:val="24"/>
              </w:rPr>
              <w:t>Local Doctors:</w:t>
            </w:r>
            <w:r w:rsidRPr="004A4E1C">
              <w:rPr>
                <w:rFonts w:ascii="Arial" w:hAnsi="Arial" w:cs="Arial"/>
                <w:b/>
                <w:sz w:val="24"/>
                <w:szCs w:val="24"/>
              </w:rPr>
              <w:tab/>
            </w:r>
          </w:p>
        </w:tc>
        <w:tc>
          <w:tcPr>
            <w:tcW w:w="7047" w:type="dxa"/>
            <w:tcBorders>
              <w:left w:val="single" w:sz="12" w:space="0" w:color="auto"/>
            </w:tcBorders>
          </w:tcPr>
          <w:p w14:paraId="316CA591" w14:textId="77777777" w:rsidR="002F4B1E" w:rsidRPr="004A4E1C"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 xml:space="preserve">Virginia </w:t>
            </w:r>
            <w:r w:rsidRPr="004A4E1C">
              <w:rPr>
                <w:rFonts w:ascii="Arial" w:hAnsi="Arial" w:cs="Arial"/>
                <w:b/>
                <w:sz w:val="24"/>
                <w:szCs w:val="24"/>
              </w:rPr>
              <w:t>Dr</w:t>
            </w:r>
            <w:r>
              <w:rPr>
                <w:rFonts w:ascii="Arial" w:hAnsi="Arial" w:cs="Arial"/>
                <w:b/>
                <w:sz w:val="24"/>
                <w:szCs w:val="24"/>
              </w:rPr>
              <w:t xml:space="preserve">. G Igor  </w:t>
            </w:r>
            <w:r>
              <w:rPr>
                <w:rFonts w:ascii="Arial" w:hAnsi="Arial" w:cs="Arial"/>
                <w:b/>
                <w:sz w:val="24"/>
                <w:szCs w:val="24"/>
              </w:rPr>
              <w:tab/>
              <w:t xml:space="preserve">                     (</w:t>
            </w:r>
            <w:r w:rsidRPr="004A4E1C">
              <w:rPr>
                <w:rFonts w:ascii="Arial" w:hAnsi="Arial" w:cs="Arial"/>
                <w:b/>
                <w:sz w:val="24"/>
                <w:szCs w:val="24"/>
              </w:rPr>
              <w:t>049</w:t>
            </w:r>
            <w:r>
              <w:rPr>
                <w:rFonts w:ascii="Arial" w:hAnsi="Arial" w:cs="Arial"/>
                <w:b/>
                <w:sz w:val="24"/>
                <w:szCs w:val="24"/>
              </w:rPr>
              <w:t>)</w:t>
            </w:r>
            <w:r w:rsidRPr="004A4E1C">
              <w:rPr>
                <w:rFonts w:ascii="Arial" w:hAnsi="Arial" w:cs="Arial"/>
                <w:b/>
                <w:sz w:val="24"/>
                <w:szCs w:val="24"/>
              </w:rPr>
              <w:t xml:space="preserve"> 8546222</w:t>
            </w:r>
          </w:p>
          <w:p w14:paraId="30187C4D"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 xml:space="preserve">Cavan </w:t>
            </w:r>
            <w:proofErr w:type="spellStart"/>
            <w:r>
              <w:rPr>
                <w:rFonts w:ascii="Arial" w:hAnsi="Arial" w:cs="Arial"/>
                <w:b/>
                <w:sz w:val="24"/>
                <w:szCs w:val="24"/>
              </w:rPr>
              <w:t>Dr.J</w:t>
            </w:r>
            <w:proofErr w:type="spellEnd"/>
            <w:r>
              <w:rPr>
                <w:rFonts w:ascii="Arial" w:hAnsi="Arial" w:cs="Arial"/>
                <w:b/>
                <w:sz w:val="24"/>
                <w:szCs w:val="24"/>
              </w:rPr>
              <w:t xml:space="preserve"> Sullivan                               (049)</w:t>
            </w:r>
            <w:r w:rsidRPr="004A4E1C">
              <w:rPr>
                <w:rFonts w:ascii="Arial" w:hAnsi="Arial" w:cs="Arial"/>
                <w:b/>
                <w:sz w:val="24"/>
                <w:szCs w:val="24"/>
              </w:rPr>
              <w:t xml:space="preserve"> 4361700</w:t>
            </w:r>
          </w:p>
          <w:p w14:paraId="36655A88" w14:textId="77777777" w:rsidR="002F4B1E" w:rsidRPr="004A4E1C"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 xml:space="preserve">Cavan </w:t>
            </w:r>
            <w:proofErr w:type="spellStart"/>
            <w:r>
              <w:rPr>
                <w:rFonts w:ascii="Arial" w:hAnsi="Arial" w:cs="Arial"/>
                <w:b/>
                <w:sz w:val="24"/>
                <w:szCs w:val="24"/>
              </w:rPr>
              <w:t>Dr.Hume</w:t>
            </w:r>
            <w:proofErr w:type="spellEnd"/>
            <w:r>
              <w:rPr>
                <w:rFonts w:ascii="Arial" w:hAnsi="Arial" w:cs="Arial"/>
                <w:b/>
                <w:sz w:val="24"/>
                <w:szCs w:val="24"/>
              </w:rPr>
              <w:t xml:space="preserve">                                      (049) 4362266</w:t>
            </w:r>
          </w:p>
          <w:p w14:paraId="694EF4F6" w14:textId="77777777" w:rsidR="002F4B1E" w:rsidRPr="00365A53"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 xml:space="preserve">Bailieborough </w:t>
            </w:r>
            <w:r w:rsidRPr="00365A53">
              <w:rPr>
                <w:rFonts w:ascii="Arial" w:hAnsi="Arial" w:cs="Arial"/>
                <w:b/>
                <w:sz w:val="24"/>
                <w:szCs w:val="24"/>
              </w:rPr>
              <w:t>Dr</w:t>
            </w:r>
            <w:r>
              <w:rPr>
                <w:rFonts w:ascii="Arial" w:hAnsi="Arial" w:cs="Arial"/>
                <w:b/>
                <w:sz w:val="24"/>
                <w:szCs w:val="24"/>
              </w:rPr>
              <w:t>.</w:t>
            </w:r>
            <w:r w:rsidRPr="00365A53">
              <w:rPr>
                <w:rFonts w:ascii="Arial" w:hAnsi="Arial" w:cs="Arial"/>
                <w:b/>
                <w:sz w:val="24"/>
                <w:szCs w:val="24"/>
              </w:rPr>
              <w:t xml:space="preserve"> Cronin</w:t>
            </w:r>
            <w:r>
              <w:rPr>
                <w:rFonts w:ascii="Arial" w:hAnsi="Arial" w:cs="Arial"/>
                <w:b/>
                <w:sz w:val="24"/>
                <w:szCs w:val="24"/>
              </w:rPr>
              <w:t xml:space="preserve">                 </w:t>
            </w:r>
            <w:r w:rsidRPr="00365A53">
              <w:rPr>
                <w:rFonts w:ascii="Arial" w:hAnsi="Arial" w:cs="Arial"/>
                <w:b/>
                <w:sz w:val="24"/>
                <w:szCs w:val="24"/>
              </w:rPr>
              <w:t xml:space="preserve"> </w:t>
            </w:r>
            <w:r>
              <w:rPr>
                <w:rFonts w:ascii="Arial" w:hAnsi="Arial" w:cs="Arial"/>
                <w:b/>
                <w:sz w:val="24"/>
                <w:szCs w:val="24"/>
              </w:rPr>
              <w:t xml:space="preserve">    (042)</w:t>
            </w:r>
            <w:r w:rsidRPr="00365A53">
              <w:rPr>
                <w:rFonts w:ascii="Arial" w:hAnsi="Arial" w:cs="Arial"/>
                <w:b/>
                <w:sz w:val="24"/>
                <w:szCs w:val="24"/>
              </w:rPr>
              <w:t xml:space="preserve"> 9665487</w:t>
            </w:r>
          </w:p>
          <w:p w14:paraId="15186E3E"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 xml:space="preserve">Bailieborough Dr. Halligan                    (042) </w:t>
            </w:r>
            <w:r w:rsidRPr="00365A53">
              <w:rPr>
                <w:rFonts w:ascii="Arial" w:hAnsi="Arial" w:cs="Arial"/>
                <w:b/>
                <w:sz w:val="24"/>
                <w:szCs w:val="24"/>
              </w:rPr>
              <w:t>9665566</w:t>
            </w:r>
          </w:p>
          <w:p w14:paraId="6549F113"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Ballyjamesduff Dr. MJ O'Malley           (049) 8544595</w:t>
            </w:r>
          </w:p>
          <w:p w14:paraId="60B25AB7"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Belturbet Health Centre                        (049) 9522288</w:t>
            </w:r>
          </w:p>
          <w:p w14:paraId="354EFF24"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proofErr w:type="spellStart"/>
            <w:r>
              <w:rPr>
                <w:rFonts w:ascii="Arial" w:hAnsi="Arial" w:cs="Arial"/>
                <w:b/>
                <w:sz w:val="24"/>
                <w:szCs w:val="24"/>
              </w:rPr>
              <w:t>Swanlinbar</w:t>
            </w:r>
            <w:proofErr w:type="spellEnd"/>
            <w:r>
              <w:rPr>
                <w:rFonts w:ascii="Arial" w:hAnsi="Arial" w:cs="Arial"/>
                <w:b/>
                <w:sz w:val="24"/>
                <w:szCs w:val="24"/>
              </w:rPr>
              <w:t xml:space="preserve"> </w:t>
            </w:r>
            <w:proofErr w:type="spellStart"/>
            <w:r>
              <w:rPr>
                <w:rFonts w:ascii="Arial" w:hAnsi="Arial" w:cs="Arial"/>
                <w:b/>
                <w:sz w:val="24"/>
                <w:szCs w:val="24"/>
              </w:rPr>
              <w:t>Dr.K</w:t>
            </w:r>
            <w:proofErr w:type="spellEnd"/>
            <w:r>
              <w:rPr>
                <w:rFonts w:ascii="Arial" w:hAnsi="Arial" w:cs="Arial"/>
                <w:b/>
                <w:sz w:val="24"/>
                <w:szCs w:val="24"/>
              </w:rPr>
              <w:t xml:space="preserve"> Deering                      (049) 9521584</w:t>
            </w:r>
          </w:p>
          <w:p w14:paraId="329EC7B2"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Stradone Health Centre                        (049) 4330722</w:t>
            </w:r>
          </w:p>
          <w:p w14:paraId="105FB34F"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proofErr w:type="spellStart"/>
            <w:r>
              <w:rPr>
                <w:rFonts w:ascii="Arial" w:hAnsi="Arial" w:cs="Arial"/>
                <w:b/>
                <w:sz w:val="24"/>
                <w:szCs w:val="24"/>
              </w:rPr>
              <w:t>Killeshandra</w:t>
            </w:r>
            <w:proofErr w:type="spellEnd"/>
            <w:r>
              <w:rPr>
                <w:rFonts w:ascii="Arial" w:hAnsi="Arial" w:cs="Arial"/>
                <w:b/>
                <w:sz w:val="24"/>
                <w:szCs w:val="24"/>
              </w:rPr>
              <w:t xml:space="preserve"> Health Centre                  (049) 4334544</w:t>
            </w:r>
          </w:p>
          <w:p w14:paraId="426EA7A7" w14:textId="77777777" w:rsidR="002F4B1E" w:rsidRPr="004A4E1C"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proofErr w:type="spellStart"/>
            <w:r>
              <w:rPr>
                <w:rFonts w:ascii="Arial" w:hAnsi="Arial" w:cs="Arial"/>
                <w:b/>
                <w:sz w:val="24"/>
                <w:szCs w:val="24"/>
              </w:rPr>
              <w:t>Ballyconnell</w:t>
            </w:r>
            <w:proofErr w:type="spellEnd"/>
            <w:r>
              <w:rPr>
                <w:rFonts w:ascii="Arial" w:hAnsi="Arial" w:cs="Arial"/>
                <w:b/>
                <w:sz w:val="24"/>
                <w:szCs w:val="24"/>
              </w:rPr>
              <w:t xml:space="preserve"> </w:t>
            </w:r>
            <w:proofErr w:type="spellStart"/>
            <w:r>
              <w:rPr>
                <w:rFonts w:ascii="Arial" w:hAnsi="Arial" w:cs="Arial"/>
                <w:b/>
                <w:sz w:val="24"/>
                <w:szCs w:val="24"/>
              </w:rPr>
              <w:t>Dr.G</w:t>
            </w:r>
            <w:proofErr w:type="spellEnd"/>
            <w:r>
              <w:rPr>
                <w:rFonts w:ascii="Arial" w:hAnsi="Arial" w:cs="Arial"/>
                <w:b/>
                <w:sz w:val="24"/>
                <w:szCs w:val="24"/>
              </w:rPr>
              <w:t xml:space="preserve"> Burke                       (049) 9522642</w:t>
            </w:r>
          </w:p>
          <w:p w14:paraId="2A229639" w14:textId="77777777" w:rsidR="002F4B1E" w:rsidRPr="00365A53"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Kingscourt  surgery                              (042) 9667487</w:t>
            </w:r>
          </w:p>
          <w:p w14:paraId="0BE9D969"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sidRPr="00187A89">
              <w:rPr>
                <w:rFonts w:ascii="Arial" w:hAnsi="Arial" w:cs="Arial"/>
                <w:b/>
                <w:sz w:val="24"/>
                <w:szCs w:val="24"/>
              </w:rPr>
              <w:t xml:space="preserve">Cootehill Medical centre                       </w:t>
            </w:r>
            <w:r>
              <w:rPr>
                <w:rFonts w:ascii="Arial" w:hAnsi="Arial" w:cs="Arial"/>
                <w:b/>
                <w:sz w:val="24"/>
                <w:szCs w:val="24"/>
              </w:rPr>
              <w:t>(</w:t>
            </w:r>
            <w:r w:rsidRPr="00187A89">
              <w:rPr>
                <w:rFonts w:ascii="Arial" w:hAnsi="Arial" w:cs="Arial"/>
                <w:b/>
                <w:sz w:val="24"/>
                <w:szCs w:val="24"/>
              </w:rPr>
              <w:t>049</w:t>
            </w:r>
            <w:r>
              <w:rPr>
                <w:rFonts w:ascii="Arial" w:hAnsi="Arial" w:cs="Arial"/>
                <w:b/>
                <w:sz w:val="24"/>
                <w:szCs w:val="24"/>
              </w:rPr>
              <w:t>)</w:t>
            </w:r>
            <w:r w:rsidRPr="00187A89">
              <w:rPr>
                <w:rFonts w:ascii="Arial" w:hAnsi="Arial" w:cs="Arial"/>
                <w:b/>
                <w:sz w:val="24"/>
                <w:szCs w:val="24"/>
              </w:rPr>
              <w:t xml:space="preserve"> 5555055</w:t>
            </w:r>
          </w:p>
          <w:p w14:paraId="25463650" w14:textId="77777777" w:rsidR="002F4B1E" w:rsidRPr="00187A89"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Doctor-on-call                                       1850 777 911</w:t>
            </w:r>
          </w:p>
        </w:tc>
      </w:tr>
      <w:tr w:rsidR="002F4B1E" w:rsidRPr="003C5FC5" w14:paraId="09F13AD6" w14:textId="77777777" w:rsidTr="005E6691">
        <w:trPr>
          <w:trHeight w:val="3246"/>
        </w:trPr>
        <w:tc>
          <w:tcPr>
            <w:tcW w:w="1809" w:type="dxa"/>
            <w:tcBorders>
              <w:top w:val="nil"/>
              <w:left w:val="single" w:sz="12" w:space="0" w:color="auto"/>
              <w:bottom w:val="nil"/>
              <w:right w:val="single" w:sz="12" w:space="0" w:color="auto"/>
            </w:tcBorders>
            <w:shd w:val="clear" w:color="auto" w:fill="CCCCCC"/>
          </w:tcPr>
          <w:p w14:paraId="01C1CF9A" w14:textId="77777777" w:rsidR="002F4B1E" w:rsidRPr="004A4E1C" w:rsidRDefault="002F4B1E" w:rsidP="005E6691">
            <w:pPr>
              <w:spacing w:line="360" w:lineRule="auto"/>
              <w:jc w:val="both"/>
              <w:rPr>
                <w:rFonts w:ascii="Arial" w:hAnsi="Arial" w:cs="Arial"/>
                <w:b/>
                <w:sz w:val="24"/>
                <w:szCs w:val="24"/>
              </w:rPr>
            </w:pPr>
            <w:r w:rsidRPr="004A4E1C">
              <w:rPr>
                <w:rFonts w:ascii="Arial" w:hAnsi="Arial" w:cs="Arial"/>
                <w:b/>
                <w:sz w:val="24"/>
                <w:szCs w:val="24"/>
              </w:rPr>
              <w:t>Local Gardai:</w:t>
            </w:r>
          </w:p>
          <w:p w14:paraId="0345F3FB" w14:textId="77777777" w:rsidR="002F4B1E" w:rsidRPr="004A4E1C" w:rsidRDefault="002F4B1E" w:rsidP="005E6691">
            <w:pPr>
              <w:spacing w:line="360" w:lineRule="auto"/>
              <w:jc w:val="both"/>
              <w:rPr>
                <w:rFonts w:ascii="Arial" w:hAnsi="Arial" w:cs="Arial"/>
                <w:b/>
                <w:sz w:val="24"/>
                <w:szCs w:val="24"/>
              </w:rPr>
            </w:pPr>
            <w:r>
              <w:rPr>
                <w:rFonts w:ascii="Arial" w:hAnsi="Arial" w:cs="Arial"/>
                <w:b/>
                <w:sz w:val="24"/>
                <w:szCs w:val="24"/>
              </w:rPr>
              <w:t>Tel : 999/112</w:t>
            </w:r>
          </w:p>
          <w:p w14:paraId="2DAD9E08" w14:textId="77777777" w:rsidR="002F4B1E" w:rsidRPr="004A4E1C" w:rsidRDefault="002F4B1E" w:rsidP="005E6691">
            <w:pPr>
              <w:spacing w:line="360" w:lineRule="auto"/>
              <w:jc w:val="both"/>
              <w:rPr>
                <w:rFonts w:ascii="Arial" w:hAnsi="Arial" w:cs="Arial"/>
                <w:b/>
                <w:sz w:val="24"/>
                <w:szCs w:val="24"/>
              </w:rPr>
            </w:pPr>
          </w:p>
          <w:p w14:paraId="78946C12" w14:textId="77777777" w:rsidR="002F4B1E" w:rsidRPr="004A4E1C" w:rsidRDefault="002F4B1E" w:rsidP="005E6691">
            <w:pPr>
              <w:spacing w:line="360" w:lineRule="auto"/>
              <w:jc w:val="both"/>
              <w:rPr>
                <w:rFonts w:ascii="Arial" w:hAnsi="Arial" w:cs="Arial"/>
                <w:b/>
                <w:sz w:val="24"/>
                <w:szCs w:val="24"/>
              </w:rPr>
            </w:pPr>
          </w:p>
          <w:p w14:paraId="7102D88F" w14:textId="77777777" w:rsidR="002F4B1E" w:rsidRPr="004A4E1C" w:rsidRDefault="002F4B1E" w:rsidP="005E6691">
            <w:pPr>
              <w:spacing w:line="360" w:lineRule="auto"/>
              <w:jc w:val="both"/>
              <w:rPr>
                <w:rFonts w:ascii="Arial" w:hAnsi="Arial" w:cs="Arial"/>
                <w:b/>
                <w:sz w:val="24"/>
                <w:szCs w:val="24"/>
              </w:rPr>
            </w:pPr>
          </w:p>
          <w:p w14:paraId="153AE70E" w14:textId="77777777" w:rsidR="002F4B1E" w:rsidRPr="004A4E1C" w:rsidRDefault="002F4B1E" w:rsidP="005E6691">
            <w:pPr>
              <w:spacing w:line="360" w:lineRule="auto"/>
              <w:jc w:val="both"/>
              <w:rPr>
                <w:rFonts w:ascii="Arial" w:hAnsi="Arial" w:cs="Arial"/>
                <w:b/>
                <w:sz w:val="24"/>
                <w:szCs w:val="24"/>
              </w:rPr>
            </w:pPr>
          </w:p>
          <w:p w14:paraId="0FBEB65E" w14:textId="77777777" w:rsidR="002F4B1E" w:rsidRPr="004A4E1C" w:rsidRDefault="002F4B1E" w:rsidP="005E6691">
            <w:pPr>
              <w:spacing w:line="360" w:lineRule="auto"/>
              <w:jc w:val="both"/>
              <w:rPr>
                <w:rFonts w:ascii="Arial" w:hAnsi="Arial" w:cs="Arial"/>
                <w:b/>
                <w:sz w:val="24"/>
                <w:szCs w:val="24"/>
              </w:rPr>
            </w:pPr>
          </w:p>
          <w:p w14:paraId="2266E30E" w14:textId="77777777" w:rsidR="002F4B1E" w:rsidRPr="004A4E1C" w:rsidRDefault="002F4B1E" w:rsidP="005E6691">
            <w:pPr>
              <w:spacing w:line="360" w:lineRule="auto"/>
              <w:jc w:val="both"/>
              <w:rPr>
                <w:rFonts w:ascii="Arial" w:hAnsi="Arial" w:cs="Arial"/>
                <w:b/>
                <w:sz w:val="24"/>
                <w:szCs w:val="24"/>
              </w:rPr>
            </w:pPr>
          </w:p>
        </w:tc>
        <w:tc>
          <w:tcPr>
            <w:tcW w:w="7047" w:type="dxa"/>
            <w:tcBorders>
              <w:left w:val="single" w:sz="12" w:space="0" w:color="auto"/>
            </w:tcBorders>
          </w:tcPr>
          <w:p w14:paraId="60215EAF" w14:textId="77777777" w:rsidR="002F4B1E" w:rsidRPr="004A4E1C"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sidRPr="004A4E1C">
              <w:rPr>
                <w:rFonts w:ascii="Arial" w:hAnsi="Arial" w:cs="Arial"/>
                <w:b/>
                <w:sz w:val="24"/>
                <w:szCs w:val="24"/>
              </w:rPr>
              <w:t xml:space="preserve">Virginia         </w:t>
            </w:r>
            <w:r>
              <w:rPr>
                <w:rFonts w:ascii="Arial" w:hAnsi="Arial" w:cs="Arial"/>
                <w:b/>
                <w:sz w:val="24"/>
                <w:szCs w:val="24"/>
              </w:rPr>
              <w:t xml:space="preserve">                          (049) </w:t>
            </w:r>
            <w:r w:rsidRPr="004A4E1C">
              <w:rPr>
                <w:rFonts w:ascii="Arial" w:hAnsi="Arial" w:cs="Arial"/>
                <w:b/>
                <w:sz w:val="24"/>
                <w:szCs w:val="24"/>
              </w:rPr>
              <w:t>8547002</w:t>
            </w:r>
          </w:p>
          <w:p w14:paraId="7B3A4E2A" w14:textId="77777777" w:rsidR="002F4B1E" w:rsidRPr="004A4E1C"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sidRPr="004A4E1C">
              <w:rPr>
                <w:rFonts w:ascii="Arial" w:hAnsi="Arial" w:cs="Arial"/>
                <w:b/>
                <w:sz w:val="24"/>
                <w:szCs w:val="24"/>
              </w:rPr>
              <w:t>Cavan</w:t>
            </w:r>
            <w:r>
              <w:rPr>
                <w:rFonts w:ascii="Arial" w:hAnsi="Arial" w:cs="Arial"/>
                <w:b/>
                <w:sz w:val="24"/>
                <w:szCs w:val="24"/>
              </w:rPr>
              <w:t xml:space="preserve">    </w:t>
            </w:r>
            <w:r w:rsidRPr="004A4E1C">
              <w:rPr>
                <w:rFonts w:ascii="Arial" w:hAnsi="Arial" w:cs="Arial"/>
                <w:b/>
                <w:sz w:val="24"/>
                <w:szCs w:val="24"/>
              </w:rPr>
              <w:tab/>
            </w:r>
            <w:r>
              <w:rPr>
                <w:rFonts w:ascii="Arial" w:hAnsi="Arial" w:cs="Arial"/>
                <w:b/>
                <w:sz w:val="24"/>
                <w:szCs w:val="24"/>
              </w:rPr>
              <w:t xml:space="preserve">                          </w:t>
            </w:r>
            <w:r w:rsidRPr="004A4E1C">
              <w:rPr>
                <w:rFonts w:ascii="Arial" w:hAnsi="Arial" w:cs="Arial"/>
                <w:b/>
                <w:sz w:val="24"/>
                <w:szCs w:val="24"/>
              </w:rPr>
              <w:t>(049) 4331300</w:t>
            </w:r>
          </w:p>
          <w:p w14:paraId="06D5A55C" w14:textId="77777777" w:rsidR="002F4B1E" w:rsidRPr="004A4E1C"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proofErr w:type="spellStart"/>
            <w:r w:rsidRPr="004A4E1C">
              <w:rPr>
                <w:rFonts w:ascii="Arial" w:hAnsi="Arial" w:cs="Arial"/>
                <w:b/>
                <w:sz w:val="24"/>
                <w:szCs w:val="24"/>
              </w:rPr>
              <w:t>Mullagh</w:t>
            </w:r>
            <w:proofErr w:type="spellEnd"/>
            <w:r w:rsidRPr="004A4E1C">
              <w:rPr>
                <w:rFonts w:ascii="Arial" w:hAnsi="Arial" w:cs="Arial"/>
                <w:b/>
                <w:sz w:val="24"/>
                <w:szCs w:val="24"/>
              </w:rPr>
              <w:t xml:space="preserve">                                 </w:t>
            </w:r>
            <w:r>
              <w:rPr>
                <w:rFonts w:ascii="Arial" w:hAnsi="Arial" w:cs="Arial"/>
                <w:b/>
                <w:sz w:val="24"/>
                <w:szCs w:val="24"/>
              </w:rPr>
              <w:t xml:space="preserve"> </w:t>
            </w:r>
            <w:r w:rsidRPr="004A4E1C">
              <w:rPr>
                <w:rFonts w:ascii="Arial" w:hAnsi="Arial" w:cs="Arial"/>
                <w:b/>
                <w:sz w:val="24"/>
                <w:szCs w:val="24"/>
              </w:rPr>
              <w:t>(046) 9242002</w:t>
            </w:r>
          </w:p>
          <w:p w14:paraId="4D3576E3" w14:textId="77777777" w:rsidR="002F4B1E" w:rsidRPr="00365A53"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rPr>
              <w:t xml:space="preserve">Ballyjamesduff                      (049) 8544102        </w:t>
            </w:r>
          </w:p>
          <w:p w14:paraId="171ED2B6" w14:textId="77777777" w:rsidR="002F4B1E" w:rsidRPr="004A4E1C"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proofErr w:type="spellStart"/>
            <w:r>
              <w:rPr>
                <w:rFonts w:ascii="Arial" w:hAnsi="Arial" w:cs="Arial"/>
                <w:b/>
                <w:sz w:val="24"/>
                <w:szCs w:val="24"/>
              </w:rPr>
              <w:t>Shercock</w:t>
            </w:r>
            <w:proofErr w:type="spellEnd"/>
            <w:r>
              <w:rPr>
                <w:rFonts w:ascii="Arial" w:hAnsi="Arial" w:cs="Arial"/>
                <w:b/>
                <w:sz w:val="24"/>
                <w:szCs w:val="24"/>
              </w:rPr>
              <w:t xml:space="preserve">                                (042) 9669102</w:t>
            </w:r>
          </w:p>
          <w:p w14:paraId="14864758"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sidRPr="00E71255">
              <w:rPr>
                <w:rFonts w:ascii="Arial" w:hAnsi="Arial" w:cs="Arial"/>
                <w:b/>
                <w:sz w:val="24"/>
                <w:szCs w:val="24"/>
              </w:rPr>
              <w:t>Bailieborough                        (042) 9665102</w:t>
            </w:r>
          </w:p>
          <w:p w14:paraId="7E6BA96C"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Ballyconnell                           (042) 9526102</w:t>
            </w:r>
          </w:p>
          <w:p w14:paraId="034F85C1"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Belturbet                                (049) 9522122</w:t>
            </w:r>
          </w:p>
          <w:p w14:paraId="1CCAF7C9"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Cootehill                                 (049) 5552105</w:t>
            </w:r>
          </w:p>
          <w:p w14:paraId="3190961E" w14:textId="77777777" w:rsidR="002F4B1E" w:rsidRPr="00E71255"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proofErr w:type="spellStart"/>
            <w:r>
              <w:rPr>
                <w:rFonts w:ascii="Arial" w:hAnsi="Arial" w:cs="Arial"/>
                <w:b/>
                <w:sz w:val="24"/>
                <w:szCs w:val="24"/>
              </w:rPr>
              <w:t>Swanlinbar</w:t>
            </w:r>
            <w:proofErr w:type="spellEnd"/>
            <w:r>
              <w:rPr>
                <w:rFonts w:ascii="Arial" w:hAnsi="Arial" w:cs="Arial"/>
                <w:b/>
                <w:sz w:val="24"/>
                <w:szCs w:val="24"/>
              </w:rPr>
              <w:t xml:space="preserve">                             (049) 9521242</w:t>
            </w:r>
          </w:p>
          <w:p w14:paraId="12DBBAF1" w14:textId="77777777" w:rsidR="002F4B1E" w:rsidRDefault="002F4B1E" w:rsidP="005E6691">
            <w:pPr>
              <w:rPr>
                <w:rFonts w:ascii="Arial" w:hAnsi="Arial" w:cs="Arial"/>
                <w:sz w:val="24"/>
                <w:szCs w:val="24"/>
                <w:highlight w:val="yellow"/>
              </w:rPr>
            </w:pPr>
          </w:p>
          <w:p w14:paraId="129F7251" w14:textId="77777777" w:rsidR="002F4B1E" w:rsidRPr="00187A89" w:rsidRDefault="002F4B1E" w:rsidP="005E6691">
            <w:pPr>
              <w:rPr>
                <w:rFonts w:ascii="Arial" w:hAnsi="Arial" w:cs="Arial"/>
                <w:sz w:val="24"/>
                <w:szCs w:val="24"/>
                <w:highlight w:val="yellow"/>
              </w:rPr>
            </w:pPr>
          </w:p>
        </w:tc>
      </w:tr>
      <w:tr w:rsidR="002F4B1E" w:rsidRPr="003C5FC5" w14:paraId="60DB4DBF" w14:textId="77777777" w:rsidTr="005E6691">
        <w:tc>
          <w:tcPr>
            <w:tcW w:w="1809" w:type="dxa"/>
            <w:tcBorders>
              <w:top w:val="nil"/>
              <w:left w:val="single" w:sz="12" w:space="0" w:color="auto"/>
              <w:bottom w:val="single" w:sz="12" w:space="0" w:color="auto"/>
              <w:right w:val="single" w:sz="12" w:space="0" w:color="auto"/>
            </w:tcBorders>
            <w:shd w:val="clear" w:color="auto" w:fill="CCCCCC"/>
          </w:tcPr>
          <w:p w14:paraId="066ADA12" w14:textId="77777777" w:rsidR="002F4B1E" w:rsidRPr="004A4E1C" w:rsidRDefault="002F4B1E" w:rsidP="005E6691">
            <w:pPr>
              <w:spacing w:line="360" w:lineRule="auto"/>
              <w:jc w:val="both"/>
              <w:rPr>
                <w:rFonts w:ascii="Arial" w:hAnsi="Arial" w:cs="Arial"/>
                <w:b/>
                <w:sz w:val="24"/>
                <w:szCs w:val="24"/>
              </w:rPr>
            </w:pPr>
            <w:r>
              <w:rPr>
                <w:rFonts w:ascii="Arial" w:hAnsi="Arial" w:cs="Arial"/>
                <w:b/>
                <w:sz w:val="24"/>
                <w:szCs w:val="24"/>
              </w:rPr>
              <w:t xml:space="preserve">Local </w:t>
            </w:r>
            <w:r w:rsidRPr="004A4E1C">
              <w:rPr>
                <w:rFonts w:ascii="Arial" w:hAnsi="Arial" w:cs="Arial"/>
                <w:b/>
                <w:sz w:val="24"/>
                <w:szCs w:val="24"/>
              </w:rPr>
              <w:t>Fire Station</w:t>
            </w:r>
          </w:p>
          <w:p w14:paraId="4C3C8C1A" w14:textId="77777777" w:rsidR="002F4B1E" w:rsidRPr="004A4E1C" w:rsidRDefault="002F4B1E" w:rsidP="005E6691">
            <w:pPr>
              <w:spacing w:line="360" w:lineRule="auto"/>
              <w:jc w:val="both"/>
              <w:rPr>
                <w:rFonts w:ascii="Arial" w:hAnsi="Arial" w:cs="Arial"/>
                <w:b/>
                <w:sz w:val="24"/>
                <w:szCs w:val="24"/>
              </w:rPr>
            </w:pPr>
            <w:r>
              <w:rPr>
                <w:rFonts w:ascii="Arial" w:hAnsi="Arial" w:cs="Arial"/>
                <w:b/>
                <w:sz w:val="24"/>
                <w:szCs w:val="24"/>
              </w:rPr>
              <w:t>Tel: 999/112</w:t>
            </w:r>
          </w:p>
          <w:p w14:paraId="49D797B0" w14:textId="77777777" w:rsidR="002F4B1E" w:rsidRPr="004A4E1C" w:rsidRDefault="002F4B1E" w:rsidP="005E6691">
            <w:pPr>
              <w:spacing w:line="360" w:lineRule="auto"/>
              <w:jc w:val="both"/>
              <w:rPr>
                <w:rFonts w:ascii="Arial" w:hAnsi="Arial" w:cs="Arial"/>
                <w:b/>
                <w:sz w:val="24"/>
                <w:szCs w:val="24"/>
              </w:rPr>
            </w:pPr>
          </w:p>
          <w:p w14:paraId="6EE31765" w14:textId="77777777" w:rsidR="002F4B1E" w:rsidRPr="004A4E1C" w:rsidRDefault="002F4B1E" w:rsidP="005E6691">
            <w:pPr>
              <w:spacing w:line="360" w:lineRule="auto"/>
              <w:jc w:val="both"/>
              <w:rPr>
                <w:rFonts w:ascii="Arial" w:hAnsi="Arial" w:cs="Arial"/>
                <w:b/>
                <w:sz w:val="24"/>
                <w:szCs w:val="24"/>
              </w:rPr>
            </w:pPr>
          </w:p>
          <w:p w14:paraId="19058371" w14:textId="77777777" w:rsidR="002F4B1E" w:rsidRPr="004A4E1C" w:rsidRDefault="002F4B1E" w:rsidP="005E6691">
            <w:pPr>
              <w:spacing w:line="360" w:lineRule="auto"/>
              <w:jc w:val="both"/>
              <w:rPr>
                <w:rFonts w:ascii="Arial" w:hAnsi="Arial" w:cs="Arial"/>
                <w:b/>
                <w:sz w:val="24"/>
                <w:szCs w:val="24"/>
              </w:rPr>
            </w:pPr>
          </w:p>
          <w:p w14:paraId="0390425F" w14:textId="77777777" w:rsidR="002F4B1E" w:rsidRPr="004A4E1C" w:rsidRDefault="002F4B1E" w:rsidP="005E6691">
            <w:pPr>
              <w:spacing w:line="360" w:lineRule="auto"/>
              <w:jc w:val="both"/>
              <w:rPr>
                <w:rFonts w:ascii="Arial" w:hAnsi="Arial" w:cs="Arial"/>
                <w:b/>
                <w:sz w:val="24"/>
                <w:szCs w:val="24"/>
              </w:rPr>
            </w:pPr>
          </w:p>
          <w:p w14:paraId="504EF274" w14:textId="77777777" w:rsidR="002F4B1E" w:rsidRPr="004A4E1C" w:rsidRDefault="002F4B1E" w:rsidP="005E6691">
            <w:pPr>
              <w:spacing w:line="360" w:lineRule="auto"/>
              <w:jc w:val="both"/>
              <w:rPr>
                <w:rFonts w:ascii="Arial" w:hAnsi="Arial" w:cs="Arial"/>
                <w:b/>
                <w:sz w:val="24"/>
                <w:szCs w:val="24"/>
              </w:rPr>
            </w:pPr>
            <w:r>
              <w:rPr>
                <w:rFonts w:ascii="Arial" w:hAnsi="Arial" w:cs="Arial"/>
                <w:b/>
                <w:sz w:val="24"/>
                <w:szCs w:val="24"/>
              </w:rPr>
              <w:t>Telecom</w:t>
            </w:r>
          </w:p>
        </w:tc>
        <w:tc>
          <w:tcPr>
            <w:tcW w:w="7047" w:type="dxa"/>
            <w:tcBorders>
              <w:left w:val="single" w:sz="12" w:space="0" w:color="auto"/>
            </w:tcBorders>
          </w:tcPr>
          <w:p w14:paraId="7FB831F7"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sidRPr="004A4E1C">
              <w:rPr>
                <w:rFonts w:ascii="Arial" w:hAnsi="Arial" w:cs="Arial"/>
                <w:b/>
                <w:sz w:val="24"/>
                <w:szCs w:val="24"/>
              </w:rPr>
              <w:t xml:space="preserve">Cavan Fire Station                </w:t>
            </w:r>
            <w:r>
              <w:rPr>
                <w:rFonts w:ascii="Arial" w:hAnsi="Arial" w:cs="Arial"/>
                <w:b/>
                <w:sz w:val="24"/>
                <w:szCs w:val="24"/>
              </w:rPr>
              <w:t xml:space="preserve">  (087) 9920746</w:t>
            </w:r>
          </w:p>
          <w:p w14:paraId="5861CB2A" w14:textId="77777777" w:rsidR="002F4B1E" w:rsidRPr="004A4E1C"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Bailieborough Fire Station     (042) 9666388</w:t>
            </w:r>
          </w:p>
          <w:p w14:paraId="3ABBDC9B" w14:textId="77777777" w:rsidR="002F4B1E" w:rsidRPr="004A4E1C"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sidRPr="004A4E1C">
              <w:rPr>
                <w:rFonts w:ascii="Arial" w:hAnsi="Arial" w:cs="Arial"/>
                <w:b/>
                <w:sz w:val="24"/>
                <w:szCs w:val="24"/>
              </w:rPr>
              <w:t xml:space="preserve">Ballyjamesduff Fire Station </w:t>
            </w:r>
            <w:r>
              <w:rPr>
                <w:rFonts w:ascii="Arial" w:hAnsi="Arial" w:cs="Arial"/>
                <w:b/>
                <w:sz w:val="24"/>
                <w:szCs w:val="24"/>
              </w:rPr>
              <w:t xml:space="preserve">   (087) 9212429</w:t>
            </w:r>
          </w:p>
          <w:p w14:paraId="540AF1B0" w14:textId="77777777" w:rsidR="002F4B1E" w:rsidRPr="004A4E1C"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sidRPr="004A4E1C">
              <w:rPr>
                <w:rFonts w:ascii="Arial" w:hAnsi="Arial" w:cs="Arial"/>
                <w:b/>
                <w:sz w:val="24"/>
                <w:szCs w:val="24"/>
              </w:rPr>
              <w:t>Virg</w:t>
            </w:r>
            <w:r>
              <w:rPr>
                <w:rFonts w:ascii="Arial" w:hAnsi="Arial" w:cs="Arial"/>
                <w:b/>
                <w:sz w:val="24"/>
                <w:szCs w:val="24"/>
              </w:rPr>
              <w:t>inia Fire Station                (086) 8116037</w:t>
            </w:r>
          </w:p>
          <w:p w14:paraId="42E6BC70"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Ballyconnell Fire Station        (087) 9972501</w:t>
            </w:r>
          </w:p>
          <w:p w14:paraId="28D7E3D0"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Pr>
                <w:rFonts w:ascii="Arial" w:hAnsi="Arial" w:cs="Arial"/>
                <w:b/>
                <w:sz w:val="24"/>
                <w:szCs w:val="24"/>
              </w:rPr>
              <w:t>Belturbet Fire Station              (087) 2777532</w:t>
            </w:r>
          </w:p>
          <w:p w14:paraId="7D4B7534" w14:textId="77777777" w:rsidR="002F4B1E" w:rsidRPr="004A4E1C"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proofErr w:type="spellStart"/>
            <w:r>
              <w:rPr>
                <w:rFonts w:ascii="Arial" w:hAnsi="Arial" w:cs="Arial"/>
                <w:b/>
                <w:sz w:val="24"/>
                <w:szCs w:val="24"/>
              </w:rPr>
              <w:t>Killeshandra</w:t>
            </w:r>
            <w:proofErr w:type="spellEnd"/>
            <w:r>
              <w:rPr>
                <w:rFonts w:ascii="Arial" w:hAnsi="Arial" w:cs="Arial"/>
                <w:b/>
                <w:sz w:val="24"/>
                <w:szCs w:val="24"/>
              </w:rPr>
              <w:t xml:space="preserve"> Fire Station        (049) 4334448</w:t>
            </w:r>
          </w:p>
          <w:p w14:paraId="52DC5981" w14:textId="77777777" w:rsidR="002F4B1E" w:rsidRDefault="002F4B1E" w:rsidP="005E6691">
            <w:pPr>
              <w:pBdr>
                <w:top w:val="single" w:sz="6" w:space="1" w:color="auto"/>
                <w:left w:val="single" w:sz="6" w:space="4" w:color="auto"/>
                <w:bottom w:val="single" w:sz="6" w:space="1" w:color="auto"/>
                <w:right w:val="single" w:sz="6" w:space="4" w:color="auto"/>
              </w:pBdr>
              <w:rPr>
                <w:rFonts w:ascii="Arial" w:hAnsi="Arial" w:cs="Arial"/>
                <w:b/>
                <w:sz w:val="24"/>
                <w:szCs w:val="24"/>
              </w:rPr>
            </w:pPr>
            <w:r w:rsidRPr="004A4E1C">
              <w:rPr>
                <w:rFonts w:ascii="Arial" w:hAnsi="Arial" w:cs="Arial"/>
                <w:b/>
                <w:sz w:val="24"/>
                <w:szCs w:val="24"/>
              </w:rPr>
              <w:t xml:space="preserve">Emergency Line                     </w:t>
            </w:r>
            <w:r>
              <w:rPr>
                <w:rFonts w:ascii="Arial" w:hAnsi="Arial" w:cs="Arial"/>
                <w:b/>
                <w:sz w:val="24"/>
                <w:szCs w:val="24"/>
              </w:rPr>
              <w:t xml:space="preserve"> </w:t>
            </w:r>
            <w:r w:rsidRPr="004A4E1C">
              <w:rPr>
                <w:rFonts w:ascii="Arial" w:hAnsi="Arial" w:cs="Arial"/>
                <w:b/>
                <w:sz w:val="24"/>
                <w:szCs w:val="24"/>
              </w:rPr>
              <w:t>1850 372 999</w:t>
            </w:r>
          </w:p>
          <w:p w14:paraId="6A628F64" w14:textId="77777777" w:rsidR="002F4B1E" w:rsidRPr="00102980" w:rsidRDefault="002F4B1E" w:rsidP="005E6691">
            <w:pPr>
              <w:rPr>
                <w:rFonts w:ascii="Arial" w:hAnsi="Arial" w:cs="Arial"/>
                <w:sz w:val="24"/>
                <w:szCs w:val="24"/>
              </w:rPr>
            </w:pPr>
          </w:p>
          <w:p w14:paraId="6223CDE3" w14:textId="77777777" w:rsidR="002F4B1E" w:rsidRDefault="002F4B1E" w:rsidP="005E6691">
            <w:pPr>
              <w:rPr>
                <w:rFonts w:ascii="Arial" w:hAnsi="Arial" w:cs="Arial"/>
                <w:sz w:val="24"/>
                <w:szCs w:val="24"/>
              </w:rPr>
            </w:pPr>
          </w:p>
          <w:p w14:paraId="129E6026" w14:textId="77777777" w:rsidR="002F4B1E" w:rsidRPr="00102980" w:rsidRDefault="002F4B1E" w:rsidP="005E6691">
            <w:pPr>
              <w:rPr>
                <w:rFonts w:ascii="Arial" w:hAnsi="Arial" w:cs="Arial"/>
                <w:b/>
                <w:sz w:val="24"/>
                <w:szCs w:val="24"/>
              </w:rPr>
            </w:pPr>
            <w:r w:rsidRPr="00102980">
              <w:rPr>
                <w:rFonts w:ascii="Arial" w:hAnsi="Arial" w:cs="Arial"/>
                <w:b/>
                <w:sz w:val="24"/>
                <w:szCs w:val="24"/>
              </w:rPr>
              <w:t>1902 then press 2</w:t>
            </w:r>
            <w:r>
              <w:rPr>
                <w:rFonts w:ascii="Arial" w:hAnsi="Arial" w:cs="Arial"/>
                <w:b/>
                <w:sz w:val="24"/>
                <w:szCs w:val="24"/>
              </w:rPr>
              <w:t xml:space="preserve"> - Dial before you dig</w:t>
            </w:r>
          </w:p>
        </w:tc>
      </w:tr>
    </w:tbl>
    <w:p w14:paraId="58427E37" w14:textId="77777777" w:rsidR="002F4B1E" w:rsidRDefault="002F4B1E" w:rsidP="002F4B1E">
      <w:pPr>
        <w:pStyle w:val="ListParagraph"/>
        <w:jc w:val="center"/>
        <w:rPr>
          <w:rFonts w:ascii="Arial" w:hAnsi="Arial" w:cs="Arial"/>
          <w:b/>
          <w:sz w:val="56"/>
          <w:szCs w:val="56"/>
        </w:rPr>
      </w:pPr>
    </w:p>
    <w:p w14:paraId="09F0D80E" w14:textId="77777777" w:rsidR="002F4B1E" w:rsidRDefault="002F4B1E" w:rsidP="002F4B1E">
      <w:pPr>
        <w:jc w:val="center"/>
        <w:rPr>
          <w:rFonts w:ascii="Arial" w:hAnsi="Arial" w:cs="Arial"/>
          <w:b/>
          <w:sz w:val="44"/>
          <w:szCs w:val="44"/>
        </w:rPr>
      </w:pPr>
    </w:p>
    <w:p w14:paraId="779D3CEA" w14:textId="77777777" w:rsidR="002F4B1E" w:rsidRDefault="002F4B1E" w:rsidP="002F4B1E">
      <w:pPr>
        <w:jc w:val="center"/>
        <w:rPr>
          <w:rFonts w:ascii="Arial" w:hAnsi="Arial" w:cs="Arial"/>
          <w:b/>
          <w:sz w:val="44"/>
          <w:szCs w:val="44"/>
        </w:rPr>
      </w:pPr>
    </w:p>
    <w:p w14:paraId="6636E72C" w14:textId="77777777" w:rsidR="002F4B1E" w:rsidRDefault="002F4B1E" w:rsidP="002F4B1E">
      <w:pPr>
        <w:jc w:val="center"/>
        <w:rPr>
          <w:rFonts w:ascii="Arial" w:hAnsi="Arial" w:cs="Arial"/>
          <w:b/>
          <w:sz w:val="44"/>
          <w:szCs w:val="44"/>
        </w:rPr>
      </w:pPr>
    </w:p>
    <w:p w14:paraId="053AE09C" w14:textId="1A49E7CA" w:rsidR="002F4B1E" w:rsidRDefault="002F4B1E" w:rsidP="23754783">
      <w:pPr>
        <w:jc w:val="center"/>
      </w:pPr>
      <w:r w:rsidRPr="23754783">
        <w:rPr>
          <w:rFonts w:ascii="Arial" w:hAnsi="Arial" w:cs="Arial"/>
          <w:b/>
          <w:bCs/>
          <w:sz w:val="24"/>
          <w:szCs w:val="24"/>
          <w:u w:val="single"/>
        </w:rPr>
        <w:t>AED's (Defibrillators)</w:t>
      </w:r>
      <w:r w:rsidRPr="23754783">
        <w:rPr>
          <w:rStyle w:val="apple-converted-space"/>
          <w:rFonts w:ascii="Arial" w:hAnsi="Arial" w:cs="Arial"/>
          <w:b/>
          <w:bCs/>
          <w:sz w:val="24"/>
          <w:szCs w:val="24"/>
          <w:u w:val="single"/>
        </w:rPr>
        <w:t> </w:t>
      </w:r>
      <w:r w:rsidRPr="23754783">
        <w:rPr>
          <w:rFonts w:ascii="Arial" w:hAnsi="Arial" w:cs="Arial"/>
          <w:b/>
          <w:bCs/>
          <w:sz w:val="24"/>
          <w:szCs w:val="24"/>
          <w:u w:val="single"/>
        </w:rPr>
        <w:t>are located:</w:t>
      </w:r>
      <w:r w:rsidRPr="23754783">
        <w:rPr>
          <w:rStyle w:val="apple-converted-space"/>
          <w:rFonts w:ascii="Arial" w:hAnsi="Arial" w:cs="Arial"/>
          <w:sz w:val="24"/>
          <w:szCs w:val="24"/>
          <w:u w:val="single"/>
        </w:rPr>
        <w:t> </w:t>
      </w:r>
    </w:p>
    <w:p w14:paraId="40ED6BB6" w14:textId="76BEEE90" w:rsidR="23754783" w:rsidRDefault="23754783" w:rsidP="23754783">
      <w:pPr>
        <w:jc w:val="center"/>
        <w:rPr>
          <w:rFonts w:ascii="Roboto" w:eastAsia="Roboto" w:hAnsi="Roboto" w:cs="Roboto"/>
          <w:color w:val="000000" w:themeColor="text1"/>
          <w:sz w:val="21"/>
          <w:szCs w:val="21"/>
        </w:rPr>
      </w:pPr>
    </w:p>
    <w:p w14:paraId="5B96BB03" w14:textId="37639B2C" w:rsidR="5279B253" w:rsidRDefault="5279B253" w:rsidP="23754783">
      <w:pPr>
        <w:pStyle w:val="ListParagraph"/>
        <w:numPr>
          <w:ilvl w:val="0"/>
          <w:numId w:val="1"/>
        </w:numPr>
        <w:jc w:val="center"/>
        <w:rPr>
          <w:rFonts w:ascii="Arial" w:eastAsia="Arial" w:hAnsi="Arial" w:cs="Arial"/>
          <w:color w:val="242424"/>
          <w:lang w:val="en-IE"/>
        </w:rPr>
      </w:pPr>
      <w:r w:rsidRPr="23754783">
        <w:rPr>
          <w:rFonts w:ascii="Arial" w:eastAsia="Arial" w:hAnsi="Arial" w:cs="Arial"/>
          <w:color w:val="242424"/>
          <w:lang w:val="en-IE"/>
        </w:rPr>
        <w:t>Cavan County Council: Johnston Library, Farnham Street, Cavan H12 A3T1</w:t>
      </w:r>
    </w:p>
    <w:p w14:paraId="7B1E1A1B" w14:textId="03582FF5" w:rsidR="5279B253" w:rsidRDefault="5279B253" w:rsidP="23754783">
      <w:pPr>
        <w:pStyle w:val="ListParagraph"/>
        <w:numPr>
          <w:ilvl w:val="0"/>
          <w:numId w:val="1"/>
        </w:numPr>
        <w:jc w:val="center"/>
        <w:rPr>
          <w:lang w:val="en-IE"/>
        </w:rPr>
      </w:pPr>
      <w:r w:rsidRPr="23754783">
        <w:rPr>
          <w:rFonts w:ascii="Roboto" w:eastAsia="Roboto" w:hAnsi="Roboto" w:cs="Roboto"/>
          <w:color w:val="000000" w:themeColor="text1"/>
          <w:sz w:val="21"/>
          <w:szCs w:val="21"/>
          <w:lang w:val="en-IE"/>
        </w:rPr>
        <w:t>Kingspan Breffni: Creighan, Cavan, Ireland</w:t>
      </w:r>
    </w:p>
    <w:p w14:paraId="36206576" w14:textId="5FF152EB" w:rsidR="23754783" w:rsidRDefault="23754783" w:rsidP="23754783">
      <w:pPr>
        <w:pStyle w:val="ListParagraph"/>
        <w:jc w:val="center"/>
        <w:rPr>
          <w:rFonts w:ascii="Arial" w:eastAsia="Arial" w:hAnsi="Arial" w:cs="Arial"/>
          <w:color w:val="242424"/>
          <w:lang w:val="en-IE"/>
        </w:rPr>
      </w:pPr>
    </w:p>
    <w:p w14:paraId="4FC39F5C" w14:textId="52A67E51" w:rsidR="23754783" w:rsidRDefault="23754783" w:rsidP="23754783">
      <w:pPr>
        <w:shd w:val="clear" w:color="auto" w:fill="FFFFFF" w:themeFill="background1"/>
        <w:rPr>
          <w:rFonts w:ascii="Arial" w:eastAsia="Arial" w:hAnsi="Arial" w:cs="Arial"/>
          <w:color w:val="242424"/>
        </w:rPr>
      </w:pPr>
    </w:p>
    <w:p w14:paraId="60D98C23" w14:textId="77777777" w:rsidR="008A20B7" w:rsidRDefault="008A20B7" w:rsidP="008A20B7">
      <w:pPr>
        <w:jc w:val="center"/>
        <w:rPr>
          <w:rFonts w:ascii="Arial" w:hAnsi="Arial" w:cs="Arial"/>
          <w:b/>
          <w:sz w:val="44"/>
          <w:szCs w:val="44"/>
        </w:rPr>
      </w:pPr>
    </w:p>
    <w:p w14:paraId="14E2033E" w14:textId="77777777" w:rsidR="002F4B1E" w:rsidRDefault="002F4B1E" w:rsidP="008A20B7">
      <w:pPr>
        <w:jc w:val="center"/>
        <w:rPr>
          <w:rFonts w:ascii="Arial" w:hAnsi="Arial" w:cs="Arial"/>
          <w:b/>
          <w:sz w:val="44"/>
          <w:szCs w:val="44"/>
        </w:rPr>
      </w:pPr>
    </w:p>
    <w:p w14:paraId="3DA323E9" w14:textId="77777777" w:rsidR="002F4B1E" w:rsidRDefault="002F4B1E" w:rsidP="008A20B7">
      <w:pPr>
        <w:jc w:val="center"/>
        <w:rPr>
          <w:rFonts w:ascii="Arial" w:hAnsi="Arial" w:cs="Arial"/>
          <w:b/>
          <w:sz w:val="44"/>
          <w:szCs w:val="44"/>
        </w:rPr>
      </w:pPr>
    </w:p>
    <w:p w14:paraId="36A578F0" w14:textId="77777777" w:rsidR="002F4B1E" w:rsidRDefault="002F4B1E" w:rsidP="008A20B7">
      <w:pPr>
        <w:jc w:val="center"/>
        <w:rPr>
          <w:rFonts w:ascii="Arial" w:hAnsi="Arial" w:cs="Arial"/>
          <w:b/>
          <w:sz w:val="44"/>
          <w:szCs w:val="44"/>
        </w:rPr>
      </w:pPr>
    </w:p>
    <w:p w14:paraId="051D5A1F" w14:textId="77777777" w:rsidR="002F4B1E" w:rsidRDefault="002F4B1E" w:rsidP="008A20B7">
      <w:pPr>
        <w:jc w:val="center"/>
        <w:rPr>
          <w:rFonts w:ascii="Arial" w:hAnsi="Arial" w:cs="Arial"/>
          <w:b/>
          <w:sz w:val="44"/>
          <w:szCs w:val="44"/>
        </w:rPr>
      </w:pPr>
    </w:p>
    <w:p w14:paraId="5216FCF3" w14:textId="77777777" w:rsidR="002F4B1E" w:rsidRDefault="002F4B1E" w:rsidP="008A20B7">
      <w:pPr>
        <w:jc w:val="center"/>
        <w:rPr>
          <w:rFonts w:ascii="Arial" w:hAnsi="Arial" w:cs="Arial"/>
          <w:b/>
          <w:sz w:val="44"/>
          <w:szCs w:val="44"/>
        </w:rPr>
      </w:pPr>
    </w:p>
    <w:p w14:paraId="56F2DE20" w14:textId="77777777" w:rsidR="002F4B1E" w:rsidRDefault="002F4B1E" w:rsidP="008A20B7">
      <w:pPr>
        <w:jc w:val="center"/>
        <w:rPr>
          <w:rFonts w:ascii="Arial" w:hAnsi="Arial" w:cs="Arial"/>
          <w:b/>
          <w:sz w:val="44"/>
          <w:szCs w:val="44"/>
        </w:rPr>
      </w:pPr>
    </w:p>
    <w:p w14:paraId="3E406863" w14:textId="77777777" w:rsidR="002F4B1E" w:rsidRDefault="002F4B1E" w:rsidP="008A20B7">
      <w:pPr>
        <w:jc w:val="center"/>
        <w:rPr>
          <w:rFonts w:ascii="Arial" w:hAnsi="Arial" w:cs="Arial"/>
          <w:b/>
          <w:sz w:val="44"/>
          <w:szCs w:val="44"/>
        </w:rPr>
      </w:pPr>
    </w:p>
    <w:p w14:paraId="47F173FB" w14:textId="77777777" w:rsidR="002F4B1E" w:rsidRDefault="002F4B1E" w:rsidP="008A20B7">
      <w:pPr>
        <w:jc w:val="center"/>
        <w:rPr>
          <w:rFonts w:ascii="Arial" w:hAnsi="Arial" w:cs="Arial"/>
          <w:b/>
          <w:sz w:val="44"/>
          <w:szCs w:val="44"/>
        </w:rPr>
      </w:pPr>
    </w:p>
    <w:p w14:paraId="14FB521B" w14:textId="77777777" w:rsidR="002F4B1E" w:rsidRDefault="002F4B1E" w:rsidP="008A20B7">
      <w:pPr>
        <w:jc w:val="center"/>
        <w:rPr>
          <w:rFonts w:ascii="Arial" w:hAnsi="Arial" w:cs="Arial"/>
          <w:b/>
          <w:sz w:val="44"/>
          <w:szCs w:val="44"/>
        </w:rPr>
      </w:pPr>
    </w:p>
    <w:p w14:paraId="08899B32" w14:textId="77777777" w:rsidR="002F4B1E" w:rsidRDefault="002F4B1E" w:rsidP="008A20B7">
      <w:pPr>
        <w:jc w:val="center"/>
        <w:rPr>
          <w:rFonts w:ascii="Arial" w:hAnsi="Arial" w:cs="Arial"/>
          <w:b/>
          <w:sz w:val="44"/>
          <w:szCs w:val="44"/>
        </w:rPr>
      </w:pPr>
    </w:p>
    <w:p w14:paraId="22138849" w14:textId="77777777" w:rsidR="002F4B1E" w:rsidRDefault="002F4B1E" w:rsidP="008A20B7">
      <w:pPr>
        <w:jc w:val="center"/>
        <w:rPr>
          <w:rFonts w:ascii="Arial" w:hAnsi="Arial" w:cs="Arial"/>
          <w:b/>
          <w:sz w:val="44"/>
          <w:szCs w:val="44"/>
        </w:rPr>
      </w:pPr>
    </w:p>
    <w:p w14:paraId="6260180F" w14:textId="77777777" w:rsidR="008A20B7" w:rsidRDefault="008A20B7" w:rsidP="008A20B7">
      <w:pPr>
        <w:jc w:val="center"/>
        <w:rPr>
          <w:rFonts w:ascii="Arial" w:hAnsi="Arial" w:cs="Arial"/>
          <w:b/>
          <w:sz w:val="44"/>
          <w:szCs w:val="44"/>
        </w:rPr>
      </w:pPr>
    </w:p>
    <w:p w14:paraId="1B87D27D" w14:textId="77777777" w:rsidR="008A20B7" w:rsidRDefault="008A20B7" w:rsidP="008A20B7">
      <w:pPr>
        <w:jc w:val="center"/>
        <w:rPr>
          <w:rFonts w:ascii="Arial" w:hAnsi="Arial" w:cs="Arial"/>
          <w:b/>
          <w:sz w:val="44"/>
          <w:szCs w:val="44"/>
        </w:rPr>
      </w:pPr>
    </w:p>
    <w:p w14:paraId="44A2D37C" w14:textId="77777777" w:rsidR="000D00AA" w:rsidRDefault="000D00AA" w:rsidP="008A20B7">
      <w:pPr>
        <w:jc w:val="center"/>
        <w:rPr>
          <w:rFonts w:ascii="Arial" w:hAnsi="Arial" w:cs="Arial"/>
          <w:b/>
          <w:sz w:val="44"/>
          <w:szCs w:val="44"/>
        </w:rPr>
      </w:pPr>
    </w:p>
    <w:p w14:paraId="3598203A" w14:textId="77777777" w:rsidR="000D00AA" w:rsidRDefault="000D00AA" w:rsidP="008A20B7">
      <w:pPr>
        <w:jc w:val="center"/>
        <w:rPr>
          <w:rFonts w:ascii="Arial" w:hAnsi="Arial" w:cs="Arial"/>
          <w:b/>
          <w:sz w:val="44"/>
          <w:szCs w:val="44"/>
        </w:rPr>
      </w:pPr>
    </w:p>
    <w:p w14:paraId="2819254B" w14:textId="77777777" w:rsidR="000D00AA" w:rsidRDefault="000D00AA" w:rsidP="008A20B7">
      <w:pPr>
        <w:jc w:val="center"/>
        <w:rPr>
          <w:rFonts w:ascii="Arial" w:hAnsi="Arial" w:cs="Arial"/>
          <w:b/>
          <w:sz w:val="44"/>
          <w:szCs w:val="44"/>
        </w:rPr>
      </w:pPr>
    </w:p>
    <w:p w14:paraId="67B86804" w14:textId="77777777" w:rsidR="000D00AA" w:rsidRDefault="000D00AA" w:rsidP="008A20B7">
      <w:pPr>
        <w:jc w:val="center"/>
        <w:rPr>
          <w:rFonts w:ascii="Arial" w:hAnsi="Arial" w:cs="Arial"/>
          <w:b/>
          <w:sz w:val="44"/>
          <w:szCs w:val="44"/>
        </w:rPr>
      </w:pPr>
    </w:p>
    <w:p w14:paraId="287B3D04" w14:textId="77777777" w:rsidR="000D00AA" w:rsidRDefault="000D00AA" w:rsidP="008A20B7">
      <w:pPr>
        <w:jc w:val="center"/>
        <w:rPr>
          <w:rFonts w:ascii="Arial" w:hAnsi="Arial" w:cs="Arial"/>
          <w:b/>
          <w:sz w:val="44"/>
          <w:szCs w:val="44"/>
        </w:rPr>
      </w:pPr>
    </w:p>
    <w:p w14:paraId="1AE09AF2" w14:textId="77777777" w:rsidR="000D00AA" w:rsidRDefault="000D00AA" w:rsidP="008A20B7">
      <w:pPr>
        <w:jc w:val="center"/>
        <w:rPr>
          <w:rFonts w:ascii="Arial" w:hAnsi="Arial" w:cs="Arial"/>
          <w:b/>
          <w:sz w:val="44"/>
          <w:szCs w:val="44"/>
        </w:rPr>
      </w:pPr>
    </w:p>
    <w:p w14:paraId="35A4FD3F" w14:textId="77777777" w:rsidR="000D00AA" w:rsidRDefault="000D00AA" w:rsidP="008A20B7">
      <w:pPr>
        <w:jc w:val="center"/>
        <w:rPr>
          <w:rFonts w:ascii="Arial" w:hAnsi="Arial" w:cs="Arial"/>
          <w:b/>
          <w:sz w:val="44"/>
          <w:szCs w:val="44"/>
        </w:rPr>
      </w:pPr>
    </w:p>
    <w:p w14:paraId="159430BB" w14:textId="77777777" w:rsidR="000D00AA" w:rsidRDefault="000D00AA" w:rsidP="008A20B7">
      <w:pPr>
        <w:jc w:val="center"/>
        <w:rPr>
          <w:rFonts w:ascii="Arial" w:hAnsi="Arial" w:cs="Arial"/>
          <w:b/>
          <w:sz w:val="44"/>
          <w:szCs w:val="44"/>
        </w:rPr>
      </w:pPr>
    </w:p>
    <w:p w14:paraId="711E3D6A" w14:textId="77777777" w:rsidR="000D00AA" w:rsidRDefault="000D00AA" w:rsidP="008A20B7">
      <w:pPr>
        <w:jc w:val="center"/>
        <w:rPr>
          <w:rFonts w:ascii="Arial" w:hAnsi="Arial" w:cs="Arial"/>
          <w:b/>
          <w:sz w:val="44"/>
          <w:szCs w:val="44"/>
        </w:rPr>
      </w:pPr>
    </w:p>
    <w:p w14:paraId="3026F04A" w14:textId="77777777" w:rsidR="000D00AA" w:rsidRDefault="000D00AA" w:rsidP="008A20B7">
      <w:pPr>
        <w:jc w:val="center"/>
        <w:rPr>
          <w:rFonts w:ascii="Arial" w:hAnsi="Arial" w:cs="Arial"/>
          <w:b/>
          <w:sz w:val="44"/>
          <w:szCs w:val="44"/>
        </w:rPr>
      </w:pPr>
    </w:p>
    <w:p w14:paraId="60DD0632" w14:textId="77777777" w:rsidR="008A20B7" w:rsidRPr="0064502C" w:rsidRDefault="008A20B7" w:rsidP="008A20B7">
      <w:pPr>
        <w:jc w:val="center"/>
        <w:rPr>
          <w:rFonts w:ascii="Arial" w:hAnsi="Arial" w:cs="Arial"/>
          <w:b/>
          <w:sz w:val="44"/>
          <w:szCs w:val="44"/>
        </w:rPr>
      </w:pPr>
      <w:r w:rsidRPr="0064502C">
        <w:rPr>
          <w:rFonts w:ascii="Arial" w:hAnsi="Arial" w:cs="Arial"/>
          <w:b/>
          <w:sz w:val="44"/>
          <w:szCs w:val="44"/>
        </w:rPr>
        <w:t>Appendix 2</w:t>
      </w:r>
    </w:p>
    <w:p w14:paraId="1A4398AA" w14:textId="77777777" w:rsidR="008A20B7" w:rsidRPr="0064502C" w:rsidRDefault="008A20B7" w:rsidP="008A20B7">
      <w:pPr>
        <w:jc w:val="center"/>
        <w:rPr>
          <w:rFonts w:ascii="Arial" w:hAnsi="Arial" w:cs="Arial"/>
          <w:b/>
          <w:sz w:val="44"/>
          <w:szCs w:val="44"/>
        </w:rPr>
      </w:pPr>
    </w:p>
    <w:p w14:paraId="2E4465D6" w14:textId="77777777" w:rsidR="008A20B7" w:rsidRPr="0064502C" w:rsidRDefault="008A20B7" w:rsidP="008A20B7">
      <w:pPr>
        <w:jc w:val="center"/>
        <w:rPr>
          <w:rFonts w:ascii="Arial" w:hAnsi="Arial" w:cs="Arial"/>
          <w:b/>
          <w:sz w:val="44"/>
          <w:szCs w:val="44"/>
        </w:rPr>
      </w:pPr>
      <w:r w:rsidRPr="0064502C">
        <w:rPr>
          <w:rFonts w:ascii="Arial" w:hAnsi="Arial" w:cs="Arial"/>
          <w:b/>
          <w:sz w:val="44"/>
          <w:szCs w:val="44"/>
        </w:rPr>
        <w:t>General Principles of Prevention</w:t>
      </w:r>
    </w:p>
    <w:p w14:paraId="11037F70" w14:textId="77777777" w:rsidR="008A20B7" w:rsidRDefault="008A20B7" w:rsidP="008A20B7">
      <w:pPr>
        <w:pStyle w:val="ListParagraph"/>
        <w:rPr>
          <w:sz w:val="24"/>
          <w:szCs w:val="24"/>
        </w:rPr>
      </w:pPr>
    </w:p>
    <w:p w14:paraId="4E3CA41C" w14:textId="77777777" w:rsidR="008A20B7" w:rsidRDefault="008A20B7" w:rsidP="008A20B7">
      <w:pPr>
        <w:pStyle w:val="ListParagraph"/>
        <w:rPr>
          <w:sz w:val="24"/>
          <w:szCs w:val="24"/>
        </w:rPr>
      </w:pPr>
    </w:p>
    <w:p w14:paraId="07709766" w14:textId="77777777" w:rsidR="008A20B7" w:rsidRDefault="008A20B7" w:rsidP="008A20B7">
      <w:pPr>
        <w:pStyle w:val="ListParagraph"/>
        <w:rPr>
          <w:sz w:val="24"/>
          <w:szCs w:val="24"/>
        </w:rPr>
      </w:pPr>
    </w:p>
    <w:p w14:paraId="056CD3A3" w14:textId="77777777" w:rsidR="00BC66BA" w:rsidRDefault="00BC66BA" w:rsidP="008A20B7">
      <w:pPr>
        <w:jc w:val="both"/>
        <w:rPr>
          <w:rFonts w:ascii="Arial" w:hAnsi="Arial" w:cs="Arial"/>
          <w:b/>
          <w:sz w:val="24"/>
          <w:szCs w:val="24"/>
          <w:u w:val="single"/>
        </w:rPr>
      </w:pPr>
    </w:p>
    <w:p w14:paraId="3AFFD4CE" w14:textId="77777777" w:rsidR="00BC66BA" w:rsidRDefault="00BC66BA" w:rsidP="008A20B7">
      <w:pPr>
        <w:jc w:val="both"/>
        <w:rPr>
          <w:rFonts w:ascii="Arial" w:hAnsi="Arial" w:cs="Arial"/>
          <w:b/>
          <w:sz w:val="24"/>
          <w:szCs w:val="24"/>
          <w:u w:val="single"/>
        </w:rPr>
      </w:pPr>
    </w:p>
    <w:p w14:paraId="0393AC58" w14:textId="77777777" w:rsidR="00BC66BA" w:rsidRDefault="00BC66BA" w:rsidP="008A20B7">
      <w:pPr>
        <w:jc w:val="both"/>
        <w:rPr>
          <w:rFonts w:ascii="Arial" w:hAnsi="Arial" w:cs="Arial"/>
          <w:b/>
          <w:sz w:val="24"/>
          <w:szCs w:val="24"/>
          <w:u w:val="single"/>
        </w:rPr>
      </w:pPr>
    </w:p>
    <w:p w14:paraId="534766B6" w14:textId="77777777" w:rsidR="00BC66BA" w:rsidRDefault="00BC66BA" w:rsidP="008A20B7">
      <w:pPr>
        <w:jc w:val="both"/>
        <w:rPr>
          <w:rFonts w:ascii="Arial" w:hAnsi="Arial" w:cs="Arial"/>
          <w:b/>
          <w:sz w:val="24"/>
          <w:szCs w:val="24"/>
          <w:u w:val="single"/>
        </w:rPr>
      </w:pPr>
    </w:p>
    <w:p w14:paraId="753C3D8A" w14:textId="77777777" w:rsidR="00BC66BA" w:rsidRDefault="00BC66BA" w:rsidP="008A20B7">
      <w:pPr>
        <w:jc w:val="both"/>
        <w:rPr>
          <w:rFonts w:ascii="Arial" w:hAnsi="Arial" w:cs="Arial"/>
          <w:b/>
          <w:sz w:val="24"/>
          <w:szCs w:val="24"/>
          <w:u w:val="single"/>
        </w:rPr>
      </w:pPr>
    </w:p>
    <w:p w14:paraId="2311C6C7" w14:textId="77777777" w:rsidR="00BC66BA" w:rsidRDefault="00BC66BA" w:rsidP="008A20B7">
      <w:pPr>
        <w:jc w:val="both"/>
        <w:rPr>
          <w:rFonts w:ascii="Arial" w:hAnsi="Arial" w:cs="Arial"/>
          <w:b/>
          <w:sz w:val="24"/>
          <w:szCs w:val="24"/>
          <w:u w:val="single"/>
        </w:rPr>
      </w:pPr>
    </w:p>
    <w:p w14:paraId="7C038CA4" w14:textId="77777777" w:rsidR="00BC66BA" w:rsidRDefault="00BC66BA" w:rsidP="008A20B7">
      <w:pPr>
        <w:jc w:val="both"/>
        <w:rPr>
          <w:rFonts w:ascii="Arial" w:hAnsi="Arial" w:cs="Arial"/>
          <w:b/>
          <w:sz w:val="24"/>
          <w:szCs w:val="24"/>
          <w:u w:val="single"/>
        </w:rPr>
      </w:pPr>
    </w:p>
    <w:p w14:paraId="2F37734E" w14:textId="77777777" w:rsidR="00BC66BA" w:rsidRDefault="00BC66BA" w:rsidP="008A20B7">
      <w:pPr>
        <w:jc w:val="both"/>
        <w:rPr>
          <w:rFonts w:ascii="Arial" w:hAnsi="Arial" w:cs="Arial"/>
          <w:b/>
          <w:sz w:val="24"/>
          <w:szCs w:val="24"/>
          <w:u w:val="single"/>
        </w:rPr>
      </w:pPr>
    </w:p>
    <w:p w14:paraId="7D4F3765" w14:textId="77777777" w:rsidR="00BC66BA" w:rsidRDefault="00BC66BA" w:rsidP="008A20B7">
      <w:pPr>
        <w:jc w:val="both"/>
        <w:rPr>
          <w:rFonts w:ascii="Arial" w:hAnsi="Arial" w:cs="Arial"/>
          <w:b/>
          <w:sz w:val="24"/>
          <w:szCs w:val="24"/>
          <w:u w:val="single"/>
        </w:rPr>
      </w:pPr>
    </w:p>
    <w:p w14:paraId="630D2981" w14:textId="77777777" w:rsidR="00BC66BA" w:rsidRDefault="00BC66BA" w:rsidP="008A20B7">
      <w:pPr>
        <w:jc w:val="both"/>
        <w:rPr>
          <w:rFonts w:ascii="Arial" w:hAnsi="Arial" w:cs="Arial"/>
          <w:b/>
          <w:sz w:val="24"/>
          <w:szCs w:val="24"/>
          <w:u w:val="single"/>
        </w:rPr>
      </w:pPr>
    </w:p>
    <w:p w14:paraId="0AFE37F9" w14:textId="77777777" w:rsidR="00BC66BA" w:rsidRDefault="00BC66BA" w:rsidP="008A20B7">
      <w:pPr>
        <w:jc w:val="both"/>
        <w:rPr>
          <w:rFonts w:ascii="Arial" w:hAnsi="Arial" w:cs="Arial"/>
          <w:b/>
          <w:sz w:val="24"/>
          <w:szCs w:val="24"/>
          <w:u w:val="single"/>
        </w:rPr>
      </w:pPr>
    </w:p>
    <w:p w14:paraId="55B5F378" w14:textId="77777777" w:rsidR="00BC66BA" w:rsidRDefault="00BC66BA" w:rsidP="008A20B7">
      <w:pPr>
        <w:jc w:val="both"/>
        <w:rPr>
          <w:rFonts w:ascii="Arial" w:hAnsi="Arial" w:cs="Arial"/>
          <w:b/>
          <w:sz w:val="24"/>
          <w:szCs w:val="24"/>
          <w:u w:val="single"/>
        </w:rPr>
      </w:pPr>
    </w:p>
    <w:p w14:paraId="404A1C49" w14:textId="77777777" w:rsidR="00BC66BA" w:rsidRDefault="00BC66BA" w:rsidP="008A20B7">
      <w:pPr>
        <w:jc w:val="both"/>
        <w:rPr>
          <w:rFonts w:ascii="Arial" w:hAnsi="Arial" w:cs="Arial"/>
          <w:b/>
          <w:sz w:val="24"/>
          <w:szCs w:val="24"/>
          <w:u w:val="single"/>
        </w:rPr>
      </w:pPr>
    </w:p>
    <w:p w14:paraId="762BE040" w14:textId="77777777" w:rsidR="00BC66BA" w:rsidRDefault="00BC66BA" w:rsidP="008A20B7">
      <w:pPr>
        <w:jc w:val="both"/>
        <w:rPr>
          <w:rFonts w:ascii="Arial" w:hAnsi="Arial" w:cs="Arial"/>
          <w:b/>
          <w:sz w:val="24"/>
          <w:szCs w:val="24"/>
          <w:u w:val="single"/>
        </w:rPr>
      </w:pPr>
    </w:p>
    <w:p w14:paraId="0C46FF40" w14:textId="77777777" w:rsidR="00BC66BA" w:rsidRDefault="00BC66BA" w:rsidP="008A20B7">
      <w:pPr>
        <w:jc w:val="both"/>
        <w:rPr>
          <w:rFonts w:ascii="Arial" w:hAnsi="Arial" w:cs="Arial"/>
          <w:b/>
          <w:sz w:val="24"/>
          <w:szCs w:val="24"/>
          <w:u w:val="single"/>
        </w:rPr>
      </w:pPr>
    </w:p>
    <w:p w14:paraId="1ABAE171" w14:textId="77777777" w:rsidR="00BC66BA" w:rsidRDefault="00BC66BA" w:rsidP="008A20B7">
      <w:pPr>
        <w:jc w:val="both"/>
        <w:rPr>
          <w:rFonts w:ascii="Arial" w:hAnsi="Arial" w:cs="Arial"/>
          <w:b/>
          <w:sz w:val="24"/>
          <w:szCs w:val="24"/>
          <w:u w:val="single"/>
        </w:rPr>
      </w:pPr>
    </w:p>
    <w:p w14:paraId="0E675F74" w14:textId="77777777" w:rsidR="00BC66BA" w:rsidRDefault="00BC66BA" w:rsidP="008A20B7">
      <w:pPr>
        <w:jc w:val="both"/>
        <w:rPr>
          <w:rFonts w:ascii="Arial" w:hAnsi="Arial" w:cs="Arial"/>
          <w:b/>
          <w:sz w:val="24"/>
          <w:szCs w:val="24"/>
          <w:u w:val="single"/>
        </w:rPr>
      </w:pPr>
    </w:p>
    <w:p w14:paraId="2EC5AFD8" w14:textId="77777777" w:rsidR="00BC66BA" w:rsidRDefault="00BC66BA" w:rsidP="008A20B7">
      <w:pPr>
        <w:jc w:val="both"/>
        <w:rPr>
          <w:rFonts w:ascii="Arial" w:hAnsi="Arial" w:cs="Arial"/>
          <w:b/>
          <w:sz w:val="24"/>
          <w:szCs w:val="24"/>
          <w:u w:val="single"/>
        </w:rPr>
      </w:pPr>
    </w:p>
    <w:p w14:paraId="70F7CEFA" w14:textId="77777777" w:rsidR="00BC66BA" w:rsidRDefault="00BC66BA" w:rsidP="008A20B7">
      <w:pPr>
        <w:jc w:val="both"/>
        <w:rPr>
          <w:rFonts w:ascii="Arial" w:hAnsi="Arial" w:cs="Arial"/>
          <w:b/>
          <w:sz w:val="24"/>
          <w:szCs w:val="24"/>
          <w:u w:val="single"/>
        </w:rPr>
      </w:pPr>
    </w:p>
    <w:p w14:paraId="6DCC4108" w14:textId="77777777" w:rsidR="00BC66BA" w:rsidRDefault="00BC66BA" w:rsidP="008A20B7">
      <w:pPr>
        <w:jc w:val="both"/>
        <w:rPr>
          <w:rFonts w:ascii="Arial" w:hAnsi="Arial" w:cs="Arial"/>
          <w:b/>
          <w:sz w:val="24"/>
          <w:szCs w:val="24"/>
          <w:u w:val="single"/>
        </w:rPr>
      </w:pPr>
    </w:p>
    <w:p w14:paraId="4FE7C59E" w14:textId="77777777" w:rsidR="00BC66BA" w:rsidRDefault="00BC66BA" w:rsidP="008A20B7">
      <w:pPr>
        <w:jc w:val="both"/>
        <w:rPr>
          <w:rFonts w:ascii="Arial" w:hAnsi="Arial" w:cs="Arial"/>
          <w:b/>
          <w:sz w:val="24"/>
          <w:szCs w:val="24"/>
          <w:u w:val="single"/>
        </w:rPr>
      </w:pPr>
    </w:p>
    <w:p w14:paraId="09952607" w14:textId="77777777" w:rsidR="00BC66BA" w:rsidRDefault="00BC66BA" w:rsidP="008A20B7">
      <w:pPr>
        <w:jc w:val="both"/>
        <w:rPr>
          <w:rFonts w:ascii="Arial" w:hAnsi="Arial" w:cs="Arial"/>
          <w:b/>
          <w:sz w:val="24"/>
          <w:szCs w:val="24"/>
          <w:u w:val="single"/>
        </w:rPr>
      </w:pPr>
    </w:p>
    <w:p w14:paraId="39E09609" w14:textId="77777777" w:rsidR="00BC66BA" w:rsidRDefault="00BC66BA" w:rsidP="008A20B7">
      <w:pPr>
        <w:jc w:val="both"/>
        <w:rPr>
          <w:rFonts w:ascii="Arial" w:hAnsi="Arial" w:cs="Arial"/>
          <w:b/>
          <w:sz w:val="24"/>
          <w:szCs w:val="24"/>
          <w:u w:val="single"/>
        </w:rPr>
      </w:pPr>
    </w:p>
    <w:p w14:paraId="77E8B9A6" w14:textId="77777777" w:rsidR="00BC66BA" w:rsidRDefault="00BC66BA" w:rsidP="008A20B7">
      <w:pPr>
        <w:jc w:val="both"/>
        <w:rPr>
          <w:rFonts w:ascii="Arial" w:hAnsi="Arial" w:cs="Arial"/>
          <w:b/>
          <w:sz w:val="24"/>
          <w:szCs w:val="24"/>
          <w:u w:val="single"/>
        </w:rPr>
      </w:pPr>
    </w:p>
    <w:p w14:paraId="3627021A" w14:textId="77777777" w:rsidR="008A20B7" w:rsidRPr="004A4E1C" w:rsidRDefault="008A20B7" w:rsidP="008A20B7">
      <w:pPr>
        <w:jc w:val="both"/>
        <w:rPr>
          <w:rFonts w:ascii="Arial" w:hAnsi="Arial" w:cs="Arial"/>
          <w:b/>
          <w:sz w:val="24"/>
          <w:szCs w:val="24"/>
          <w:u w:val="single"/>
        </w:rPr>
      </w:pPr>
      <w:r w:rsidRPr="004A4E1C">
        <w:rPr>
          <w:rFonts w:ascii="Arial" w:hAnsi="Arial" w:cs="Arial"/>
          <w:b/>
          <w:sz w:val="24"/>
          <w:szCs w:val="24"/>
          <w:u w:val="single"/>
        </w:rPr>
        <w:t>Schedule 3 of the Safety, Health and Welfare at Work Act, 2005</w:t>
      </w:r>
    </w:p>
    <w:p w14:paraId="11886F66" w14:textId="77777777" w:rsidR="008A20B7" w:rsidRPr="004A4E1C" w:rsidRDefault="008A20B7" w:rsidP="008A20B7">
      <w:pPr>
        <w:jc w:val="both"/>
        <w:rPr>
          <w:rFonts w:ascii="Arial" w:hAnsi="Arial" w:cs="Arial"/>
          <w:b/>
          <w:sz w:val="24"/>
          <w:szCs w:val="24"/>
          <w:u w:val="single"/>
        </w:rPr>
      </w:pPr>
    </w:p>
    <w:p w14:paraId="3A264843" w14:textId="77777777" w:rsidR="008A20B7" w:rsidRPr="004A4E1C" w:rsidRDefault="008A20B7" w:rsidP="008A20B7">
      <w:pPr>
        <w:jc w:val="both"/>
        <w:rPr>
          <w:rFonts w:ascii="Arial" w:hAnsi="Arial" w:cs="Arial"/>
          <w:b/>
          <w:i/>
          <w:sz w:val="24"/>
          <w:szCs w:val="24"/>
        </w:rPr>
      </w:pPr>
    </w:p>
    <w:p w14:paraId="69AF129F" w14:textId="77777777" w:rsidR="008A20B7" w:rsidRPr="004A4E1C" w:rsidRDefault="008A20B7" w:rsidP="008A20B7">
      <w:pPr>
        <w:jc w:val="both"/>
        <w:rPr>
          <w:rFonts w:ascii="Arial" w:hAnsi="Arial" w:cs="Arial"/>
          <w:b/>
          <w:i/>
          <w:sz w:val="24"/>
          <w:szCs w:val="24"/>
        </w:rPr>
      </w:pPr>
      <w:r w:rsidRPr="004A4E1C">
        <w:rPr>
          <w:rFonts w:ascii="Arial" w:hAnsi="Arial" w:cs="Arial"/>
          <w:b/>
          <w:i/>
          <w:sz w:val="24"/>
          <w:szCs w:val="24"/>
        </w:rPr>
        <w:t>General Principles of Prevention</w:t>
      </w:r>
    </w:p>
    <w:p w14:paraId="7C6A4742" w14:textId="77777777" w:rsidR="008A20B7" w:rsidRPr="004A4E1C" w:rsidRDefault="008A20B7" w:rsidP="008A20B7">
      <w:pPr>
        <w:jc w:val="both"/>
        <w:rPr>
          <w:rFonts w:ascii="Arial" w:hAnsi="Arial" w:cs="Arial"/>
          <w:b/>
          <w:i/>
          <w:sz w:val="24"/>
          <w:szCs w:val="24"/>
        </w:rPr>
      </w:pPr>
    </w:p>
    <w:p w14:paraId="143CA597" w14:textId="77777777" w:rsidR="008A20B7" w:rsidRPr="004A4E1C" w:rsidRDefault="008A20B7" w:rsidP="009C6147">
      <w:pPr>
        <w:numPr>
          <w:ilvl w:val="0"/>
          <w:numId w:val="14"/>
        </w:numPr>
        <w:jc w:val="both"/>
        <w:rPr>
          <w:rFonts w:ascii="Arial" w:hAnsi="Arial" w:cs="Arial"/>
          <w:sz w:val="24"/>
          <w:szCs w:val="24"/>
        </w:rPr>
      </w:pPr>
      <w:r w:rsidRPr="004A4E1C">
        <w:rPr>
          <w:rFonts w:ascii="Arial" w:hAnsi="Arial" w:cs="Arial"/>
          <w:sz w:val="24"/>
          <w:szCs w:val="24"/>
        </w:rPr>
        <w:t>The avoidance of risks.</w:t>
      </w:r>
    </w:p>
    <w:p w14:paraId="75A95A02" w14:textId="77777777" w:rsidR="008A20B7" w:rsidRPr="004A4E1C" w:rsidRDefault="008A20B7" w:rsidP="008A20B7">
      <w:pPr>
        <w:tabs>
          <w:tab w:val="num" w:pos="1418"/>
        </w:tabs>
        <w:ind w:left="993" w:hanging="1"/>
        <w:jc w:val="both"/>
        <w:rPr>
          <w:rFonts w:ascii="Arial" w:hAnsi="Arial" w:cs="Arial"/>
          <w:sz w:val="24"/>
          <w:szCs w:val="24"/>
        </w:rPr>
      </w:pPr>
    </w:p>
    <w:p w14:paraId="7CEEFBDA" w14:textId="77777777" w:rsidR="008A20B7" w:rsidRPr="004A4E1C" w:rsidRDefault="008A20B7" w:rsidP="009C6147">
      <w:pPr>
        <w:numPr>
          <w:ilvl w:val="0"/>
          <w:numId w:val="14"/>
        </w:numPr>
        <w:jc w:val="both"/>
        <w:rPr>
          <w:rFonts w:ascii="Arial" w:hAnsi="Arial" w:cs="Arial"/>
          <w:sz w:val="24"/>
          <w:szCs w:val="24"/>
        </w:rPr>
      </w:pPr>
      <w:r w:rsidRPr="004A4E1C">
        <w:rPr>
          <w:rFonts w:ascii="Arial" w:hAnsi="Arial" w:cs="Arial"/>
          <w:sz w:val="24"/>
          <w:szCs w:val="24"/>
        </w:rPr>
        <w:t>The evaluation of unavoidable risk.</w:t>
      </w:r>
    </w:p>
    <w:p w14:paraId="7740E795" w14:textId="77777777" w:rsidR="008A20B7" w:rsidRPr="004A4E1C" w:rsidRDefault="008A20B7" w:rsidP="008A20B7">
      <w:pPr>
        <w:tabs>
          <w:tab w:val="num" w:pos="1418"/>
        </w:tabs>
        <w:ind w:left="993" w:hanging="1"/>
        <w:jc w:val="both"/>
        <w:rPr>
          <w:rFonts w:ascii="Arial" w:hAnsi="Arial" w:cs="Arial"/>
          <w:sz w:val="24"/>
          <w:szCs w:val="24"/>
        </w:rPr>
      </w:pPr>
    </w:p>
    <w:p w14:paraId="1001360B" w14:textId="77777777" w:rsidR="008A20B7" w:rsidRPr="004A4E1C" w:rsidRDefault="008A20B7" w:rsidP="009C6147">
      <w:pPr>
        <w:numPr>
          <w:ilvl w:val="0"/>
          <w:numId w:val="14"/>
        </w:numPr>
        <w:jc w:val="both"/>
        <w:rPr>
          <w:rFonts w:ascii="Arial" w:hAnsi="Arial" w:cs="Arial"/>
          <w:sz w:val="24"/>
          <w:szCs w:val="24"/>
        </w:rPr>
      </w:pPr>
      <w:r w:rsidRPr="004A4E1C">
        <w:rPr>
          <w:rFonts w:ascii="Arial" w:hAnsi="Arial" w:cs="Arial"/>
          <w:sz w:val="24"/>
          <w:szCs w:val="24"/>
        </w:rPr>
        <w:t>The combating risks at source.</w:t>
      </w:r>
    </w:p>
    <w:p w14:paraId="198301AA" w14:textId="77777777" w:rsidR="008A20B7" w:rsidRPr="004A4E1C" w:rsidRDefault="008A20B7" w:rsidP="008A20B7">
      <w:pPr>
        <w:tabs>
          <w:tab w:val="num" w:pos="1418"/>
        </w:tabs>
        <w:ind w:left="993" w:hanging="1"/>
        <w:jc w:val="both"/>
        <w:rPr>
          <w:rFonts w:ascii="Arial" w:hAnsi="Arial" w:cs="Arial"/>
          <w:sz w:val="24"/>
          <w:szCs w:val="24"/>
        </w:rPr>
      </w:pPr>
    </w:p>
    <w:p w14:paraId="51E39D0A" w14:textId="77777777" w:rsidR="008A20B7" w:rsidRPr="004A4E1C" w:rsidRDefault="008A20B7" w:rsidP="009C6147">
      <w:pPr>
        <w:numPr>
          <w:ilvl w:val="0"/>
          <w:numId w:val="14"/>
        </w:numPr>
        <w:jc w:val="both"/>
        <w:rPr>
          <w:rFonts w:ascii="Arial" w:hAnsi="Arial" w:cs="Arial"/>
          <w:sz w:val="24"/>
          <w:szCs w:val="24"/>
        </w:rPr>
      </w:pPr>
      <w:r w:rsidRPr="004A4E1C">
        <w:rPr>
          <w:rFonts w:ascii="Arial" w:hAnsi="Arial" w:cs="Arial"/>
          <w:sz w:val="24"/>
          <w:szCs w:val="24"/>
        </w:rPr>
        <w:t>The adaptation of work to the individual.</w:t>
      </w:r>
    </w:p>
    <w:p w14:paraId="240C7103" w14:textId="77777777" w:rsidR="008A20B7" w:rsidRPr="004A4E1C" w:rsidRDefault="008A20B7" w:rsidP="008A20B7">
      <w:pPr>
        <w:tabs>
          <w:tab w:val="num" w:pos="1418"/>
        </w:tabs>
        <w:ind w:left="993" w:hanging="1"/>
        <w:jc w:val="both"/>
        <w:rPr>
          <w:rFonts w:ascii="Arial" w:hAnsi="Arial" w:cs="Arial"/>
          <w:sz w:val="24"/>
          <w:szCs w:val="24"/>
        </w:rPr>
      </w:pPr>
    </w:p>
    <w:p w14:paraId="0C58348B" w14:textId="77777777" w:rsidR="008A20B7" w:rsidRPr="004A4E1C" w:rsidRDefault="008A20B7" w:rsidP="009C6147">
      <w:pPr>
        <w:numPr>
          <w:ilvl w:val="0"/>
          <w:numId w:val="14"/>
        </w:numPr>
        <w:jc w:val="both"/>
        <w:rPr>
          <w:rFonts w:ascii="Arial" w:hAnsi="Arial" w:cs="Arial"/>
          <w:sz w:val="24"/>
          <w:szCs w:val="24"/>
        </w:rPr>
      </w:pPr>
      <w:r w:rsidRPr="004A4E1C">
        <w:rPr>
          <w:rFonts w:ascii="Arial" w:hAnsi="Arial" w:cs="Arial"/>
          <w:sz w:val="24"/>
          <w:szCs w:val="24"/>
        </w:rPr>
        <w:t>The adaptation of the place of work to technical progress.</w:t>
      </w:r>
    </w:p>
    <w:p w14:paraId="2EE471AB" w14:textId="77777777" w:rsidR="008A20B7" w:rsidRPr="004A4E1C" w:rsidRDefault="008A20B7" w:rsidP="008A20B7">
      <w:pPr>
        <w:jc w:val="both"/>
        <w:rPr>
          <w:rFonts w:ascii="Arial" w:hAnsi="Arial" w:cs="Arial"/>
          <w:sz w:val="24"/>
          <w:szCs w:val="24"/>
        </w:rPr>
      </w:pPr>
    </w:p>
    <w:p w14:paraId="0CE9774E" w14:textId="77777777" w:rsidR="008A20B7" w:rsidRPr="004A4E1C" w:rsidRDefault="008A20B7" w:rsidP="009C6147">
      <w:pPr>
        <w:numPr>
          <w:ilvl w:val="0"/>
          <w:numId w:val="14"/>
        </w:numPr>
        <w:jc w:val="both"/>
        <w:rPr>
          <w:rFonts w:ascii="Arial" w:hAnsi="Arial" w:cs="Arial"/>
          <w:sz w:val="24"/>
          <w:szCs w:val="24"/>
        </w:rPr>
      </w:pPr>
      <w:r w:rsidRPr="004A4E1C">
        <w:rPr>
          <w:rFonts w:ascii="Arial" w:hAnsi="Arial" w:cs="Arial"/>
          <w:sz w:val="24"/>
          <w:szCs w:val="24"/>
        </w:rPr>
        <w:t>The replacement of dangerous articles, substances or systems of work by less dangerous/ non – dangerous items.</w:t>
      </w:r>
    </w:p>
    <w:p w14:paraId="73929811" w14:textId="77777777" w:rsidR="008A20B7" w:rsidRPr="004A4E1C" w:rsidRDefault="008A20B7" w:rsidP="008A20B7">
      <w:pPr>
        <w:tabs>
          <w:tab w:val="num" w:pos="1418"/>
        </w:tabs>
        <w:ind w:left="993" w:hanging="1"/>
        <w:jc w:val="both"/>
        <w:rPr>
          <w:rFonts w:ascii="Arial" w:hAnsi="Arial" w:cs="Arial"/>
          <w:sz w:val="24"/>
          <w:szCs w:val="24"/>
        </w:rPr>
      </w:pPr>
    </w:p>
    <w:p w14:paraId="59E0AEDF" w14:textId="77777777" w:rsidR="008A20B7" w:rsidRPr="004A4E1C" w:rsidRDefault="008A20B7" w:rsidP="009C6147">
      <w:pPr>
        <w:numPr>
          <w:ilvl w:val="0"/>
          <w:numId w:val="14"/>
        </w:numPr>
        <w:jc w:val="both"/>
        <w:rPr>
          <w:rFonts w:ascii="Arial" w:hAnsi="Arial" w:cs="Arial"/>
          <w:sz w:val="24"/>
          <w:szCs w:val="24"/>
        </w:rPr>
      </w:pPr>
      <w:r w:rsidRPr="004A4E1C">
        <w:rPr>
          <w:rFonts w:ascii="Arial" w:hAnsi="Arial" w:cs="Arial"/>
          <w:sz w:val="24"/>
          <w:szCs w:val="24"/>
        </w:rPr>
        <w:t>The development of an adequate prevention policy.</w:t>
      </w:r>
    </w:p>
    <w:p w14:paraId="1BA19407" w14:textId="77777777" w:rsidR="008A20B7" w:rsidRPr="004A4E1C" w:rsidRDefault="008A20B7" w:rsidP="008A20B7">
      <w:pPr>
        <w:tabs>
          <w:tab w:val="num" w:pos="1418"/>
        </w:tabs>
        <w:ind w:left="993" w:hanging="1"/>
        <w:jc w:val="both"/>
        <w:rPr>
          <w:rFonts w:ascii="Arial" w:hAnsi="Arial" w:cs="Arial"/>
          <w:sz w:val="24"/>
          <w:szCs w:val="24"/>
        </w:rPr>
      </w:pPr>
    </w:p>
    <w:p w14:paraId="20B8A36A" w14:textId="77777777" w:rsidR="008A20B7" w:rsidRPr="004A4E1C" w:rsidRDefault="008A20B7" w:rsidP="009C6147">
      <w:pPr>
        <w:numPr>
          <w:ilvl w:val="0"/>
          <w:numId w:val="14"/>
        </w:numPr>
        <w:jc w:val="both"/>
        <w:rPr>
          <w:rFonts w:ascii="Arial" w:hAnsi="Arial" w:cs="Arial"/>
          <w:sz w:val="24"/>
          <w:szCs w:val="24"/>
        </w:rPr>
      </w:pPr>
      <w:r w:rsidRPr="004A4E1C">
        <w:rPr>
          <w:rFonts w:ascii="Arial" w:hAnsi="Arial" w:cs="Arial"/>
          <w:sz w:val="24"/>
          <w:szCs w:val="24"/>
        </w:rPr>
        <w:t>The giving to collective protective measures over individual protective measures.</w:t>
      </w:r>
    </w:p>
    <w:p w14:paraId="6661EF4C" w14:textId="77777777" w:rsidR="008A20B7" w:rsidRPr="004A4E1C" w:rsidRDefault="008A20B7" w:rsidP="008A20B7">
      <w:pPr>
        <w:tabs>
          <w:tab w:val="num" w:pos="1418"/>
        </w:tabs>
        <w:ind w:left="993" w:hanging="1"/>
        <w:jc w:val="both"/>
        <w:rPr>
          <w:rFonts w:ascii="Arial" w:hAnsi="Arial" w:cs="Arial"/>
          <w:sz w:val="24"/>
          <w:szCs w:val="24"/>
        </w:rPr>
      </w:pPr>
    </w:p>
    <w:p w14:paraId="562635FD" w14:textId="77777777" w:rsidR="008A20B7" w:rsidRPr="004A4E1C" w:rsidRDefault="008A20B7" w:rsidP="009C6147">
      <w:pPr>
        <w:numPr>
          <w:ilvl w:val="0"/>
          <w:numId w:val="14"/>
        </w:numPr>
        <w:jc w:val="both"/>
        <w:rPr>
          <w:rFonts w:ascii="Arial" w:hAnsi="Arial" w:cs="Arial"/>
          <w:sz w:val="24"/>
          <w:szCs w:val="24"/>
        </w:rPr>
      </w:pPr>
      <w:r w:rsidRPr="004A4E1C">
        <w:rPr>
          <w:rFonts w:ascii="Arial" w:hAnsi="Arial" w:cs="Arial"/>
          <w:sz w:val="24"/>
          <w:szCs w:val="24"/>
        </w:rPr>
        <w:t>The giving of appropriate training and instructions to employees.</w:t>
      </w:r>
    </w:p>
    <w:p w14:paraId="12F1FCA9" w14:textId="77777777" w:rsidR="008A20B7" w:rsidRDefault="008A20B7" w:rsidP="008A20B7">
      <w:pPr>
        <w:pStyle w:val="ListParagraph"/>
        <w:rPr>
          <w:sz w:val="24"/>
          <w:szCs w:val="24"/>
        </w:rPr>
      </w:pPr>
    </w:p>
    <w:p w14:paraId="68769963" w14:textId="77777777" w:rsidR="008A20B7" w:rsidRDefault="008A20B7" w:rsidP="008A20B7">
      <w:pPr>
        <w:pStyle w:val="ListParagraph"/>
        <w:rPr>
          <w:sz w:val="24"/>
          <w:szCs w:val="24"/>
        </w:rPr>
      </w:pPr>
    </w:p>
    <w:p w14:paraId="28E75B6F" w14:textId="77777777" w:rsidR="008A20B7" w:rsidRDefault="008A20B7" w:rsidP="008A20B7">
      <w:pPr>
        <w:pStyle w:val="ListParagraph"/>
        <w:rPr>
          <w:sz w:val="24"/>
          <w:szCs w:val="24"/>
        </w:rPr>
      </w:pPr>
    </w:p>
    <w:p w14:paraId="4EAB7D73" w14:textId="77777777" w:rsidR="008A20B7" w:rsidRDefault="008A20B7" w:rsidP="008A20B7">
      <w:pPr>
        <w:pStyle w:val="ListParagraph"/>
        <w:rPr>
          <w:sz w:val="24"/>
          <w:szCs w:val="24"/>
        </w:rPr>
      </w:pPr>
    </w:p>
    <w:p w14:paraId="23F89399" w14:textId="77777777" w:rsidR="008A20B7" w:rsidRDefault="008A20B7" w:rsidP="008A20B7">
      <w:pPr>
        <w:pStyle w:val="ListParagraph"/>
        <w:rPr>
          <w:sz w:val="24"/>
          <w:szCs w:val="24"/>
        </w:rPr>
      </w:pPr>
    </w:p>
    <w:p w14:paraId="124320DD" w14:textId="77777777" w:rsidR="008A20B7" w:rsidRDefault="008A20B7" w:rsidP="008A20B7">
      <w:pPr>
        <w:pStyle w:val="ListParagraph"/>
        <w:rPr>
          <w:sz w:val="24"/>
          <w:szCs w:val="24"/>
        </w:rPr>
      </w:pPr>
    </w:p>
    <w:p w14:paraId="34506E51" w14:textId="77777777" w:rsidR="008A20B7" w:rsidRDefault="008A20B7" w:rsidP="008A20B7">
      <w:pPr>
        <w:pStyle w:val="ListParagraph"/>
        <w:rPr>
          <w:sz w:val="24"/>
          <w:szCs w:val="24"/>
        </w:rPr>
      </w:pPr>
    </w:p>
    <w:p w14:paraId="0CA4DD77" w14:textId="77777777" w:rsidR="008A20B7" w:rsidRDefault="008A20B7" w:rsidP="008A20B7">
      <w:pPr>
        <w:pStyle w:val="ListParagraph"/>
        <w:rPr>
          <w:sz w:val="24"/>
          <w:szCs w:val="24"/>
        </w:rPr>
      </w:pPr>
    </w:p>
    <w:p w14:paraId="2BD0CF03" w14:textId="77777777" w:rsidR="008A20B7" w:rsidRDefault="008A20B7" w:rsidP="008A20B7">
      <w:pPr>
        <w:pStyle w:val="ListParagraph"/>
        <w:rPr>
          <w:sz w:val="24"/>
          <w:szCs w:val="24"/>
        </w:rPr>
      </w:pPr>
    </w:p>
    <w:p w14:paraId="04A26316" w14:textId="77777777" w:rsidR="008A20B7" w:rsidRDefault="008A20B7" w:rsidP="008A20B7">
      <w:pPr>
        <w:pStyle w:val="ListParagraph"/>
        <w:rPr>
          <w:sz w:val="24"/>
          <w:szCs w:val="24"/>
        </w:rPr>
      </w:pPr>
    </w:p>
    <w:p w14:paraId="64BFF0EC" w14:textId="77777777" w:rsidR="008A20B7" w:rsidRDefault="008A20B7" w:rsidP="008A20B7">
      <w:pPr>
        <w:pStyle w:val="ListParagraph"/>
        <w:rPr>
          <w:sz w:val="24"/>
          <w:szCs w:val="24"/>
        </w:rPr>
      </w:pPr>
    </w:p>
    <w:p w14:paraId="328A74D6" w14:textId="77777777" w:rsidR="008A20B7" w:rsidRDefault="008A20B7" w:rsidP="008A20B7">
      <w:pPr>
        <w:pStyle w:val="ListParagraph"/>
        <w:rPr>
          <w:sz w:val="24"/>
          <w:szCs w:val="24"/>
        </w:rPr>
      </w:pPr>
    </w:p>
    <w:p w14:paraId="04B10D30" w14:textId="77777777" w:rsidR="008A20B7" w:rsidRDefault="008A20B7" w:rsidP="008A20B7">
      <w:pPr>
        <w:pStyle w:val="ListParagraph"/>
        <w:rPr>
          <w:sz w:val="24"/>
          <w:szCs w:val="24"/>
        </w:rPr>
      </w:pPr>
    </w:p>
    <w:p w14:paraId="17539CF1" w14:textId="77777777" w:rsidR="008A20B7" w:rsidRDefault="008A20B7" w:rsidP="008A20B7">
      <w:pPr>
        <w:pStyle w:val="ListParagraph"/>
        <w:rPr>
          <w:sz w:val="24"/>
          <w:szCs w:val="24"/>
        </w:rPr>
      </w:pPr>
    </w:p>
    <w:p w14:paraId="7DB88D5C" w14:textId="77777777" w:rsidR="008A20B7" w:rsidRDefault="008A20B7" w:rsidP="008A20B7">
      <w:pPr>
        <w:pStyle w:val="ListParagraph"/>
        <w:rPr>
          <w:sz w:val="24"/>
          <w:szCs w:val="24"/>
        </w:rPr>
      </w:pPr>
    </w:p>
    <w:p w14:paraId="2C13EB06" w14:textId="77777777" w:rsidR="008A20B7" w:rsidRDefault="008A20B7" w:rsidP="008A20B7">
      <w:pPr>
        <w:pStyle w:val="ListParagraph"/>
        <w:rPr>
          <w:sz w:val="24"/>
          <w:szCs w:val="24"/>
        </w:rPr>
      </w:pPr>
    </w:p>
    <w:p w14:paraId="132C0E8A" w14:textId="77777777" w:rsidR="008A20B7" w:rsidRDefault="008A20B7" w:rsidP="008A20B7">
      <w:pPr>
        <w:pStyle w:val="ListParagraph"/>
        <w:rPr>
          <w:sz w:val="24"/>
          <w:szCs w:val="24"/>
        </w:rPr>
      </w:pPr>
    </w:p>
    <w:p w14:paraId="1C3670F1" w14:textId="77777777" w:rsidR="008A20B7" w:rsidRDefault="008A20B7" w:rsidP="008A20B7">
      <w:pPr>
        <w:pStyle w:val="ListParagraph"/>
        <w:rPr>
          <w:sz w:val="24"/>
          <w:szCs w:val="24"/>
        </w:rPr>
      </w:pPr>
    </w:p>
    <w:p w14:paraId="6F9798DA" w14:textId="77777777" w:rsidR="008A20B7" w:rsidRDefault="008A20B7" w:rsidP="008A20B7">
      <w:pPr>
        <w:pStyle w:val="ListParagraph"/>
        <w:rPr>
          <w:sz w:val="24"/>
          <w:szCs w:val="24"/>
        </w:rPr>
      </w:pPr>
    </w:p>
    <w:p w14:paraId="25CFD217" w14:textId="77777777" w:rsidR="008A20B7" w:rsidRDefault="008A20B7" w:rsidP="008A20B7">
      <w:pPr>
        <w:pStyle w:val="ListParagraph"/>
        <w:rPr>
          <w:sz w:val="24"/>
          <w:szCs w:val="24"/>
        </w:rPr>
      </w:pPr>
    </w:p>
    <w:p w14:paraId="30BB8F9A" w14:textId="77777777" w:rsidR="008A20B7" w:rsidRDefault="008A20B7" w:rsidP="008A20B7">
      <w:pPr>
        <w:pStyle w:val="ListParagraph"/>
        <w:rPr>
          <w:sz w:val="24"/>
          <w:szCs w:val="24"/>
        </w:rPr>
      </w:pPr>
    </w:p>
    <w:p w14:paraId="2680D938" w14:textId="77777777" w:rsidR="008A20B7" w:rsidRDefault="008A20B7" w:rsidP="008A20B7">
      <w:pPr>
        <w:pStyle w:val="ListParagraph"/>
        <w:rPr>
          <w:sz w:val="24"/>
          <w:szCs w:val="24"/>
        </w:rPr>
      </w:pPr>
    </w:p>
    <w:p w14:paraId="3819FDC1" w14:textId="77777777" w:rsidR="008A20B7" w:rsidRDefault="008A20B7" w:rsidP="008A20B7">
      <w:pPr>
        <w:pStyle w:val="ListParagraph"/>
        <w:rPr>
          <w:sz w:val="24"/>
          <w:szCs w:val="24"/>
        </w:rPr>
      </w:pPr>
    </w:p>
    <w:p w14:paraId="5828A8BB" w14:textId="77777777" w:rsidR="008A20B7" w:rsidRDefault="008A20B7" w:rsidP="008A20B7">
      <w:pPr>
        <w:pStyle w:val="ListParagraph"/>
        <w:rPr>
          <w:sz w:val="24"/>
          <w:szCs w:val="24"/>
        </w:rPr>
      </w:pPr>
    </w:p>
    <w:p w14:paraId="2ADE030C" w14:textId="77777777" w:rsidR="008A20B7" w:rsidRDefault="008A20B7" w:rsidP="008A20B7">
      <w:pPr>
        <w:pStyle w:val="ListParagraph"/>
        <w:rPr>
          <w:sz w:val="24"/>
          <w:szCs w:val="24"/>
        </w:rPr>
      </w:pPr>
    </w:p>
    <w:p w14:paraId="2227B987" w14:textId="77777777" w:rsidR="008A20B7" w:rsidRDefault="008A20B7" w:rsidP="008A20B7">
      <w:pPr>
        <w:pStyle w:val="ListParagraph"/>
        <w:rPr>
          <w:sz w:val="24"/>
          <w:szCs w:val="24"/>
        </w:rPr>
      </w:pPr>
    </w:p>
    <w:p w14:paraId="69054589" w14:textId="77777777" w:rsidR="008A20B7" w:rsidRDefault="008A20B7" w:rsidP="008A20B7">
      <w:pPr>
        <w:jc w:val="center"/>
        <w:rPr>
          <w:rFonts w:ascii="Arial" w:hAnsi="Arial" w:cs="Arial"/>
          <w:b/>
          <w:sz w:val="44"/>
          <w:szCs w:val="44"/>
        </w:rPr>
      </w:pPr>
    </w:p>
    <w:p w14:paraId="0A497C47" w14:textId="77777777" w:rsidR="008A20B7" w:rsidRDefault="008A20B7" w:rsidP="008A20B7">
      <w:pPr>
        <w:jc w:val="center"/>
        <w:rPr>
          <w:rFonts w:ascii="Arial" w:hAnsi="Arial" w:cs="Arial"/>
          <w:b/>
          <w:sz w:val="44"/>
          <w:szCs w:val="44"/>
        </w:rPr>
      </w:pPr>
    </w:p>
    <w:p w14:paraId="40316BA9" w14:textId="77777777" w:rsidR="008A20B7" w:rsidRDefault="008A20B7" w:rsidP="008A20B7">
      <w:pPr>
        <w:jc w:val="center"/>
        <w:rPr>
          <w:rFonts w:ascii="Arial" w:hAnsi="Arial" w:cs="Arial"/>
          <w:b/>
          <w:sz w:val="44"/>
          <w:szCs w:val="44"/>
        </w:rPr>
      </w:pPr>
    </w:p>
    <w:p w14:paraId="42FC1141" w14:textId="77777777" w:rsidR="008A20B7" w:rsidRDefault="008A20B7" w:rsidP="008A20B7">
      <w:pPr>
        <w:jc w:val="center"/>
        <w:rPr>
          <w:rFonts w:ascii="Arial" w:hAnsi="Arial" w:cs="Arial"/>
          <w:b/>
          <w:sz w:val="44"/>
          <w:szCs w:val="44"/>
        </w:rPr>
      </w:pPr>
    </w:p>
    <w:p w14:paraId="5B2EC2CD" w14:textId="77777777" w:rsidR="008A20B7" w:rsidRDefault="008A20B7" w:rsidP="008A20B7">
      <w:pPr>
        <w:jc w:val="center"/>
        <w:rPr>
          <w:rFonts w:ascii="Arial" w:hAnsi="Arial" w:cs="Arial"/>
          <w:b/>
          <w:sz w:val="44"/>
          <w:szCs w:val="44"/>
        </w:rPr>
      </w:pPr>
    </w:p>
    <w:p w14:paraId="2BF42AA9" w14:textId="77777777" w:rsidR="008A20B7" w:rsidRDefault="008A20B7" w:rsidP="008A20B7">
      <w:pPr>
        <w:jc w:val="center"/>
        <w:rPr>
          <w:rFonts w:ascii="Arial" w:hAnsi="Arial" w:cs="Arial"/>
          <w:b/>
          <w:sz w:val="44"/>
          <w:szCs w:val="44"/>
        </w:rPr>
      </w:pPr>
    </w:p>
    <w:p w14:paraId="5115565B" w14:textId="77777777" w:rsidR="008A20B7" w:rsidRDefault="008A20B7" w:rsidP="008A20B7">
      <w:pPr>
        <w:jc w:val="center"/>
        <w:rPr>
          <w:rFonts w:ascii="Arial" w:hAnsi="Arial" w:cs="Arial"/>
          <w:b/>
          <w:sz w:val="44"/>
          <w:szCs w:val="44"/>
        </w:rPr>
      </w:pPr>
    </w:p>
    <w:p w14:paraId="3A9ECD68" w14:textId="77777777" w:rsidR="008A20B7" w:rsidRDefault="008A20B7" w:rsidP="008A20B7">
      <w:pPr>
        <w:jc w:val="center"/>
        <w:rPr>
          <w:rFonts w:ascii="Arial" w:hAnsi="Arial" w:cs="Arial"/>
          <w:b/>
          <w:sz w:val="44"/>
          <w:szCs w:val="44"/>
        </w:rPr>
      </w:pPr>
    </w:p>
    <w:p w14:paraId="793ADB48" w14:textId="77777777" w:rsidR="000D00AA" w:rsidRDefault="000D00AA" w:rsidP="008A20B7">
      <w:pPr>
        <w:jc w:val="center"/>
        <w:rPr>
          <w:rFonts w:ascii="Arial" w:hAnsi="Arial" w:cs="Arial"/>
          <w:b/>
          <w:sz w:val="44"/>
          <w:szCs w:val="44"/>
        </w:rPr>
      </w:pPr>
    </w:p>
    <w:p w14:paraId="61FB4474" w14:textId="77777777" w:rsidR="000D00AA" w:rsidRDefault="000D00AA" w:rsidP="008A20B7">
      <w:pPr>
        <w:jc w:val="center"/>
        <w:rPr>
          <w:rFonts w:ascii="Arial" w:hAnsi="Arial" w:cs="Arial"/>
          <w:b/>
          <w:sz w:val="44"/>
          <w:szCs w:val="44"/>
        </w:rPr>
      </w:pPr>
    </w:p>
    <w:p w14:paraId="7F7DF42C" w14:textId="77777777" w:rsidR="000D00AA" w:rsidRDefault="000D00AA" w:rsidP="008A20B7">
      <w:pPr>
        <w:jc w:val="center"/>
        <w:rPr>
          <w:rFonts w:ascii="Arial" w:hAnsi="Arial" w:cs="Arial"/>
          <w:b/>
          <w:sz w:val="44"/>
          <w:szCs w:val="44"/>
        </w:rPr>
      </w:pPr>
    </w:p>
    <w:p w14:paraId="1E0D3A9E" w14:textId="77777777" w:rsidR="008A20B7" w:rsidRPr="0064502C" w:rsidRDefault="008A20B7" w:rsidP="008A20B7">
      <w:pPr>
        <w:jc w:val="center"/>
        <w:rPr>
          <w:rFonts w:ascii="Arial" w:hAnsi="Arial" w:cs="Arial"/>
          <w:b/>
          <w:sz w:val="44"/>
          <w:szCs w:val="44"/>
        </w:rPr>
      </w:pPr>
      <w:r w:rsidRPr="0064502C">
        <w:rPr>
          <w:rFonts w:ascii="Arial" w:hAnsi="Arial" w:cs="Arial"/>
          <w:b/>
          <w:sz w:val="44"/>
          <w:szCs w:val="44"/>
        </w:rPr>
        <w:t>Appendix 3</w:t>
      </w:r>
    </w:p>
    <w:p w14:paraId="7C8E71F9" w14:textId="77777777" w:rsidR="008A20B7" w:rsidRPr="0064502C" w:rsidRDefault="008A20B7" w:rsidP="008A20B7">
      <w:pPr>
        <w:jc w:val="center"/>
        <w:rPr>
          <w:rFonts w:ascii="Arial" w:hAnsi="Arial" w:cs="Arial"/>
          <w:b/>
          <w:sz w:val="44"/>
          <w:szCs w:val="44"/>
        </w:rPr>
      </w:pPr>
    </w:p>
    <w:p w14:paraId="7FB74E98" w14:textId="77777777" w:rsidR="008A20B7" w:rsidRPr="0064502C" w:rsidRDefault="008A20B7" w:rsidP="008A20B7">
      <w:pPr>
        <w:jc w:val="center"/>
        <w:rPr>
          <w:rFonts w:ascii="Arial" w:hAnsi="Arial" w:cs="Arial"/>
          <w:b/>
          <w:sz w:val="44"/>
          <w:szCs w:val="44"/>
        </w:rPr>
      </w:pPr>
      <w:r w:rsidRPr="0064502C">
        <w:rPr>
          <w:rFonts w:ascii="Arial" w:hAnsi="Arial" w:cs="Arial"/>
          <w:b/>
          <w:sz w:val="44"/>
          <w:szCs w:val="44"/>
        </w:rPr>
        <w:t>Requirements to be applied to construction as regards the General Principles of Prevention</w:t>
      </w:r>
    </w:p>
    <w:p w14:paraId="364F2836" w14:textId="77777777" w:rsidR="008A20B7" w:rsidRDefault="008A20B7" w:rsidP="008A20B7">
      <w:pPr>
        <w:jc w:val="center"/>
        <w:rPr>
          <w:rFonts w:ascii="Arial" w:hAnsi="Arial" w:cs="Arial"/>
          <w:b/>
          <w:sz w:val="56"/>
          <w:szCs w:val="56"/>
        </w:rPr>
      </w:pPr>
    </w:p>
    <w:p w14:paraId="15C6775C" w14:textId="77777777" w:rsidR="008A20B7" w:rsidRDefault="008A20B7" w:rsidP="008A20B7">
      <w:pPr>
        <w:jc w:val="center"/>
        <w:rPr>
          <w:rFonts w:ascii="Arial" w:hAnsi="Arial" w:cs="Arial"/>
          <w:b/>
          <w:sz w:val="56"/>
          <w:szCs w:val="56"/>
        </w:rPr>
      </w:pPr>
    </w:p>
    <w:p w14:paraId="79DDD2CB" w14:textId="77777777" w:rsidR="008A20B7" w:rsidRDefault="008A20B7" w:rsidP="008A20B7">
      <w:pPr>
        <w:jc w:val="center"/>
        <w:rPr>
          <w:rFonts w:ascii="Arial" w:hAnsi="Arial" w:cs="Arial"/>
          <w:b/>
          <w:sz w:val="56"/>
          <w:szCs w:val="56"/>
        </w:rPr>
      </w:pPr>
    </w:p>
    <w:p w14:paraId="4DECB5CC" w14:textId="77777777" w:rsidR="008A20B7" w:rsidRDefault="008A20B7" w:rsidP="008A20B7">
      <w:pPr>
        <w:jc w:val="center"/>
        <w:rPr>
          <w:rFonts w:ascii="Arial" w:hAnsi="Arial" w:cs="Arial"/>
          <w:b/>
          <w:sz w:val="56"/>
          <w:szCs w:val="56"/>
        </w:rPr>
      </w:pPr>
    </w:p>
    <w:p w14:paraId="0D073D49" w14:textId="77777777" w:rsidR="008A20B7" w:rsidRDefault="008A20B7" w:rsidP="008A20B7">
      <w:pPr>
        <w:jc w:val="center"/>
        <w:rPr>
          <w:rFonts w:ascii="Arial" w:hAnsi="Arial" w:cs="Arial"/>
          <w:b/>
          <w:sz w:val="56"/>
          <w:szCs w:val="56"/>
        </w:rPr>
      </w:pPr>
    </w:p>
    <w:p w14:paraId="69C6DBC1" w14:textId="77777777" w:rsidR="008A20B7" w:rsidRDefault="008A20B7" w:rsidP="008A20B7">
      <w:pPr>
        <w:jc w:val="center"/>
        <w:rPr>
          <w:rFonts w:ascii="Arial" w:hAnsi="Arial" w:cs="Arial"/>
          <w:b/>
          <w:sz w:val="56"/>
          <w:szCs w:val="56"/>
        </w:rPr>
      </w:pPr>
    </w:p>
    <w:p w14:paraId="0CE96AD6" w14:textId="77777777" w:rsidR="008A20B7" w:rsidRDefault="008A20B7" w:rsidP="008A20B7">
      <w:pPr>
        <w:jc w:val="center"/>
        <w:rPr>
          <w:rFonts w:ascii="Arial" w:hAnsi="Arial" w:cs="Arial"/>
          <w:b/>
          <w:sz w:val="56"/>
          <w:szCs w:val="56"/>
        </w:rPr>
      </w:pPr>
    </w:p>
    <w:p w14:paraId="71B4408C" w14:textId="77777777" w:rsidR="008A20B7" w:rsidRDefault="008A20B7" w:rsidP="008A20B7">
      <w:pPr>
        <w:jc w:val="center"/>
        <w:rPr>
          <w:rFonts w:ascii="Arial" w:hAnsi="Arial" w:cs="Arial"/>
          <w:b/>
          <w:sz w:val="56"/>
          <w:szCs w:val="56"/>
        </w:rPr>
      </w:pPr>
    </w:p>
    <w:p w14:paraId="2B1D2C87" w14:textId="77777777" w:rsidR="008A20B7" w:rsidRDefault="008A20B7" w:rsidP="008A20B7">
      <w:pPr>
        <w:jc w:val="center"/>
        <w:rPr>
          <w:rFonts w:ascii="Arial" w:hAnsi="Arial" w:cs="Arial"/>
          <w:b/>
          <w:sz w:val="56"/>
          <w:szCs w:val="56"/>
        </w:rPr>
      </w:pPr>
    </w:p>
    <w:p w14:paraId="1941FFA7" w14:textId="77777777" w:rsidR="008A20B7" w:rsidRDefault="008A20B7" w:rsidP="008A20B7">
      <w:pPr>
        <w:jc w:val="center"/>
        <w:rPr>
          <w:rFonts w:ascii="Arial" w:hAnsi="Arial" w:cs="Arial"/>
          <w:b/>
          <w:sz w:val="56"/>
          <w:szCs w:val="56"/>
        </w:rPr>
      </w:pPr>
    </w:p>
    <w:p w14:paraId="13F95D85" w14:textId="77777777" w:rsidR="002F4B1E" w:rsidRDefault="002F4B1E" w:rsidP="008A20B7">
      <w:pPr>
        <w:jc w:val="center"/>
        <w:rPr>
          <w:rFonts w:ascii="Arial" w:hAnsi="Arial" w:cs="Arial"/>
          <w:b/>
          <w:sz w:val="56"/>
          <w:szCs w:val="56"/>
        </w:rPr>
      </w:pPr>
    </w:p>
    <w:p w14:paraId="60858577" w14:textId="77777777" w:rsidR="002F4B1E" w:rsidRDefault="002F4B1E" w:rsidP="008A20B7">
      <w:pPr>
        <w:jc w:val="center"/>
        <w:rPr>
          <w:rFonts w:ascii="Arial" w:hAnsi="Arial" w:cs="Arial"/>
          <w:b/>
          <w:sz w:val="56"/>
          <w:szCs w:val="56"/>
        </w:rPr>
      </w:pPr>
    </w:p>
    <w:p w14:paraId="7D5E1160" w14:textId="77777777" w:rsidR="00C00710" w:rsidRDefault="00C00710" w:rsidP="008A20B7">
      <w:pPr>
        <w:jc w:val="both"/>
        <w:rPr>
          <w:rFonts w:ascii="Arial" w:hAnsi="Arial" w:cs="Arial"/>
          <w:b/>
          <w:sz w:val="24"/>
          <w:szCs w:val="24"/>
          <w:u w:val="single"/>
        </w:rPr>
      </w:pPr>
    </w:p>
    <w:p w14:paraId="1CCD8657" w14:textId="77777777" w:rsidR="00C00710" w:rsidRDefault="00C00710" w:rsidP="008A20B7">
      <w:pPr>
        <w:jc w:val="both"/>
        <w:rPr>
          <w:rFonts w:ascii="Arial" w:hAnsi="Arial" w:cs="Arial"/>
          <w:b/>
          <w:sz w:val="24"/>
          <w:szCs w:val="24"/>
          <w:u w:val="single"/>
        </w:rPr>
      </w:pPr>
    </w:p>
    <w:p w14:paraId="13A771D4" w14:textId="77777777" w:rsidR="008A20B7" w:rsidRPr="004A4E1C" w:rsidRDefault="008A20B7" w:rsidP="008A20B7">
      <w:pPr>
        <w:jc w:val="both"/>
        <w:rPr>
          <w:rFonts w:ascii="Arial" w:hAnsi="Arial" w:cs="Arial"/>
          <w:b/>
          <w:sz w:val="24"/>
          <w:szCs w:val="24"/>
          <w:u w:val="single"/>
        </w:rPr>
      </w:pPr>
      <w:r w:rsidRPr="004A4E1C">
        <w:rPr>
          <w:rFonts w:ascii="Arial" w:hAnsi="Arial" w:cs="Arial"/>
          <w:b/>
          <w:sz w:val="24"/>
          <w:szCs w:val="24"/>
          <w:u w:val="single"/>
        </w:rPr>
        <w:t>Schedule 2 to t</w:t>
      </w:r>
      <w:r w:rsidR="00F449FF">
        <w:rPr>
          <w:rFonts w:ascii="Arial" w:hAnsi="Arial" w:cs="Arial"/>
          <w:b/>
          <w:sz w:val="24"/>
          <w:szCs w:val="24"/>
          <w:u w:val="single"/>
        </w:rPr>
        <w:t>he Construction Regulations 2013</w:t>
      </w:r>
    </w:p>
    <w:p w14:paraId="19C68AAA" w14:textId="77777777" w:rsidR="00C00710" w:rsidRPr="004A4E1C" w:rsidRDefault="00C00710" w:rsidP="008A20B7">
      <w:pPr>
        <w:jc w:val="both"/>
        <w:rPr>
          <w:rFonts w:ascii="Arial" w:hAnsi="Arial" w:cs="Arial"/>
          <w:sz w:val="24"/>
          <w:szCs w:val="24"/>
        </w:rPr>
      </w:pPr>
    </w:p>
    <w:p w14:paraId="70C25B85" w14:textId="77777777" w:rsidR="008A20B7" w:rsidRPr="004A4E1C" w:rsidRDefault="008A20B7" w:rsidP="008A20B7">
      <w:pPr>
        <w:jc w:val="both"/>
        <w:rPr>
          <w:rFonts w:ascii="Arial" w:hAnsi="Arial" w:cs="Arial"/>
          <w:sz w:val="24"/>
          <w:szCs w:val="24"/>
        </w:rPr>
      </w:pPr>
      <w:r w:rsidRPr="004A4E1C">
        <w:rPr>
          <w:rFonts w:ascii="Arial" w:hAnsi="Arial" w:cs="Arial"/>
          <w:sz w:val="24"/>
          <w:szCs w:val="24"/>
        </w:rPr>
        <w:t xml:space="preserve"> </w:t>
      </w:r>
    </w:p>
    <w:p w14:paraId="6B3DED42" w14:textId="77777777" w:rsidR="008A20B7" w:rsidRPr="004A4E1C" w:rsidRDefault="008A20B7" w:rsidP="008A20B7">
      <w:pPr>
        <w:jc w:val="both"/>
        <w:rPr>
          <w:rFonts w:ascii="Arial" w:hAnsi="Arial" w:cs="Arial"/>
          <w:b/>
          <w:sz w:val="24"/>
          <w:szCs w:val="24"/>
        </w:rPr>
      </w:pPr>
      <w:r w:rsidRPr="004A4E1C">
        <w:rPr>
          <w:rFonts w:ascii="Arial" w:hAnsi="Arial" w:cs="Arial"/>
          <w:b/>
          <w:sz w:val="24"/>
          <w:szCs w:val="24"/>
        </w:rPr>
        <w:t>Requirements to be applied to construction as regards the general principles of prevention</w:t>
      </w:r>
    </w:p>
    <w:p w14:paraId="41C3E534" w14:textId="77777777" w:rsidR="008A20B7" w:rsidRPr="004A4E1C" w:rsidRDefault="008A20B7" w:rsidP="008A20B7">
      <w:pPr>
        <w:jc w:val="both"/>
        <w:rPr>
          <w:rFonts w:ascii="Arial" w:hAnsi="Arial" w:cs="Arial"/>
          <w:b/>
          <w:i/>
          <w:sz w:val="24"/>
          <w:szCs w:val="24"/>
        </w:rPr>
      </w:pPr>
    </w:p>
    <w:p w14:paraId="133CC8D8" w14:textId="77777777" w:rsidR="008A20B7" w:rsidRPr="004A4E1C" w:rsidRDefault="008A20B7" w:rsidP="009C6147">
      <w:pPr>
        <w:numPr>
          <w:ilvl w:val="0"/>
          <w:numId w:val="15"/>
        </w:numPr>
        <w:jc w:val="both"/>
        <w:rPr>
          <w:rFonts w:ascii="Arial" w:hAnsi="Arial" w:cs="Arial"/>
          <w:sz w:val="24"/>
          <w:szCs w:val="24"/>
        </w:rPr>
      </w:pPr>
      <w:r w:rsidRPr="004A4E1C">
        <w:rPr>
          <w:rFonts w:ascii="Arial" w:hAnsi="Arial" w:cs="Arial"/>
          <w:sz w:val="24"/>
          <w:szCs w:val="24"/>
        </w:rPr>
        <w:t>Keeping the construction site in good order and in a satisfactory state of cleanliness;</w:t>
      </w:r>
    </w:p>
    <w:p w14:paraId="1DF1CEDA" w14:textId="77777777" w:rsidR="008A20B7" w:rsidRPr="004A4E1C" w:rsidRDefault="008A20B7" w:rsidP="008A20B7">
      <w:pPr>
        <w:ind w:left="360"/>
        <w:jc w:val="both"/>
        <w:rPr>
          <w:rFonts w:ascii="Arial" w:hAnsi="Arial" w:cs="Arial"/>
          <w:sz w:val="24"/>
          <w:szCs w:val="24"/>
        </w:rPr>
      </w:pPr>
    </w:p>
    <w:p w14:paraId="60994681" w14:textId="77777777" w:rsidR="008A20B7" w:rsidRPr="004A4E1C" w:rsidRDefault="008A20B7" w:rsidP="009C6147">
      <w:pPr>
        <w:numPr>
          <w:ilvl w:val="0"/>
          <w:numId w:val="15"/>
        </w:numPr>
        <w:jc w:val="both"/>
        <w:rPr>
          <w:rFonts w:ascii="Arial" w:hAnsi="Arial" w:cs="Arial"/>
          <w:sz w:val="24"/>
          <w:szCs w:val="24"/>
        </w:rPr>
      </w:pPr>
      <w:r w:rsidRPr="004A4E1C">
        <w:rPr>
          <w:rFonts w:ascii="Arial" w:hAnsi="Arial" w:cs="Arial"/>
          <w:sz w:val="24"/>
          <w:szCs w:val="24"/>
        </w:rPr>
        <w:t>Choosing the location of workstations bearing in mind how access to these workplaces is obtained and determining routes or areas for the passage and movement of equipment;</w:t>
      </w:r>
    </w:p>
    <w:p w14:paraId="73329D60" w14:textId="77777777" w:rsidR="008A20B7" w:rsidRPr="004A4E1C" w:rsidRDefault="008A20B7" w:rsidP="008A20B7">
      <w:pPr>
        <w:jc w:val="both"/>
        <w:rPr>
          <w:rFonts w:ascii="Arial" w:hAnsi="Arial" w:cs="Arial"/>
          <w:sz w:val="24"/>
          <w:szCs w:val="24"/>
        </w:rPr>
      </w:pPr>
    </w:p>
    <w:p w14:paraId="77CC55E5" w14:textId="77777777" w:rsidR="008A20B7" w:rsidRPr="004A4E1C" w:rsidRDefault="008A20B7" w:rsidP="009C6147">
      <w:pPr>
        <w:numPr>
          <w:ilvl w:val="0"/>
          <w:numId w:val="15"/>
        </w:numPr>
        <w:jc w:val="both"/>
        <w:rPr>
          <w:rFonts w:ascii="Arial" w:hAnsi="Arial" w:cs="Arial"/>
          <w:sz w:val="24"/>
          <w:szCs w:val="24"/>
        </w:rPr>
      </w:pPr>
      <w:r w:rsidRPr="004A4E1C">
        <w:rPr>
          <w:rFonts w:ascii="Arial" w:hAnsi="Arial" w:cs="Arial"/>
          <w:sz w:val="24"/>
          <w:szCs w:val="24"/>
        </w:rPr>
        <w:t>The conditions under which various materials are handled;</w:t>
      </w:r>
    </w:p>
    <w:p w14:paraId="7508334A" w14:textId="77777777" w:rsidR="008A20B7" w:rsidRPr="004A4E1C" w:rsidRDefault="008A20B7" w:rsidP="008A20B7">
      <w:pPr>
        <w:jc w:val="both"/>
        <w:rPr>
          <w:rFonts w:ascii="Arial" w:hAnsi="Arial" w:cs="Arial"/>
          <w:sz w:val="24"/>
          <w:szCs w:val="24"/>
        </w:rPr>
      </w:pPr>
    </w:p>
    <w:p w14:paraId="56A49CE3" w14:textId="77777777" w:rsidR="008A20B7" w:rsidRPr="004A4E1C" w:rsidRDefault="008A20B7" w:rsidP="009C6147">
      <w:pPr>
        <w:numPr>
          <w:ilvl w:val="0"/>
          <w:numId w:val="15"/>
        </w:numPr>
        <w:jc w:val="both"/>
        <w:rPr>
          <w:rFonts w:ascii="Arial" w:hAnsi="Arial" w:cs="Arial"/>
          <w:sz w:val="24"/>
          <w:szCs w:val="24"/>
        </w:rPr>
      </w:pPr>
      <w:r w:rsidRPr="004A4E1C">
        <w:rPr>
          <w:rFonts w:ascii="Arial" w:hAnsi="Arial" w:cs="Arial"/>
          <w:sz w:val="24"/>
          <w:szCs w:val="24"/>
        </w:rPr>
        <w:t>Technical maintenance, pre-commissioning checks and regular checks on installations and equipment with a view to correcting any faults which might affect the safety and health of persons at work;</w:t>
      </w:r>
    </w:p>
    <w:p w14:paraId="042385D0" w14:textId="77777777" w:rsidR="008A20B7" w:rsidRPr="004A4E1C" w:rsidRDefault="008A20B7" w:rsidP="008A20B7">
      <w:pPr>
        <w:jc w:val="both"/>
        <w:rPr>
          <w:rFonts w:ascii="Arial" w:hAnsi="Arial" w:cs="Arial"/>
          <w:sz w:val="24"/>
          <w:szCs w:val="24"/>
        </w:rPr>
      </w:pPr>
    </w:p>
    <w:p w14:paraId="61D12BC4" w14:textId="77777777" w:rsidR="008A20B7" w:rsidRPr="004A4E1C" w:rsidRDefault="008A20B7" w:rsidP="009C6147">
      <w:pPr>
        <w:numPr>
          <w:ilvl w:val="0"/>
          <w:numId w:val="15"/>
        </w:numPr>
        <w:jc w:val="both"/>
        <w:rPr>
          <w:rFonts w:ascii="Arial" w:hAnsi="Arial" w:cs="Arial"/>
          <w:sz w:val="24"/>
          <w:szCs w:val="24"/>
        </w:rPr>
      </w:pPr>
      <w:r w:rsidRPr="004A4E1C">
        <w:rPr>
          <w:rFonts w:ascii="Arial" w:hAnsi="Arial" w:cs="Arial"/>
          <w:sz w:val="24"/>
          <w:szCs w:val="24"/>
        </w:rPr>
        <w:t xml:space="preserve">Co-operation between employers and self-employed persons; the demarcation and </w:t>
      </w:r>
      <w:proofErr w:type="gramStart"/>
      <w:r w:rsidRPr="004A4E1C">
        <w:rPr>
          <w:rFonts w:ascii="Arial" w:hAnsi="Arial" w:cs="Arial"/>
          <w:sz w:val="24"/>
          <w:szCs w:val="24"/>
        </w:rPr>
        <w:t>laying-out</w:t>
      </w:r>
      <w:proofErr w:type="gramEnd"/>
      <w:r w:rsidRPr="004A4E1C">
        <w:rPr>
          <w:rFonts w:ascii="Arial" w:hAnsi="Arial" w:cs="Arial"/>
          <w:sz w:val="24"/>
          <w:szCs w:val="24"/>
        </w:rPr>
        <w:t xml:space="preserve"> of areas for the storage of various materials, </w:t>
      </w:r>
      <w:proofErr w:type="gramStart"/>
      <w:r w:rsidRPr="004A4E1C">
        <w:rPr>
          <w:rFonts w:ascii="Arial" w:hAnsi="Arial" w:cs="Arial"/>
          <w:sz w:val="24"/>
          <w:szCs w:val="24"/>
        </w:rPr>
        <w:t>in particular where</w:t>
      </w:r>
      <w:proofErr w:type="gramEnd"/>
      <w:r w:rsidRPr="004A4E1C">
        <w:rPr>
          <w:rFonts w:ascii="Arial" w:hAnsi="Arial" w:cs="Arial"/>
          <w:sz w:val="24"/>
          <w:szCs w:val="24"/>
        </w:rPr>
        <w:t xml:space="preserve"> dangerous materials or substances are concerned;</w:t>
      </w:r>
    </w:p>
    <w:p w14:paraId="3088E8AD" w14:textId="77777777" w:rsidR="008A20B7" w:rsidRPr="004A4E1C" w:rsidRDefault="008A20B7" w:rsidP="008A20B7">
      <w:pPr>
        <w:jc w:val="both"/>
        <w:rPr>
          <w:rFonts w:ascii="Arial" w:hAnsi="Arial" w:cs="Arial"/>
          <w:sz w:val="24"/>
          <w:szCs w:val="24"/>
        </w:rPr>
      </w:pPr>
    </w:p>
    <w:p w14:paraId="0F5312F6" w14:textId="77777777" w:rsidR="008A20B7" w:rsidRPr="004A4E1C" w:rsidRDefault="008A20B7" w:rsidP="009C6147">
      <w:pPr>
        <w:numPr>
          <w:ilvl w:val="0"/>
          <w:numId w:val="15"/>
        </w:numPr>
        <w:jc w:val="both"/>
        <w:rPr>
          <w:rFonts w:ascii="Arial" w:hAnsi="Arial" w:cs="Arial"/>
          <w:sz w:val="24"/>
          <w:szCs w:val="24"/>
        </w:rPr>
      </w:pPr>
      <w:r w:rsidRPr="004A4E1C">
        <w:rPr>
          <w:rFonts w:ascii="Arial" w:hAnsi="Arial" w:cs="Arial"/>
          <w:sz w:val="24"/>
          <w:szCs w:val="24"/>
        </w:rPr>
        <w:t xml:space="preserve"> The conditions under which the dangerous materials used are removed;</w:t>
      </w:r>
    </w:p>
    <w:p w14:paraId="010B203E" w14:textId="77777777" w:rsidR="008A20B7" w:rsidRPr="004A4E1C" w:rsidRDefault="008A20B7" w:rsidP="008A20B7">
      <w:pPr>
        <w:jc w:val="both"/>
        <w:rPr>
          <w:rFonts w:ascii="Arial" w:hAnsi="Arial" w:cs="Arial"/>
          <w:sz w:val="24"/>
          <w:szCs w:val="24"/>
        </w:rPr>
      </w:pPr>
    </w:p>
    <w:p w14:paraId="22E098D5" w14:textId="77777777" w:rsidR="008A20B7" w:rsidRPr="004A4E1C" w:rsidRDefault="008A20B7" w:rsidP="009C6147">
      <w:pPr>
        <w:numPr>
          <w:ilvl w:val="0"/>
          <w:numId w:val="15"/>
        </w:numPr>
        <w:jc w:val="both"/>
        <w:rPr>
          <w:rFonts w:ascii="Arial" w:hAnsi="Arial" w:cs="Arial"/>
          <w:sz w:val="24"/>
          <w:szCs w:val="24"/>
        </w:rPr>
      </w:pPr>
      <w:r w:rsidRPr="004A4E1C">
        <w:rPr>
          <w:rFonts w:ascii="Arial" w:hAnsi="Arial" w:cs="Arial"/>
          <w:sz w:val="24"/>
          <w:szCs w:val="24"/>
        </w:rPr>
        <w:lastRenderedPageBreak/>
        <w:t>The storage and disposal or removal of waste and debris;</w:t>
      </w:r>
    </w:p>
    <w:p w14:paraId="1D53E099" w14:textId="77777777" w:rsidR="008A20B7" w:rsidRPr="004A4E1C" w:rsidRDefault="008A20B7" w:rsidP="008A20B7">
      <w:pPr>
        <w:jc w:val="both"/>
        <w:rPr>
          <w:rFonts w:ascii="Arial" w:hAnsi="Arial" w:cs="Arial"/>
          <w:sz w:val="24"/>
          <w:szCs w:val="24"/>
        </w:rPr>
      </w:pPr>
    </w:p>
    <w:p w14:paraId="35DC1BEC" w14:textId="77777777" w:rsidR="008A20B7" w:rsidRPr="004A4E1C" w:rsidRDefault="008A20B7" w:rsidP="009C6147">
      <w:pPr>
        <w:numPr>
          <w:ilvl w:val="0"/>
          <w:numId w:val="15"/>
        </w:numPr>
        <w:jc w:val="both"/>
        <w:rPr>
          <w:rFonts w:ascii="Arial" w:hAnsi="Arial" w:cs="Arial"/>
          <w:sz w:val="24"/>
          <w:szCs w:val="24"/>
        </w:rPr>
      </w:pPr>
      <w:r w:rsidRPr="004A4E1C">
        <w:rPr>
          <w:rFonts w:ascii="Arial" w:hAnsi="Arial" w:cs="Arial"/>
          <w:sz w:val="24"/>
          <w:szCs w:val="24"/>
        </w:rPr>
        <w:t>The adaption, based on progress made with the site, of the actual period to be allocated for the various types of work or work stages;</w:t>
      </w:r>
    </w:p>
    <w:p w14:paraId="5827EFC2" w14:textId="77777777" w:rsidR="008A20B7" w:rsidRPr="004A4E1C" w:rsidRDefault="008A20B7" w:rsidP="008A20B7">
      <w:pPr>
        <w:jc w:val="both"/>
        <w:rPr>
          <w:rFonts w:ascii="Arial" w:hAnsi="Arial" w:cs="Arial"/>
          <w:sz w:val="24"/>
          <w:szCs w:val="24"/>
        </w:rPr>
      </w:pPr>
    </w:p>
    <w:p w14:paraId="0F25BE7F" w14:textId="77777777" w:rsidR="00F449FF" w:rsidRPr="00F449FF" w:rsidRDefault="00F449FF" w:rsidP="009C6147">
      <w:pPr>
        <w:numPr>
          <w:ilvl w:val="0"/>
          <w:numId w:val="15"/>
        </w:numPr>
        <w:jc w:val="both"/>
        <w:rPr>
          <w:rFonts w:ascii="Arial" w:hAnsi="Arial" w:cs="Arial"/>
          <w:sz w:val="24"/>
          <w:szCs w:val="24"/>
        </w:rPr>
      </w:pPr>
      <w:r w:rsidRPr="00F449FF">
        <w:rPr>
          <w:rFonts w:ascii="Arial" w:hAnsi="Arial" w:cs="Arial"/>
          <w:sz w:val="24"/>
          <w:szCs w:val="24"/>
          <w:lang w:eastAsia="en-IE"/>
        </w:rPr>
        <w:t>Co-operation between employers and self-employed persons.</w:t>
      </w:r>
    </w:p>
    <w:p w14:paraId="3609B985" w14:textId="77777777" w:rsidR="00F449FF" w:rsidRDefault="00F449FF" w:rsidP="00F449FF">
      <w:pPr>
        <w:pStyle w:val="ListParagraph"/>
        <w:rPr>
          <w:rFonts w:ascii="Arial" w:hAnsi="Arial" w:cs="Arial"/>
          <w:sz w:val="24"/>
          <w:szCs w:val="24"/>
        </w:rPr>
      </w:pPr>
    </w:p>
    <w:p w14:paraId="2E1F03AD" w14:textId="77777777" w:rsidR="008A20B7" w:rsidRPr="004A4E1C" w:rsidRDefault="008A20B7" w:rsidP="009C6147">
      <w:pPr>
        <w:numPr>
          <w:ilvl w:val="0"/>
          <w:numId w:val="15"/>
        </w:numPr>
        <w:jc w:val="both"/>
        <w:rPr>
          <w:rFonts w:ascii="Arial" w:hAnsi="Arial" w:cs="Arial"/>
          <w:sz w:val="24"/>
          <w:szCs w:val="24"/>
        </w:rPr>
      </w:pPr>
      <w:r w:rsidRPr="004A4E1C">
        <w:rPr>
          <w:rFonts w:ascii="Arial" w:hAnsi="Arial" w:cs="Arial"/>
          <w:sz w:val="24"/>
          <w:szCs w:val="24"/>
        </w:rPr>
        <w:t>Interaction with industrial activities at the place within which or in the vicinity of which the construction site is located.</w:t>
      </w:r>
    </w:p>
    <w:p w14:paraId="76DCCDF3" w14:textId="77777777" w:rsidR="008A20B7" w:rsidRPr="004A4E1C" w:rsidRDefault="008A20B7" w:rsidP="008A20B7">
      <w:pPr>
        <w:pStyle w:val="ListParagraph"/>
        <w:rPr>
          <w:sz w:val="24"/>
          <w:szCs w:val="24"/>
        </w:rPr>
      </w:pPr>
    </w:p>
    <w:p w14:paraId="0FD5D5C5" w14:textId="77777777" w:rsidR="008A20B7" w:rsidRDefault="008A20B7" w:rsidP="0089277C">
      <w:pPr>
        <w:jc w:val="both"/>
        <w:rPr>
          <w:rFonts w:ascii="Arial" w:hAnsi="Arial" w:cs="Arial"/>
          <w:b/>
          <w:color w:val="000000"/>
          <w:sz w:val="24"/>
          <w:u w:val="single"/>
          <w:lang w:val="en-GB"/>
        </w:rPr>
      </w:pPr>
    </w:p>
    <w:p w14:paraId="1976AF06" w14:textId="77777777" w:rsidR="008A20B7" w:rsidRDefault="008A20B7" w:rsidP="0089277C">
      <w:pPr>
        <w:jc w:val="both"/>
        <w:rPr>
          <w:rFonts w:ascii="Arial" w:hAnsi="Arial" w:cs="Arial"/>
          <w:b/>
          <w:color w:val="000000"/>
          <w:sz w:val="24"/>
          <w:u w:val="single"/>
          <w:lang w:val="en-GB"/>
        </w:rPr>
      </w:pPr>
    </w:p>
    <w:p w14:paraId="79254574" w14:textId="77777777" w:rsidR="008A20B7" w:rsidRDefault="008A20B7" w:rsidP="0089277C">
      <w:pPr>
        <w:jc w:val="both"/>
        <w:rPr>
          <w:rFonts w:ascii="Arial" w:hAnsi="Arial" w:cs="Arial"/>
          <w:b/>
          <w:color w:val="000000"/>
          <w:sz w:val="24"/>
          <w:u w:val="single"/>
          <w:lang w:val="en-GB"/>
        </w:rPr>
      </w:pPr>
    </w:p>
    <w:p w14:paraId="25E66FE6" w14:textId="77777777" w:rsidR="008A20B7" w:rsidRDefault="008A20B7" w:rsidP="0089277C">
      <w:pPr>
        <w:jc w:val="both"/>
        <w:rPr>
          <w:rFonts w:ascii="Arial" w:hAnsi="Arial" w:cs="Arial"/>
          <w:b/>
          <w:color w:val="000000"/>
          <w:sz w:val="24"/>
          <w:u w:val="single"/>
          <w:lang w:val="en-GB"/>
        </w:rPr>
      </w:pPr>
    </w:p>
    <w:p w14:paraId="145F8EAB" w14:textId="77777777" w:rsidR="008A20B7" w:rsidRDefault="008A20B7" w:rsidP="0089277C">
      <w:pPr>
        <w:jc w:val="both"/>
        <w:rPr>
          <w:rFonts w:ascii="Arial" w:hAnsi="Arial" w:cs="Arial"/>
          <w:b/>
          <w:color w:val="000000"/>
          <w:sz w:val="24"/>
          <w:u w:val="single"/>
          <w:lang w:val="en-GB"/>
        </w:rPr>
      </w:pPr>
    </w:p>
    <w:p w14:paraId="30F0EDDE" w14:textId="77777777" w:rsidR="008A20B7" w:rsidRDefault="008A20B7" w:rsidP="0089277C">
      <w:pPr>
        <w:jc w:val="both"/>
        <w:rPr>
          <w:rFonts w:ascii="Arial" w:hAnsi="Arial" w:cs="Arial"/>
          <w:b/>
          <w:color w:val="000000"/>
          <w:sz w:val="24"/>
          <w:u w:val="single"/>
          <w:lang w:val="en-GB"/>
        </w:rPr>
      </w:pPr>
    </w:p>
    <w:p w14:paraId="25E23CE2" w14:textId="77777777" w:rsidR="008A20B7" w:rsidRDefault="008A20B7" w:rsidP="0089277C">
      <w:pPr>
        <w:jc w:val="both"/>
        <w:rPr>
          <w:rFonts w:ascii="Arial" w:hAnsi="Arial" w:cs="Arial"/>
          <w:b/>
          <w:color w:val="000000"/>
          <w:sz w:val="24"/>
          <w:u w:val="single"/>
          <w:lang w:val="en-GB"/>
        </w:rPr>
      </w:pPr>
    </w:p>
    <w:p w14:paraId="73467EC5" w14:textId="77777777" w:rsidR="008A20B7" w:rsidRDefault="008A20B7" w:rsidP="0089277C">
      <w:pPr>
        <w:jc w:val="both"/>
        <w:rPr>
          <w:rFonts w:ascii="Arial" w:hAnsi="Arial" w:cs="Arial"/>
          <w:b/>
          <w:color w:val="000000"/>
          <w:sz w:val="24"/>
          <w:u w:val="single"/>
          <w:lang w:val="en-GB"/>
        </w:rPr>
      </w:pPr>
    </w:p>
    <w:p w14:paraId="3AE529A0" w14:textId="70865FA2" w:rsidR="008A20B7" w:rsidRDefault="008A20B7" w:rsidP="23754783">
      <w:pPr>
        <w:jc w:val="both"/>
        <w:rPr>
          <w:rFonts w:ascii="Arial" w:hAnsi="Arial" w:cs="Arial"/>
          <w:b/>
          <w:bCs/>
          <w:color w:val="000000"/>
          <w:sz w:val="24"/>
          <w:szCs w:val="24"/>
          <w:u w:val="single"/>
          <w:lang w:val="en-GB"/>
        </w:rPr>
      </w:pPr>
    </w:p>
    <w:p w14:paraId="047AC0FC" w14:textId="77777777" w:rsidR="008A20B7" w:rsidRDefault="008A20B7" w:rsidP="0089277C">
      <w:pPr>
        <w:jc w:val="both"/>
        <w:rPr>
          <w:rFonts w:ascii="Arial" w:hAnsi="Arial" w:cs="Arial"/>
          <w:b/>
          <w:color w:val="000000"/>
          <w:sz w:val="24"/>
          <w:u w:val="single"/>
          <w:lang w:val="en-GB"/>
        </w:rPr>
      </w:pPr>
    </w:p>
    <w:p w14:paraId="744A3F90" w14:textId="77777777" w:rsidR="008A20B7" w:rsidRDefault="008A20B7" w:rsidP="0089277C">
      <w:pPr>
        <w:jc w:val="both"/>
        <w:rPr>
          <w:rFonts w:ascii="Arial" w:hAnsi="Arial" w:cs="Arial"/>
          <w:b/>
          <w:color w:val="000000"/>
          <w:sz w:val="24"/>
          <w:u w:val="single"/>
          <w:lang w:val="en-GB"/>
        </w:rPr>
      </w:pPr>
    </w:p>
    <w:p w14:paraId="308AB5D5" w14:textId="49616409" w:rsidR="00F8147B" w:rsidRDefault="00A6410A" w:rsidP="23754783">
      <w:pPr>
        <w:pBdr>
          <w:top w:val="single" w:sz="4" w:space="1" w:color="auto"/>
          <w:left w:val="single" w:sz="4" w:space="4" w:color="auto"/>
          <w:bottom w:val="single" w:sz="4" w:space="1" w:color="auto"/>
          <w:right w:val="single" w:sz="4" w:space="4" w:color="auto"/>
        </w:pBdr>
        <w:jc w:val="both"/>
        <w:rPr>
          <w:b/>
          <w:bCs/>
          <w:color w:val="000000" w:themeColor="text1"/>
          <w:sz w:val="40"/>
          <w:szCs w:val="40"/>
        </w:rPr>
      </w:pPr>
      <w:r w:rsidRPr="23754783">
        <w:rPr>
          <w:b/>
          <w:bCs/>
          <w:color w:val="000000" w:themeColor="text1"/>
          <w:sz w:val="40"/>
          <w:szCs w:val="40"/>
        </w:rPr>
        <w:t>SECTION 12.0</w:t>
      </w:r>
      <w:r w:rsidR="00C00710" w:rsidRPr="23754783">
        <w:rPr>
          <w:b/>
          <w:bCs/>
          <w:color w:val="000000" w:themeColor="text1"/>
          <w:sz w:val="40"/>
          <w:szCs w:val="40"/>
        </w:rPr>
        <w:t xml:space="preserve"> - Location Maps</w:t>
      </w:r>
    </w:p>
    <w:p w14:paraId="6D57FED8" w14:textId="6B5E8783" w:rsidR="23754783" w:rsidRDefault="23754783" w:rsidP="23754783">
      <w:pPr>
        <w:jc w:val="center"/>
        <w:rPr>
          <w:sz w:val="40"/>
          <w:szCs w:val="40"/>
        </w:rPr>
      </w:pPr>
    </w:p>
    <w:p w14:paraId="12F70563" w14:textId="49FADC9D" w:rsidR="00E4415E" w:rsidRDefault="003F0891" w:rsidP="00677D05">
      <w:pPr>
        <w:jc w:val="center"/>
        <w:rPr>
          <w:noProof/>
        </w:rPr>
      </w:pPr>
      <w:r>
        <w:rPr>
          <w:sz w:val="40"/>
          <w:szCs w:val="40"/>
        </w:rPr>
        <w:t>Con Smith Park</w:t>
      </w:r>
    </w:p>
    <w:p w14:paraId="30B193F0" w14:textId="278529F1" w:rsidR="00E4415E" w:rsidRDefault="00E4415E" w:rsidP="00D00D50">
      <w:pPr>
        <w:rPr>
          <w:noProof/>
        </w:rPr>
      </w:pPr>
    </w:p>
    <w:p w14:paraId="3AA6CE87" w14:textId="2C4DF1ED" w:rsidR="00E4415E" w:rsidRDefault="00E4415E" w:rsidP="00D00D50">
      <w:pPr>
        <w:rPr>
          <w:noProof/>
        </w:rPr>
      </w:pPr>
    </w:p>
    <w:p w14:paraId="4546E59E" w14:textId="3C6072F1" w:rsidR="00E4415E" w:rsidRDefault="00E4415E" w:rsidP="00D00D50">
      <w:pPr>
        <w:rPr>
          <w:noProof/>
        </w:rPr>
      </w:pPr>
    </w:p>
    <w:p w14:paraId="797ED512" w14:textId="636FF986" w:rsidR="00E4415E" w:rsidRDefault="009A28BC" w:rsidP="00362115">
      <w:pPr>
        <w:jc w:val="center"/>
        <w:rPr>
          <w:noProof/>
        </w:rPr>
      </w:pPr>
      <w:r w:rsidRPr="23754783">
        <w:rPr>
          <w:noProof/>
        </w:rPr>
        <w:t xml:space="preserve"> </w:t>
      </w:r>
    </w:p>
    <w:p w14:paraId="28348654" w14:textId="1A831FB6" w:rsidR="305CF9F3" w:rsidRDefault="305CF9F3" w:rsidP="23754783">
      <w:r>
        <w:rPr>
          <w:noProof/>
        </w:rPr>
        <w:drawing>
          <wp:inline distT="0" distB="0" distL="0" distR="0" wp14:anchorId="26B33F46" wp14:editId="6528FAA9">
            <wp:extent cx="5924550" cy="3667125"/>
            <wp:effectExtent l="0" t="0" r="0" b="0"/>
            <wp:docPr id="19566976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697644" name="Picture 1956697644"/>
                    <pic:cNvPicPr/>
                  </pic:nvPicPr>
                  <pic:blipFill>
                    <a:blip r:embed="rId12">
                      <a:extLst>
                        <a:ext uri="{28A0092B-C50C-407E-A947-70E740481C1C}">
                          <a14:useLocalDpi xmlns:a14="http://schemas.microsoft.com/office/drawing/2010/main"/>
                        </a:ext>
                      </a:extLst>
                    </a:blip>
                    <a:stretch>
                      <a:fillRect/>
                    </a:stretch>
                  </pic:blipFill>
                  <pic:spPr>
                    <a:xfrm>
                      <a:off x="0" y="0"/>
                      <a:ext cx="5924550" cy="3667125"/>
                    </a:xfrm>
                    <a:prstGeom prst="rect">
                      <a:avLst/>
                    </a:prstGeom>
                  </pic:spPr>
                </pic:pic>
              </a:graphicData>
            </a:graphic>
          </wp:inline>
        </w:drawing>
      </w:r>
    </w:p>
    <w:p w14:paraId="28D8189C" w14:textId="2F370894" w:rsidR="00E4415E" w:rsidRDefault="00E4415E" w:rsidP="00E4415E">
      <w:pPr>
        <w:jc w:val="center"/>
        <w:rPr>
          <w:noProof/>
        </w:rPr>
      </w:pPr>
    </w:p>
    <w:p w14:paraId="582C2115" w14:textId="2FFE1904" w:rsidR="00E4415E" w:rsidRDefault="00E4415E" w:rsidP="00D00D50">
      <w:pPr>
        <w:rPr>
          <w:noProof/>
        </w:rPr>
      </w:pPr>
    </w:p>
    <w:p w14:paraId="421287FE" w14:textId="5BF7F76F" w:rsidR="00E4415E" w:rsidRDefault="00E4415E" w:rsidP="00D00D50">
      <w:pPr>
        <w:rPr>
          <w:noProof/>
        </w:rPr>
      </w:pPr>
    </w:p>
    <w:p w14:paraId="13C1D0B2" w14:textId="4145B08C" w:rsidR="00E54FC3" w:rsidRDefault="00E54FC3" w:rsidP="00D00D50">
      <w:pPr>
        <w:rPr>
          <w:sz w:val="40"/>
          <w:szCs w:val="40"/>
        </w:rPr>
      </w:pPr>
    </w:p>
    <w:p w14:paraId="2992D077" w14:textId="00542466" w:rsidR="00866AC2" w:rsidRDefault="00866AC2" w:rsidP="00D00D50">
      <w:pPr>
        <w:rPr>
          <w:sz w:val="40"/>
          <w:szCs w:val="40"/>
        </w:rPr>
      </w:pPr>
    </w:p>
    <w:p w14:paraId="37051540" w14:textId="590D1AEE" w:rsidR="00866AC2" w:rsidRDefault="00866AC2" w:rsidP="00D00D50">
      <w:pPr>
        <w:rPr>
          <w:sz w:val="40"/>
          <w:szCs w:val="40"/>
        </w:rPr>
      </w:pPr>
    </w:p>
    <w:p w14:paraId="66CF0D27" w14:textId="30387234" w:rsidR="00866AC2" w:rsidRDefault="00866AC2" w:rsidP="00D00D50">
      <w:pPr>
        <w:rPr>
          <w:sz w:val="40"/>
          <w:szCs w:val="40"/>
        </w:rPr>
      </w:pPr>
    </w:p>
    <w:p w14:paraId="4E81FEDE" w14:textId="2AC0BF07" w:rsidR="00866AC2" w:rsidRDefault="00866AC2" w:rsidP="23754783">
      <w:pPr>
        <w:rPr>
          <w:sz w:val="40"/>
          <w:szCs w:val="40"/>
        </w:rPr>
      </w:pPr>
    </w:p>
    <w:p w14:paraId="3639BB7F" w14:textId="0A68EBAD" w:rsidR="23754783" w:rsidRDefault="23754783" w:rsidP="23754783">
      <w:pPr>
        <w:rPr>
          <w:sz w:val="40"/>
          <w:szCs w:val="40"/>
        </w:rPr>
      </w:pPr>
    </w:p>
    <w:p w14:paraId="539B566B" w14:textId="67DE107F" w:rsidR="23754783" w:rsidRDefault="23754783" w:rsidP="23754783">
      <w:pPr>
        <w:rPr>
          <w:sz w:val="40"/>
          <w:szCs w:val="40"/>
        </w:rPr>
      </w:pPr>
    </w:p>
    <w:p w14:paraId="2EA27DE7" w14:textId="538C58B4" w:rsidR="23754783" w:rsidRDefault="23754783" w:rsidP="23754783">
      <w:pPr>
        <w:rPr>
          <w:sz w:val="40"/>
          <w:szCs w:val="40"/>
        </w:rPr>
      </w:pPr>
    </w:p>
    <w:p w14:paraId="03291EE7" w14:textId="77777777" w:rsidR="00866AC2" w:rsidRDefault="00866AC2" w:rsidP="00D00D50">
      <w:pPr>
        <w:rPr>
          <w:sz w:val="40"/>
          <w:szCs w:val="40"/>
        </w:rPr>
      </w:pPr>
    </w:p>
    <w:p w14:paraId="46D15BEE" w14:textId="77777777" w:rsidR="005543D0" w:rsidRDefault="00726121" w:rsidP="00726121">
      <w:pPr>
        <w:pBdr>
          <w:top w:val="single" w:sz="4" w:space="1" w:color="auto"/>
          <w:left w:val="single" w:sz="4" w:space="4" w:color="auto"/>
          <w:bottom w:val="single" w:sz="4" w:space="1" w:color="auto"/>
          <w:right w:val="single" w:sz="4" w:space="4" w:color="auto"/>
        </w:pBdr>
        <w:shd w:val="pct5" w:color="auto" w:fill="auto"/>
        <w:jc w:val="both"/>
        <w:rPr>
          <w:b/>
          <w:color w:val="000000"/>
          <w:sz w:val="40"/>
          <w:szCs w:val="40"/>
        </w:rPr>
      </w:pPr>
      <w:r>
        <w:rPr>
          <w:b/>
          <w:color w:val="000000"/>
          <w:sz w:val="40"/>
          <w:szCs w:val="40"/>
        </w:rPr>
        <w:t>SECTION 13.0 - Existing Services</w:t>
      </w:r>
    </w:p>
    <w:p w14:paraId="68C085D0" w14:textId="77777777" w:rsidR="00732730" w:rsidRDefault="00732730" w:rsidP="00732730">
      <w:pPr>
        <w:autoSpaceDE w:val="0"/>
        <w:autoSpaceDN w:val="0"/>
        <w:adjustRightInd w:val="0"/>
        <w:ind w:left="360"/>
        <w:jc w:val="both"/>
        <w:rPr>
          <w:color w:val="000000"/>
          <w:lang w:val="en-GB"/>
        </w:rPr>
      </w:pPr>
    </w:p>
    <w:p w14:paraId="3CDA59EC" w14:textId="77777777" w:rsidR="005543D0" w:rsidRDefault="005543D0" w:rsidP="00732730">
      <w:pPr>
        <w:autoSpaceDE w:val="0"/>
        <w:autoSpaceDN w:val="0"/>
        <w:adjustRightInd w:val="0"/>
        <w:ind w:left="360"/>
        <w:jc w:val="both"/>
        <w:rPr>
          <w:color w:val="000000"/>
          <w:lang w:val="en-GB"/>
        </w:rPr>
      </w:pPr>
    </w:p>
    <w:p w14:paraId="36B9DEF7" w14:textId="6B2C2906" w:rsidR="00EE66DC" w:rsidRPr="00EE66DC" w:rsidRDefault="00EE66DC" w:rsidP="00807F8D">
      <w:pPr>
        <w:tabs>
          <w:tab w:val="left" w:pos="3360"/>
        </w:tabs>
        <w:jc w:val="center"/>
        <w:rPr>
          <w:b/>
          <w:sz w:val="24"/>
          <w:szCs w:val="24"/>
          <w:u w:val="single"/>
        </w:rPr>
      </w:pPr>
    </w:p>
    <w:p w14:paraId="13AB6F91" w14:textId="40510638" w:rsidR="00EE66DC" w:rsidRPr="00EE66DC" w:rsidRDefault="00EE66DC" w:rsidP="00EE66DC">
      <w:pPr>
        <w:pStyle w:val="ListParagraph"/>
        <w:tabs>
          <w:tab w:val="left" w:pos="3360"/>
        </w:tabs>
        <w:rPr>
          <w:b/>
          <w:sz w:val="24"/>
          <w:szCs w:val="24"/>
          <w:u w:val="single"/>
        </w:rPr>
      </w:pPr>
    </w:p>
    <w:p w14:paraId="32C9D75F" w14:textId="77777777" w:rsidR="0075638F" w:rsidRDefault="0075638F" w:rsidP="007C6294">
      <w:pPr>
        <w:tabs>
          <w:tab w:val="left" w:pos="3360"/>
        </w:tabs>
        <w:rPr>
          <w:rFonts w:ascii="Arial" w:hAnsi="Arial" w:cs="Arial"/>
          <w:sz w:val="24"/>
          <w:szCs w:val="24"/>
          <w:u w:val="single"/>
        </w:rPr>
      </w:pPr>
    </w:p>
    <w:p w14:paraId="06CA073A" w14:textId="1D5574C6" w:rsidR="00AF1223" w:rsidRDefault="00F04A35" w:rsidP="00BF3871">
      <w:pPr>
        <w:tabs>
          <w:tab w:val="left" w:pos="3360"/>
        </w:tabs>
        <w:jc w:val="center"/>
        <w:rPr>
          <w:rFonts w:ascii="Arial" w:hAnsi="Arial" w:cs="Arial"/>
          <w:sz w:val="24"/>
          <w:szCs w:val="24"/>
          <w:u w:val="single"/>
        </w:rPr>
      </w:pPr>
      <w:r>
        <w:rPr>
          <w:rFonts w:ascii="Arial" w:hAnsi="Arial" w:cs="Arial"/>
          <w:sz w:val="24"/>
          <w:szCs w:val="24"/>
          <w:u w:val="single"/>
        </w:rPr>
        <w:t>Please see services drawings provided</w:t>
      </w:r>
      <w:r w:rsidR="004006B6">
        <w:rPr>
          <w:rFonts w:ascii="Arial" w:hAnsi="Arial" w:cs="Arial"/>
          <w:sz w:val="24"/>
          <w:szCs w:val="24"/>
          <w:u w:val="single"/>
        </w:rPr>
        <w:t xml:space="preserve"> in </w:t>
      </w:r>
      <w:r w:rsidR="00E02AE9">
        <w:rPr>
          <w:rFonts w:ascii="Arial" w:hAnsi="Arial" w:cs="Arial"/>
          <w:sz w:val="24"/>
          <w:szCs w:val="24"/>
          <w:u w:val="single"/>
        </w:rPr>
        <w:t>02.Service Drawings</w:t>
      </w:r>
      <w:r>
        <w:rPr>
          <w:rFonts w:ascii="Arial" w:hAnsi="Arial" w:cs="Arial"/>
          <w:sz w:val="24"/>
          <w:szCs w:val="24"/>
          <w:u w:val="single"/>
        </w:rPr>
        <w:t xml:space="preserve"> </w:t>
      </w:r>
    </w:p>
    <w:p w14:paraId="56020314" w14:textId="77777777" w:rsidR="00AF1223" w:rsidRDefault="00AF1223" w:rsidP="00BF3871">
      <w:pPr>
        <w:tabs>
          <w:tab w:val="left" w:pos="3360"/>
        </w:tabs>
        <w:jc w:val="center"/>
        <w:rPr>
          <w:rFonts w:ascii="Arial" w:hAnsi="Arial" w:cs="Arial"/>
          <w:sz w:val="24"/>
          <w:szCs w:val="24"/>
          <w:u w:val="single"/>
        </w:rPr>
      </w:pPr>
    </w:p>
    <w:p w14:paraId="3A49E471" w14:textId="73C8628F" w:rsidR="00D360B0" w:rsidRDefault="00D360B0" w:rsidP="23754783">
      <w:pPr>
        <w:tabs>
          <w:tab w:val="left" w:pos="3360"/>
        </w:tabs>
        <w:jc w:val="center"/>
        <w:rPr>
          <w:rFonts w:ascii="Arial" w:hAnsi="Arial" w:cs="Arial"/>
          <w:sz w:val="24"/>
          <w:szCs w:val="24"/>
          <w:u w:val="single"/>
        </w:rPr>
      </w:pPr>
    </w:p>
    <w:p w14:paraId="2DA406FF" w14:textId="06D99672" w:rsidR="00AF1223" w:rsidRDefault="00AF1223" w:rsidP="005D05D4">
      <w:pPr>
        <w:tabs>
          <w:tab w:val="left" w:pos="3360"/>
        </w:tabs>
        <w:rPr>
          <w:rFonts w:ascii="Arial" w:hAnsi="Arial" w:cs="Arial"/>
          <w:sz w:val="24"/>
          <w:szCs w:val="24"/>
          <w:u w:val="single"/>
        </w:rPr>
      </w:pPr>
    </w:p>
    <w:p w14:paraId="72455BAC" w14:textId="77777777" w:rsidR="00B663A9" w:rsidRDefault="00B663A9" w:rsidP="00866AC2">
      <w:pPr>
        <w:tabs>
          <w:tab w:val="left" w:pos="3360"/>
        </w:tabs>
        <w:rPr>
          <w:rFonts w:ascii="Arial" w:hAnsi="Arial" w:cs="Arial"/>
          <w:sz w:val="24"/>
          <w:szCs w:val="24"/>
          <w:u w:val="single"/>
        </w:rPr>
      </w:pPr>
    </w:p>
    <w:p w14:paraId="3A43D2FF" w14:textId="6001D3A1" w:rsidR="23754783" w:rsidRDefault="23754783" w:rsidP="23754783">
      <w:pPr>
        <w:tabs>
          <w:tab w:val="left" w:pos="3360"/>
        </w:tabs>
        <w:rPr>
          <w:rFonts w:ascii="Arial" w:hAnsi="Arial" w:cs="Arial"/>
          <w:sz w:val="24"/>
          <w:szCs w:val="24"/>
          <w:u w:val="single"/>
        </w:rPr>
      </w:pPr>
    </w:p>
    <w:p w14:paraId="0CD49919" w14:textId="38F4BEC2" w:rsidR="23754783" w:rsidRDefault="23754783" w:rsidP="23754783">
      <w:pPr>
        <w:tabs>
          <w:tab w:val="left" w:pos="3360"/>
        </w:tabs>
        <w:rPr>
          <w:rFonts w:ascii="Arial" w:hAnsi="Arial" w:cs="Arial"/>
          <w:sz w:val="24"/>
          <w:szCs w:val="24"/>
          <w:u w:val="single"/>
        </w:rPr>
      </w:pPr>
    </w:p>
    <w:p w14:paraId="62A72630" w14:textId="73466601" w:rsidR="23754783" w:rsidRDefault="23754783" w:rsidP="23754783">
      <w:pPr>
        <w:tabs>
          <w:tab w:val="left" w:pos="3360"/>
        </w:tabs>
        <w:rPr>
          <w:rFonts w:ascii="Arial" w:hAnsi="Arial" w:cs="Arial"/>
          <w:sz w:val="24"/>
          <w:szCs w:val="24"/>
          <w:u w:val="single"/>
        </w:rPr>
      </w:pPr>
    </w:p>
    <w:p w14:paraId="3ED73414" w14:textId="5E5548F8" w:rsidR="23754783" w:rsidRDefault="23754783" w:rsidP="23754783">
      <w:pPr>
        <w:tabs>
          <w:tab w:val="left" w:pos="3360"/>
        </w:tabs>
        <w:rPr>
          <w:rFonts w:ascii="Arial" w:hAnsi="Arial" w:cs="Arial"/>
          <w:sz w:val="24"/>
          <w:szCs w:val="24"/>
          <w:u w:val="single"/>
        </w:rPr>
      </w:pPr>
    </w:p>
    <w:p w14:paraId="167D3DBF" w14:textId="0413BA57" w:rsidR="23754783" w:rsidRDefault="23754783" w:rsidP="23754783">
      <w:pPr>
        <w:tabs>
          <w:tab w:val="left" w:pos="3360"/>
        </w:tabs>
        <w:rPr>
          <w:rFonts w:ascii="Arial" w:hAnsi="Arial" w:cs="Arial"/>
          <w:sz w:val="24"/>
          <w:szCs w:val="24"/>
          <w:u w:val="single"/>
        </w:rPr>
      </w:pPr>
    </w:p>
    <w:p w14:paraId="15072EE6" w14:textId="23199EDB" w:rsidR="23754783" w:rsidRDefault="23754783" w:rsidP="23754783">
      <w:pPr>
        <w:tabs>
          <w:tab w:val="left" w:pos="3360"/>
        </w:tabs>
        <w:rPr>
          <w:rFonts w:ascii="Arial" w:hAnsi="Arial" w:cs="Arial"/>
          <w:sz w:val="24"/>
          <w:szCs w:val="24"/>
          <w:u w:val="single"/>
        </w:rPr>
      </w:pPr>
    </w:p>
    <w:p w14:paraId="19DE9735" w14:textId="050667E9" w:rsidR="23754783" w:rsidRDefault="23754783" w:rsidP="23754783">
      <w:pPr>
        <w:tabs>
          <w:tab w:val="left" w:pos="3360"/>
        </w:tabs>
        <w:rPr>
          <w:rFonts w:ascii="Arial" w:hAnsi="Arial" w:cs="Arial"/>
          <w:sz w:val="24"/>
          <w:szCs w:val="24"/>
          <w:u w:val="single"/>
        </w:rPr>
      </w:pPr>
    </w:p>
    <w:p w14:paraId="64F6A590" w14:textId="748601E1" w:rsidR="23754783" w:rsidRDefault="23754783" w:rsidP="23754783">
      <w:pPr>
        <w:tabs>
          <w:tab w:val="left" w:pos="3360"/>
        </w:tabs>
        <w:rPr>
          <w:rFonts w:ascii="Arial" w:hAnsi="Arial" w:cs="Arial"/>
          <w:sz w:val="24"/>
          <w:szCs w:val="24"/>
          <w:u w:val="single"/>
        </w:rPr>
      </w:pPr>
    </w:p>
    <w:p w14:paraId="073A3372" w14:textId="188FE42C" w:rsidR="23754783" w:rsidRDefault="23754783" w:rsidP="23754783">
      <w:pPr>
        <w:tabs>
          <w:tab w:val="left" w:pos="3360"/>
        </w:tabs>
        <w:rPr>
          <w:rFonts w:ascii="Arial" w:hAnsi="Arial" w:cs="Arial"/>
          <w:sz w:val="24"/>
          <w:szCs w:val="24"/>
          <w:u w:val="single"/>
        </w:rPr>
      </w:pPr>
    </w:p>
    <w:p w14:paraId="00ED0CCD" w14:textId="3EC914F6" w:rsidR="23754783" w:rsidRDefault="23754783" w:rsidP="23754783">
      <w:pPr>
        <w:tabs>
          <w:tab w:val="left" w:pos="3360"/>
        </w:tabs>
        <w:rPr>
          <w:rFonts w:ascii="Arial" w:hAnsi="Arial" w:cs="Arial"/>
          <w:sz w:val="24"/>
          <w:szCs w:val="24"/>
          <w:u w:val="single"/>
        </w:rPr>
      </w:pPr>
    </w:p>
    <w:p w14:paraId="2C6E877A" w14:textId="31187AFF" w:rsidR="23754783" w:rsidRDefault="23754783" w:rsidP="23754783">
      <w:pPr>
        <w:tabs>
          <w:tab w:val="left" w:pos="3360"/>
        </w:tabs>
        <w:rPr>
          <w:rFonts w:ascii="Arial" w:hAnsi="Arial" w:cs="Arial"/>
          <w:sz w:val="24"/>
          <w:szCs w:val="24"/>
          <w:u w:val="single"/>
        </w:rPr>
      </w:pPr>
    </w:p>
    <w:p w14:paraId="783B8676" w14:textId="080524DA" w:rsidR="23754783" w:rsidRDefault="23754783" w:rsidP="23754783">
      <w:pPr>
        <w:tabs>
          <w:tab w:val="left" w:pos="3360"/>
        </w:tabs>
        <w:rPr>
          <w:rFonts w:ascii="Arial" w:hAnsi="Arial" w:cs="Arial"/>
          <w:sz w:val="24"/>
          <w:szCs w:val="24"/>
          <w:u w:val="single"/>
        </w:rPr>
      </w:pPr>
    </w:p>
    <w:p w14:paraId="0E9152E7" w14:textId="1DE6B2C9" w:rsidR="23754783" w:rsidRDefault="23754783" w:rsidP="23754783">
      <w:pPr>
        <w:tabs>
          <w:tab w:val="left" w:pos="3360"/>
        </w:tabs>
        <w:rPr>
          <w:rFonts w:ascii="Arial" w:hAnsi="Arial" w:cs="Arial"/>
          <w:sz w:val="24"/>
          <w:szCs w:val="24"/>
          <w:u w:val="single"/>
        </w:rPr>
      </w:pPr>
    </w:p>
    <w:p w14:paraId="6DE55BE5" w14:textId="14C8F30A" w:rsidR="23754783" w:rsidRDefault="23754783" w:rsidP="23754783">
      <w:pPr>
        <w:tabs>
          <w:tab w:val="left" w:pos="3360"/>
        </w:tabs>
        <w:rPr>
          <w:rFonts w:ascii="Arial" w:hAnsi="Arial" w:cs="Arial"/>
          <w:sz w:val="24"/>
          <w:szCs w:val="24"/>
          <w:u w:val="single"/>
        </w:rPr>
      </w:pPr>
    </w:p>
    <w:p w14:paraId="016159A6" w14:textId="7335B213" w:rsidR="23754783" w:rsidRDefault="23754783" w:rsidP="23754783">
      <w:pPr>
        <w:tabs>
          <w:tab w:val="left" w:pos="3360"/>
        </w:tabs>
        <w:rPr>
          <w:rFonts w:ascii="Arial" w:hAnsi="Arial" w:cs="Arial"/>
          <w:sz w:val="24"/>
          <w:szCs w:val="24"/>
          <w:u w:val="single"/>
        </w:rPr>
      </w:pPr>
    </w:p>
    <w:p w14:paraId="03B1B394" w14:textId="62A9462E" w:rsidR="23754783" w:rsidRDefault="23754783" w:rsidP="23754783">
      <w:pPr>
        <w:tabs>
          <w:tab w:val="left" w:pos="3360"/>
        </w:tabs>
        <w:rPr>
          <w:rFonts w:ascii="Arial" w:hAnsi="Arial" w:cs="Arial"/>
          <w:sz w:val="24"/>
          <w:szCs w:val="24"/>
          <w:u w:val="single"/>
        </w:rPr>
      </w:pPr>
    </w:p>
    <w:p w14:paraId="31C114F3" w14:textId="04FD0F49" w:rsidR="23754783" w:rsidRDefault="23754783" w:rsidP="23754783">
      <w:pPr>
        <w:tabs>
          <w:tab w:val="left" w:pos="3360"/>
        </w:tabs>
        <w:rPr>
          <w:rFonts w:ascii="Arial" w:hAnsi="Arial" w:cs="Arial"/>
          <w:sz w:val="24"/>
          <w:szCs w:val="24"/>
          <w:u w:val="single"/>
        </w:rPr>
      </w:pPr>
    </w:p>
    <w:p w14:paraId="5E9B74D4" w14:textId="21A127E4" w:rsidR="23754783" w:rsidRDefault="23754783" w:rsidP="23754783">
      <w:pPr>
        <w:tabs>
          <w:tab w:val="left" w:pos="3360"/>
        </w:tabs>
        <w:rPr>
          <w:rFonts w:ascii="Arial" w:hAnsi="Arial" w:cs="Arial"/>
          <w:sz w:val="24"/>
          <w:szCs w:val="24"/>
          <w:u w:val="single"/>
        </w:rPr>
      </w:pPr>
    </w:p>
    <w:p w14:paraId="7EDC4E28" w14:textId="07ADB124" w:rsidR="23754783" w:rsidRDefault="23754783" w:rsidP="23754783">
      <w:pPr>
        <w:tabs>
          <w:tab w:val="left" w:pos="3360"/>
        </w:tabs>
        <w:rPr>
          <w:rFonts w:ascii="Arial" w:hAnsi="Arial" w:cs="Arial"/>
          <w:sz w:val="24"/>
          <w:szCs w:val="24"/>
          <w:u w:val="single"/>
        </w:rPr>
      </w:pPr>
    </w:p>
    <w:p w14:paraId="6062F95A" w14:textId="1BDAD90E" w:rsidR="23754783" w:rsidRDefault="23754783" w:rsidP="23754783">
      <w:pPr>
        <w:tabs>
          <w:tab w:val="left" w:pos="3360"/>
        </w:tabs>
        <w:rPr>
          <w:rFonts w:ascii="Arial" w:hAnsi="Arial" w:cs="Arial"/>
          <w:sz w:val="24"/>
          <w:szCs w:val="24"/>
          <w:u w:val="single"/>
        </w:rPr>
      </w:pPr>
    </w:p>
    <w:p w14:paraId="69B77C67" w14:textId="66AFB8F7" w:rsidR="23754783" w:rsidRDefault="23754783" w:rsidP="23754783">
      <w:pPr>
        <w:tabs>
          <w:tab w:val="left" w:pos="3360"/>
        </w:tabs>
        <w:rPr>
          <w:rFonts w:ascii="Arial" w:hAnsi="Arial" w:cs="Arial"/>
          <w:sz w:val="24"/>
          <w:szCs w:val="24"/>
          <w:u w:val="single"/>
        </w:rPr>
      </w:pPr>
    </w:p>
    <w:p w14:paraId="47EF2270" w14:textId="5B148E28" w:rsidR="23754783" w:rsidRDefault="23754783" w:rsidP="23754783">
      <w:pPr>
        <w:tabs>
          <w:tab w:val="left" w:pos="3360"/>
        </w:tabs>
        <w:rPr>
          <w:rFonts w:ascii="Arial" w:hAnsi="Arial" w:cs="Arial"/>
          <w:sz w:val="24"/>
          <w:szCs w:val="24"/>
          <w:u w:val="single"/>
        </w:rPr>
      </w:pPr>
    </w:p>
    <w:p w14:paraId="2F72FDCF" w14:textId="401E3158" w:rsidR="23754783" w:rsidRDefault="23754783" w:rsidP="23754783">
      <w:pPr>
        <w:tabs>
          <w:tab w:val="left" w:pos="3360"/>
        </w:tabs>
        <w:rPr>
          <w:rFonts w:ascii="Arial" w:hAnsi="Arial" w:cs="Arial"/>
          <w:sz w:val="24"/>
          <w:szCs w:val="24"/>
          <w:u w:val="single"/>
        </w:rPr>
      </w:pPr>
    </w:p>
    <w:p w14:paraId="72850C3F" w14:textId="09A3B51E" w:rsidR="23754783" w:rsidRDefault="23754783" w:rsidP="23754783">
      <w:pPr>
        <w:tabs>
          <w:tab w:val="left" w:pos="3360"/>
        </w:tabs>
        <w:rPr>
          <w:rFonts w:ascii="Arial" w:hAnsi="Arial" w:cs="Arial"/>
          <w:sz w:val="24"/>
          <w:szCs w:val="24"/>
          <w:u w:val="single"/>
        </w:rPr>
      </w:pPr>
    </w:p>
    <w:p w14:paraId="1F8C255D" w14:textId="71D1CEED" w:rsidR="23754783" w:rsidRDefault="23754783" w:rsidP="23754783">
      <w:pPr>
        <w:tabs>
          <w:tab w:val="left" w:pos="3360"/>
        </w:tabs>
        <w:rPr>
          <w:rFonts w:ascii="Arial" w:hAnsi="Arial" w:cs="Arial"/>
          <w:sz w:val="24"/>
          <w:szCs w:val="24"/>
          <w:u w:val="single"/>
        </w:rPr>
      </w:pPr>
    </w:p>
    <w:p w14:paraId="3F7C5273" w14:textId="3EAB4FA3" w:rsidR="23754783" w:rsidRDefault="23754783" w:rsidP="23754783">
      <w:pPr>
        <w:tabs>
          <w:tab w:val="left" w:pos="3360"/>
        </w:tabs>
        <w:rPr>
          <w:rFonts w:ascii="Arial" w:hAnsi="Arial" w:cs="Arial"/>
          <w:sz w:val="24"/>
          <w:szCs w:val="24"/>
          <w:u w:val="single"/>
        </w:rPr>
      </w:pPr>
    </w:p>
    <w:p w14:paraId="3F308A19" w14:textId="7DB8F8C5" w:rsidR="23754783" w:rsidRDefault="23754783" w:rsidP="23754783">
      <w:pPr>
        <w:tabs>
          <w:tab w:val="left" w:pos="3360"/>
        </w:tabs>
        <w:rPr>
          <w:rFonts w:ascii="Arial" w:hAnsi="Arial" w:cs="Arial"/>
          <w:sz w:val="24"/>
          <w:szCs w:val="24"/>
          <w:u w:val="single"/>
        </w:rPr>
      </w:pPr>
    </w:p>
    <w:p w14:paraId="176D8C5C" w14:textId="0D3AA3A1" w:rsidR="23754783" w:rsidRDefault="23754783" w:rsidP="23754783">
      <w:pPr>
        <w:tabs>
          <w:tab w:val="left" w:pos="3360"/>
        </w:tabs>
        <w:rPr>
          <w:rFonts w:ascii="Arial" w:hAnsi="Arial" w:cs="Arial"/>
          <w:sz w:val="24"/>
          <w:szCs w:val="24"/>
          <w:u w:val="single"/>
        </w:rPr>
      </w:pPr>
    </w:p>
    <w:p w14:paraId="08F9B2CE" w14:textId="591C32BB" w:rsidR="23754783" w:rsidRDefault="23754783" w:rsidP="23754783">
      <w:pPr>
        <w:tabs>
          <w:tab w:val="left" w:pos="3360"/>
        </w:tabs>
        <w:rPr>
          <w:rFonts w:ascii="Arial" w:hAnsi="Arial" w:cs="Arial"/>
          <w:sz w:val="24"/>
          <w:szCs w:val="24"/>
          <w:u w:val="single"/>
        </w:rPr>
      </w:pPr>
    </w:p>
    <w:p w14:paraId="2F5E28D2" w14:textId="09AC6994" w:rsidR="23754783" w:rsidRDefault="23754783" w:rsidP="23754783">
      <w:pPr>
        <w:tabs>
          <w:tab w:val="left" w:pos="3360"/>
        </w:tabs>
        <w:rPr>
          <w:rFonts w:ascii="Arial" w:hAnsi="Arial" w:cs="Arial"/>
          <w:sz w:val="24"/>
          <w:szCs w:val="24"/>
          <w:u w:val="single"/>
        </w:rPr>
      </w:pPr>
    </w:p>
    <w:p w14:paraId="7B82BFBF" w14:textId="6EC96F68" w:rsidR="23754783" w:rsidRDefault="23754783" w:rsidP="23754783">
      <w:pPr>
        <w:tabs>
          <w:tab w:val="left" w:pos="3360"/>
        </w:tabs>
        <w:rPr>
          <w:rFonts w:ascii="Arial" w:hAnsi="Arial" w:cs="Arial"/>
          <w:sz w:val="24"/>
          <w:szCs w:val="24"/>
          <w:u w:val="single"/>
        </w:rPr>
      </w:pPr>
    </w:p>
    <w:p w14:paraId="18A01F57" w14:textId="32B1FA37" w:rsidR="23754783" w:rsidRDefault="23754783" w:rsidP="23754783">
      <w:pPr>
        <w:tabs>
          <w:tab w:val="left" w:pos="3360"/>
        </w:tabs>
        <w:rPr>
          <w:rFonts w:ascii="Arial" w:hAnsi="Arial" w:cs="Arial"/>
          <w:sz w:val="24"/>
          <w:szCs w:val="24"/>
          <w:u w:val="single"/>
        </w:rPr>
      </w:pPr>
    </w:p>
    <w:p w14:paraId="5D9BEB33" w14:textId="18B25D6B" w:rsidR="23754783" w:rsidRDefault="23754783" w:rsidP="23754783">
      <w:pPr>
        <w:tabs>
          <w:tab w:val="left" w:pos="3360"/>
        </w:tabs>
        <w:rPr>
          <w:rFonts w:ascii="Arial" w:hAnsi="Arial" w:cs="Arial"/>
          <w:sz w:val="24"/>
          <w:szCs w:val="24"/>
          <w:u w:val="single"/>
        </w:rPr>
      </w:pPr>
    </w:p>
    <w:p w14:paraId="68AAA8E9" w14:textId="0749185F" w:rsidR="23754783" w:rsidRDefault="23754783" w:rsidP="23754783">
      <w:pPr>
        <w:tabs>
          <w:tab w:val="left" w:pos="3360"/>
        </w:tabs>
        <w:rPr>
          <w:rFonts w:ascii="Arial" w:hAnsi="Arial" w:cs="Arial"/>
          <w:sz w:val="24"/>
          <w:szCs w:val="24"/>
          <w:u w:val="single"/>
        </w:rPr>
      </w:pPr>
    </w:p>
    <w:p w14:paraId="558A1C8E" w14:textId="577843BE" w:rsidR="23754783" w:rsidRDefault="23754783" w:rsidP="23754783">
      <w:pPr>
        <w:tabs>
          <w:tab w:val="left" w:pos="3360"/>
        </w:tabs>
        <w:rPr>
          <w:rFonts w:ascii="Arial" w:hAnsi="Arial" w:cs="Arial"/>
          <w:sz w:val="24"/>
          <w:szCs w:val="24"/>
          <w:u w:val="single"/>
        </w:rPr>
      </w:pPr>
    </w:p>
    <w:p w14:paraId="67C05239" w14:textId="470074B6" w:rsidR="23754783" w:rsidRDefault="23754783" w:rsidP="23754783">
      <w:pPr>
        <w:tabs>
          <w:tab w:val="left" w:pos="3360"/>
        </w:tabs>
        <w:rPr>
          <w:rFonts w:ascii="Arial" w:hAnsi="Arial" w:cs="Arial"/>
          <w:sz w:val="24"/>
          <w:szCs w:val="24"/>
          <w:u w:val="single"/>
        </w:rPr>
      </w:pPr>
    </w:p>
    <w:p w14:paraId="34F92DA0" w14:textId="071C3FCD" w:rsidR="23754783" w:rsidRDefault="23754783" w:rsidP="23754783">
      <w:pPr>
        <w:tabs>
          <w:tab w:val="left" w:pos="3360"/>
        </w:tabs>
        <w:rPr>
          <w:rFonts w:ascii="Arial" w:hAnsi="Arial" w:cs="Arial"/>
          <w:sz w:val="24"/>
          <w:szCs w:val="24"/>
          <w:u w:val="single"/>
        </w:rPr>
      </w:pPr>
    </w:p>
    <w:p w14:paraId="4585E593" w14:textId="77777777" w:rsidR="00807F8D" w:rsidRDefault="00807F8D" w:rsidP="006A701C">
      <w:pPr>
        <w:tabs>
          <w:tab w:val="left" w:pos="3360"/>
        </w:tabs>
        <w:rPr>
          <w:rFonts w:ascii="Arial" w:hAnsi="Arial" w:cs="Arial"/>
          <w:sz w:val="24"/>
          <w:szCs w:val="24"/>
          <w:u w:val="single"/>
        </w:rPr>
      </w:pPr>
    </w:p>
    <w:p w14:paraId="6EA8FACC" w14:textId="77777777" w:rsidR="00726121" w:rsidRDefault="00726121" w:rsidP="00726121">
      <w:pPr>
        <w:pBdr>
          <w:top w:val="single" w:sz="4" w:space="1" w:color="auto"/>
          <w:left w:val="single" w:sz="4" w:space="4" w:color="auto"/>
          <w:bottom w:val="single" w:sz="4" w:space="1" w:color="auto"/>
          <w:right w:val="single" w:sz="4" w:space="4" w:color="auto"/>
        </w:pBdr>
        <w:shd w:val="pct5" w:color="auto" w:fill="auto"/>
        <w:jc w:val="both"/>
        <w:rPr>
          <w:b/>
          <w:color w:val="000000"/>
          <w:sz w:val="40"/>
          <w:szCs w:val="40"/>
        </w:rPr>
      </w:pPr>
      <w:r>
        <w:rPr>
          <w:b/>
          <w:color w:val="000000"/>
          <w:sz w:val="40"/>
          <w:szCs w:val="40"/>
        </w:rPr>
        <w:t>SECTION 14.0 - Photographs</w:t>
      </w:r>
    </w:p>
    <w:p w14:paraId="63AA5027" w14:textId="77777777" w:rsidR="00726121" w:rsidRDefault="00726121" w:rsidP="006E666D">
      <w:pPr>
        <w:tabs>
          <w:tab w:val="left" w:pos="3360"/>
        </w:tabs>
        <w:rPr>
          <w:rFonts w:ascii="Arial" w:hAnsi="Arial" w:cs="Arial"/>
          <w:sz w:val="24"/>
          <w:szCs w:val="24"/>
          <w:u w:val="single"/>
        </w:rPr>
      </w:pPr>
    </w:p>
    <w:p w14:paraId="75C72C21" w14:textId="39044DC7" w:rsidR="00155EFF" w:rsidRDefault="3AEE489D" w:rsidP="23754783">
      <w:pPr>
        <w:tabs>
          <w:tab w:val="left" w:pos="3360"/>
        </w:tabs>
      </w:pPr>
      <w:r>
        <w:rPr>
          <w:noProof/>
        </w:rPr>
        <w:drawing>
          <wp:inline distT="0" distB="0" distL="0" distR="0" wp14:anchorId="6E901733" wp14:editId="6F5FAF4F">
            <wp:extent cx="5924550" cy="5248275"/>
            <wp:effectExtent l="0" t="0" r="0" b="0"/>
            <wp:docPr id="4662082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208209" name="Picture 466208209"/>
                    <pic:cNvPicPr/>
                  </pic:nvPicPr>
                  <pic:blipFill>
                    <a:blip r:embed="rId13">
                      <a:extLst>
                        <a:ext uri="{28A0092B-C50C-407E-A947-70E740481C1C}">
                          <a14:useLocalDpi xmlns:a14="http://schemas.microsoft.com/office/drawing/2010/main"/>
                        </a:ext>
                      </a:extLst>
                    </a:blip>
                    <a:stretch>
                      <a:fillRect/>
                    </a:stretch>
                  </pic:blipFill>
                  <pic:spPr>
                    <a:xfrm>
                      <a:off x="0" y="0"/>
                      <a:ext cx="5924550" cy="5248275"/>
                    </a:xfrm>
                    <a:prstGeom prst="rect">
                      <a:avLst/>
                    </a:prstGeom>
                  </pic:spPr>
                </pic:pic>
              </a:graphicData>
            </a:graphic>
          </wp:inline>
        </w:drawing>
      </w:r>
    </w:p>
    <w:p w14:paraId="443ABA8B" w14:textId="182EB6C8" w:rsidR="00155EFF" w:rsidRDefault="00155EFF" w:rsidP="00347473">
      <w:pPr>
        <w:tabs>
          <w:tab w:val="left" w:pos="3360"/>
        </w:tabs>
        <w:jc w:val="center"/>
        <w:rPr>
          <w:noProof/>
          <w:sz w:val="40"/>
          <w:szCs w:val="40"/>
          <w:lang w:eastAsia="en-IE"/>
        </w:rPr>
      </w:pPr>
    </w:p>
    <w:p w14:paraId="7BD9A061" w14:textId="39B4AC61" w:rsidR="00851DA0" w:rsidRDefault="00851DA0" w:rsidP="00347473">
      <w:pPr>
        <w:tabs>
          <w:tab w:val="left" w:pos="3360"/>
        </w:tabs>
        <w:jc w:val="center"/>
        <w:rPr>
          <w:noProof/>
          <w:sz w:val="40"/>
          <w:szCs w:val="40"/>
          <w:lang w:eastAsia="en-IE"/>
        </w:rPr>
      </w:pPr>
    </w:p>
    <w:p w14:paraId="6345E4D8" w14:textId="51C66BDB" w:rsidR="00851DA0" w:rsidRDefault="52440A7F" w:rsidP="23754783">
      <w:pPr>
        <w:tabs>
          <w:tab w:val="left" w:pos="3360"/>
        </w:tabs>
        <w:jc w:val="center"/>
      </w:pPr>
      <w:r>
        <w:rPr>
          <w:noProof/>
        </w:rPr>
        <w:lastRenderedPageBreak/>
        <w:drawing>
          <wp:inline distT="0" distB="0" distL="0" distR="0" wp14:anchorId="0AEBC3E5" wp14:editId="61420926">
            <wp:extent cx="4438650" cy="5924550"/>
            <wp:effectExtent l="0" t="0" r="0" b="0"/>
            <wp:docPr id="17997330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733038" name="Picture 1799733038"/>
                    <pic:cNvPicPr/>
                  </pic:nvPicPr>
                  <pic:blipFill>
                    <a:blip r:embed="rId14">
                      <a:extLst>
                        <a:ext uri="{28A0092B-C50C-407E-A947-70E740481C1C}">
                          <a14:useLocalDpi xmlns:a14="http://schemas.microsoft.com/office/drawing/2010/main"/>
                        </a:ext>
                      </a:extLst>
                    </a:blip>
                    <a:stretch>
                      <a:fillRect/>
                    </a:stretch>
                  </pic:blipFill>
                  <pic:spPr>
                    <a:xfrm>
                      <a:off x="0" y="0"/>
                      <a:ext cx="4438650" cy="5924550"/>
                    </a:xfrm>
                    <a:prstGeom prst="rect">
                      <a:avLst/>
                    </a:prstGeom>
                  </pic:spPr>
                </pic:pic>
              </a:graphicData>
            </a:graphic>
          </wp:inline>
        </w:drawing>
      </w:r>
    </w:p>
    <w:p w14:paraId="4E07A6F6" w14:textId="7D1F6A2D" w:rsidR="23754783" w:rsidRDefault="23754783" w:rsidP="23754783">
      <w:pPr>
        <w:tabs>
          <w:tab w:val="left" w:pos="3360"/>
        </w:tabs>
        <w:jc w:val="center"/>
      </w:pPr>
    </w:p>
    <w:p w14:paraId="01062B84" w14:textId="5B6AAC76" w:rsidR="23754783" w:rsidRDefault="23754783" w:rsidP="23754783">
      <w:pPr>
        <w:tabs>
          <w:tab w:val="left" w:pos="3360"/>
        </w:tabs>
        <w:jc w:val="center"/>
      </w:pPr>
    </w:p>
    <w:p w14:paraId="05E612BC" w14:textId="13471B54" w:rsidR="00851DA0" w:rsidRDefault="00851DA0" w:rsidP="00347473">
      <w:pPr>
        <w:tabs>
          <w:tab w:val="left" w:pos="3360"/>
        </w:tabs>
        <w:jc w:val="center"/>
        <w:rPr>
          <w:noProof/>
          <w:sz w:val="40"/>
          <w:szCs w:val="40"/>
          <w:lang w:eastAsia="en-IE"/>
        </w:rPr>
      </w:pPr>
    </w:p>
    <w:p w14:paraId="29F02701" w14:textId="7D1521C2" w:rsidR="00851DA0" w:rsidRDefault="00851DA0" w:rsidP="00347473">
      <w:pPr>
        <w:tabs>
          <w:tab w:val="left" w:pos="3360"/>
        </w:tabs>
        <w:jc w:val="center"/>
        <w:rPr>
          <w:noProof/>
          <w:sz w:val="40"/>
          <w:szCs w:val="40"/>
          <w:lang w:eastAsia="en-IE"/>
        </w:rPr>
      </w:pPr>
    </w:p>
    <w:p w14:paraId="2EBD0BDC" w14:textId="257CBE7B" w:rsidR="00851DA0" w:rsidRDefault="00851DA0" w:rsidP="00347473">
      <w:pPr>
        <w:tabs>
          <w:tab w:val="left" w:pos="3360"/>
        </w:tabs>
        <w:jc w:val="center"/>
        <w:rPr>
          <w:noProof/>
          <w:sz w:val="40"/>
          <w:szCs w:val="40"/>
          <w:lang w:eastAsia="en-IE"/>
        </w:rPr>
      </w:pPr>
    </w:p>
    <w:p w14:paraId="3DA43A11" w14:textId="60547FA8" w:rsidR="00851DA0" w:rsidRDefault="00851DA0" w:rsidP="00347473">
      <w:pPr>
        <w:tabs>
          <w:tab w:val="left" w:pos="3360"/>
        </w:tabs>
        <w:jc w:val="center"/>
        <w:rPr>
          <w:noProof/>
          <w:sz w:val="40"/>
          <w:szCs w:val="40"/>
          <w:lang w:eastAsia="en-IE"/>
        </w:rPr>
      </w:pPr>
    </w:p>
    <w:p w14:paraId="24B235F0" w14:textId="63CBECDC" w:rsidR="00851DA0" w:rsidRDefault="00851DA0" w:rsidP="00347473">
      <w:pPr>
        <w:tabs>
          <w:tab w:val="left" w:pos="3360"/>
        </w:tabs>
        <w:jc w:val="center"/>
        <w:rPr>
          <w:noProof/>
          <w:sz w:val="40"/>
          <w:szCs w:val="40"/>
          <w:lang w:eastAsia="en-IE"/>
        </w:rPr>
      </w:pPr>
    </w:p>
    <w:p w14:paraId="214AA85D" w14:textId="1133D6E4" w:rsidR="00851DA0" w:rsidRDefault="00851DA0" w:rsidP="00347473">
      <w:pPr>
        <w:tabs>
          <w:tab w:val="left" w:pos="3360"/>
        </w:tabs>
        <w:jc w:val="center"/>
        <w:rPr>
          <w:noProof/>
          <w:sz w:val="40"/>
          <w:szCs w:val="40"/>
          <w:lang w:eastAsia="en-IE"/>
        </w:rPr>
      </w:pPr>
    </w:p>
    <w:p w14:paraId="2E583484" w14:textId="3560A453" w:rsidR="00851DA0" w:rsidRDefault="00851DA0" w:rsidP="00347473">
      <w:pPr>
        <w:tabs>
          <w:tab w:val="left" w:pos="3360"/>
        </w:tabs>
        <w:jc w:val="center"/>
        <w:rPr>
          <w:noProof/>
          <w:sz w:val="40"/>
          <w:szCs w:val="40"/>
          <w:lang w:eastAsia="en-IE"/>
        </w:rPr>
      </w:pPr>
    </w:p>
    <w:p w14:paraId="578CE3AF" w14:textId="5307A11E" w:rsidR="00851DA0" w:rsidRDefault="00851DA0" w:rsidP="00347473">
      <w:pPr>
        <w:tabs>
          <w:tab w:val="left" w:pos="3360"/>
        </w:tabs>
        <w:jc w:val="center"/>
        <w:rPr>
          <w:noProof/>
          <w:sz w:val="40"/>
          <w:szCs w:val="40"/>
          <w:lang w:eastAsia="en-IE"/>
        </w:rPr>
      </w:pPr>
    </w:p>
    <w:p w14:paraId="66BCCEFE" w14:textId="0CC79CC2" w:rsidR="00851DA0" w:rsidRDefault="00851DA0" w:rsidP="00347473">
      <w:pPr>
        <w:tabs>
          <w:tab w:val="left" w:pos="3360"/>
        </w:tabs>
        <w:jc w:val="center"/>
        <w:rPr>
          <w:noProof/>
          <w:sz w:val="40"/>
          <w:szCs w:val="40"/>
          <w:lang w:eastAsia="en-IE"/>
        </w:rPr>
      </w:pPr>
    </w:p>
    <w:p w14:paraId="23F26F91" w14:textId="3CF29D57" w:rsidR="00807F8D" w:rsidRDefault="00807F8D" w:rsidP="23754783">
      <w:pPr>
        <w:tabs>
          <w:tab w:val="left" w:pos="3360"/>
        </w:tabs>
        <w:jc w:val="center"/>
        <w:rPr>
          <w:noProof/>
          <w:sz w:val="40"/>
          <w:szCs w:val="40"/>
          <w:lang w:eastAsia="en-IE"/>
        </w:rPr>
      </w:pPr>
    </w:p>
    <w:sectPr w:rsidR="00807F8D" w:rsidSect="00915FA5">
      <w:footerReference w:type="even" r:id="rId15"/>
      <w:footerReference w:type="default" r:id="rId16"/>
      <w:footerReference w:type="first" r:id="rId17"/>
      <w:pgSz w:w="11905" w:h="16837" w:code="9"/>
      <w:pgMar w:top="851" w:right="1132" w:bottom="709" w:left="1440" w:header="851" w:footer="431"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1EEABB" w14:textId="77777777" w:rsidR="00DB0773" w:rsidRDefault="00DB0773">
      <w:r>
        <w:separator/>
      </w:r>
    </w:p>
  </w:endnote>
  <w:endnote w:type="continuationSeparator" w:id="0">
    <w:p w14:paraId="4789282F" w14:textId="77777777" w:rsidR="00DB0773" w:rsidRDefault="00DB07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Roboto">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750726"/>
      <w:docPartObj>
        <w:docPartGallery w:val="Page Numbers (Bottom of Page)"/>
        <w:docPartUnique/>
      </w:docPartObj>
    </w:sdtPr>
    <w:sdtEndPr/>
    <w:sdtContent>
      <w:p w14:paraId="0676E37D" w14:textId="77777777" w:rsidR="00A854AD" w:rsidRDefault="00A854AD">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14:paraId="1A01E404" w14:textId="77777777" w:rsidR="00A854AD" w:rsidRDefault="00A854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74BD6" w14:textId="77777777" w:rsidR="00A854AD" w:rsidRDefault="00A854AD" w:rsidP="009F7CE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F753BF8" w14:textId="77777777" w:rsidR="00A854AD" w:rsidRDefault="00A854AD">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DF37F" w14:textId="77777777" w:rsidR="00A854AD" w:rsidRDefault="00A854AD" w:rsidP="003C28A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23</w:t>
    </w:r>
    <w:r>
      <w:rPr>
        <w:rStyle w:val="PageNumber"/>
      </w:rPr>
      <w:fldChar w:fldCharType="end"/>
    </w:r>
  </w:p>
  <w:p w14:paraId="0EB327A1" w14:textId="77777777" w:rsidR="00A854AD" w:rsidRDefault="00A854AD" w:rsidP="00C15D30">
    <w:pPr>
      <w:pStyle w:val="Footer"/>
      <w:ind w:right="360"/>
      <w:rPr>
        <w:i/>
        <w:sz w:val="18"/>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2D921" w14:textId="77777777" w:rsidR="00A854AD" w:rsidRPr="00661D14" w:rsidRDefault="00A854AD">
    <w:pPr>
      <w:pStyle w:val="Footer"/>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6220DE" w14:textId="77777777" w:rsidR="00DB0773" w:rsidRDefault="00DB0773">
      <w:r>
        <w:separator/>
      </w:r>
    </w:p>
  </w:footnote>
  <w:footnote w:type="continuationSeparator" w:id="0">
    <w:p w14:paraId="0D3DF6B1" w14:textId="77777777" w:rsidR="00DB0773" w:rsidRDefault="00DB077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35066"/>
    <w:multiLevelType w:val="hybridMultilevel"/>
    <w:tmpl w:val="6304039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 w15:restartNumberingAfterBreak="0">
    <w:nsid w:val="049E409C"/>
    <w:multiLevelType w:val="hybridMultilevel"/>
    <w:tmpl w:val="DB443D54"/>
    <w:lvl w:ilvl="0" w:tplc="0F720EAE">
      <w:start w:val="1"/>
      <w:numFmt w:val="bullet"/>
      <w:lvlText w:val="•"/>
      <w:lvlJc w:val="left"/>
      <w:pPr>
        <w:ind w:left="72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1" w:tplc="92A2B876">
      <w:start w:val="1"/>
      <w:numFmt w:val="bullet"/>
      <w:lvlText w:val="o"/>
      <w:lvlJc w:val="left"/>
      <w:pPr>
        <w:ind w:left="144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2" w:tplc="17F2ECB6">
      <w:start w:val="1"/>
      <w:numFmt w:val="bullet"/>
      <w:lvlText w:val="▪"/>
      <w:lvlJc w:val="left"/>
      <w:pPr>
        <w:ind w:left="216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3" w:tplc="A0E055EC">
      <w:start w:val="1"/>
      <w:numFmt w:val="bullet"/>
      <w:lvlText w:val="•"/>
      <w:lvlJc w:val="left"/>
      <w:pPr>
        <w:ind w:left="288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4" w:tplc="BD5AC244">
      <w:start w:val="1"/>
      <w:numFmt w:val="bullet"/>
      <w:lvlText w:val="o"/>
      <w:lvlJc w:val="left"/>
      <w:pPr>
        <w:ind w:left="360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5" w:tplc="2D14A0F6">
      <w:start w:val="1"/>
      <w:numFmt w:val="bullet"/>
      <w:lvlText w:val="▪"/>
      <w:lvlJc w:val="left"/>
      <w:pPr>
        <w:ind w:left="432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6" w:tplc="A0F45C32">
      <w:start w:val="1"/>
      <w:numFmt w:val="bullet"/>
      <w:lvlText w:val="•"/>
      <w:lvlJc w:val="left"/>
      <w:pPr>
        <w:ind w:left="504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7" w:tplc="599888C2">
      <w:start w:val="1"/>
      <w:numFmt w:val="bullet"/>
      <w:lvlText w:val="o"/>
      <w:lvlJc w:val="left"/>
      <w:pPr>
        <w:ind w:left="576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8" w:tplc="E32CB756">
      <w:start w:val="1"/>
      <w:numFmt w:val="bullet"/>
      <w:lvlText w:val="▪"/>
      <w:lvlJc w:val="left"/>
      <w:pPr>
        <w:ind w:left="648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5B5317E"/>
    <w:multiLevelType w:val="hybridMultilevel"/>
    <w:tmpl w:val="DB62BE68"/>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A6730B"/>
    <w:multiLevelType w:val="hybridMultilevel"/>
    <w:tmpl w:val="7F8815FE"/>
    <w:lvl w:ilvl="0" w:tplc="AD6CA6DA">
      <w:start w:val="1"/>
      <w:numFmt w:val="lowerRoman"/>
      <w:lvlText w:val="(%1)"/>
      <w:lvlJc w:val="left"/>
      <w:pPr>
        <w:tabs>
          <w:tab w:val="num" w:pos="1080"/>
        </w:tabs>
        <w:ind w:left="1080" w:hanging="72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0CA30988"/>
    <w:multiLevelType w:val="hybridMultilevel"/>
    <w:tmpl w:val="A282F73E"/>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0C47218"/>
    <w:multiLevelType w:val="hybridMultilevel"/>
    <w:tmpl w:val="9366396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11543589"/>
    <w:multiLevelType w:val="hybridMultilevel"/>
    <w:tmpl w:val="F126C1FE"/>
    <w:lvl w:ilvl="0" w:tplc="AB6E385A">
      <w:start w:val="1"/>
      <w:numFmt w:val="bullet"/>
      <w:lvlText w:val=""/>
      <w:lvlJc w:val="left"/>
      <w:pPr>
        <w:ind w:left="720" w:hanging="360"/>
      </w:pPr>
      <w:rPr>
        <w:rFonts w:ascii="Symbol" w:hAnsi="Symbol" w:hint="default"/>
      </w:rPr>
    </w:lvl>
    <w:lvl w:ilvl="1" w:tplc="3F4E1036">
      <w:start w:val="1"/>
      <w:numFmt w:val="bullet"/>
      <w:lvlText w:val="o"/>
      <w:lvlJc w:val="left"/>
      <w:pPr>
        <w:ind w:left="1440" w:hanging="360"/>
      </w:pPr>
      <w:rPr>
        <w:rFonts w:ascii="Courier New" w:hAnsi="Courier New" w:hint="default"/>
      </w:rPr>
    </w:lvl>
    <w:lvl w:ilvl="2" w:tplc="4C3AA1DC">
      <w:start w:val="1"/>
      <w:numFmt w:val="bullet"/>
      <w:lvlText w:val=""/>
      <w:lvlJc w:val="left"/>
      <w:pPr>
        <w:ind w:left="2160" w:hanging="360"/>
      </w:pPr>
      <w:rPr>
        <w:rFonts w:ascii="Wingdings" w:hAnsi="Wingdings" w:hint="default"/>
      </w:rPr>
    </w:lvl>
    <w:lvl w:ilvl="3" w:tplc="EA1AAC2C">
      <w:start w:val="1"/>
      <w:numFmt w:val="bullet"/>
      <w:lvlText w:val=""/>
      <w:lvlJc w:val="left"/>
      <w:pPr>
        <w:ind w:left="2880" w:hanging="360"/>
      </w:pPr>
      <w:rPr>
        <w:rFonts w:ascii="Symbol" w:hAnsi="Symbol" w:hint="default"/>
      </w:rPr>
    </w:lvl>
    <w:lvl w:ilvl="4" w:tplc="A78AD1A2">
      <w:start w:val="1"/>
      <w:numFmt w:val="bullet"/>
      <w:lvlText w:val="o"/>
      <w:lvlJc w:val="left"/>
      <w:pPr>
        <w:ind w:left="3600" w:hanging="360"/>
      </w:pPr>
      <w:rPr>
        <w:rFonts w:ascii="Courier New" w:hAnsi="Courier New" w:hint="default"/>
      </w:rPr>
    </w:lvl>
    <w:lvl w:ilvl="5" w:tplc="F1362470">
      <w:start w:val="1"/>
      <w:numFmt w:val="bullet"/>
      <w:lvlText w:val=""/>
      <w:lvlJc w:val="left"/>
      <w:pPr>
        <w:ind w:left="4320" w:hanging="360"/>
      </w:pPr>
      <w:rPr>
        <w:rFonts w:ascii="Wingdings" w:hAnsi="Wingdings" w:hint="default"/>
      </w:rPr>
    </w:lvl>
    <w:lvl w:ilvl="6" w:tplc="3CCCBE7A">
      <w:start w:val="1"/>
      <w:numFmt w:val="bullet"/>
      <w:lvlText w:val=""/>
      <w:lvlJc w:val="left"/>
      <w:pPr>
        <w:ind w:left="5040" w:hanging="360"/>
      </w:pPr>
      <w:rPr>
        <w:rFonts w:ascii="Symbol" w:hAnsi="Symbol" w:hint="default"/>
      </w:rPr>
    </w:lvl>
    <w:lvl w:ilvl="7" w:tplc="F65A86F4">
      <w:start w:val="1"/>
      <w:numFmt w:val="bullet"/>
      <w:lvlText w:val="o"/>
      <w:lvlJc w:val="left"/>
      <w:pPr>
        <w:ind w:left="5760" w:hanging="360"/>
      </w:pPr>
      <w:rPr>
        <w:rFonts w:ascii="Courier New" w:hAnsi="Courier New" w:hint="default"/>
      </w:rPr>
    </w:lvl>
    <w:lvl w:ilvl="8" w:tplc="C29E998C">
      <w:start w:val="1"/>
      <w:numFmt w:val="bullet"/>
      <w:lvlText w:val=""/>
      <w:lvlJc w:val="left"/>
      <w:pPr>
        <w:ind w:left="6480" w:hanging="360"/>
      </w:pPr>
      <w:rPr>
        <w:rFonts w:ascii="Wingdings" w:hAnsi="Wingdings" w:hint="default"/>
      </w:rPr>
    </w:lvl>
  </w:abstractNum>
  <w:abstractNum w:abstractNumId="7" w15:restartNumberingAfterBreak="0">
    <w:nsid w:val="146640B1"/>
    <w:multiLevelType w:val="hybridMultilevel"/>
    <w:tmpl w:val="338027E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4F338CC"/>
    <w:multiLevelType w:val="hybridMultilevel"/>
    <w:tmpl w:val="DF3802D4"/>
    <w:lvl w:ilvl="0" w:tplc="FE00EDD0">
      <w:start w:val="1"/>
      <w:numFmt w:val="bullet"/>
      <w:lvlText w:val=""/>
      <w:lvlJc w:val="left"/>
      <w:pPr>
        <w:ind w:left="720" w:hanging="360"/>
      </w:pPr>
      <w:rPr>
        <w:rFonts w:ascii="Symbol" w:hAnsi="Symbol" w:hint="default"/>
      </w:rPr>
    </w:lvl>
    <w:lvl w:ilvl="1" w:tplc="ED509FEE">
      <w:start w:val="1"/>
      <w:numFmt w:val="bullet"/>
      <w:lvlText w:val="o"/>
      <w:lvlJc w:val="left"/>
      <w:pPr>
        <w:ind w:left="1440" w:hanging="360"/>
      </w:pPr>
      <w:rPr>
        <w:rFonts w:ascii="Courier New" w:hAnsi="Courier New" w:hint="default"/>
      </w:rPr>
    </w:lvl>
    <w:lvl w:ilvl="2" w:tplc="1672558E">
      <w:start w:val="1"/>
      <w:numFmt w:val="bullet"/>
      <w:lvlText w:val=""/>
      <w:lvlJc w:val="left"/>
      <w:pPr>
        <w:ind w:left="2160" w:hanging="360"/>
      </w:pPr>
      <w:rPr>
        <w:rFonts w:ascii="Wingdings" w:hAnsi="Wingdings" w:hint="default"/>
      </w:rPr>
    </w:lvl>
    <w:lvl w:ilvl="3" w:tplc="C4C8AA48">
      <w:start w:val="1"/>
      <w:numFmt w:val="bullet"/>
      <w:lvlText w:val=""/>
      <w:lvlJc w:val="left"/>
      <w:pPr>
        <w:ind w:left="2880" w:hanging="360"/>
      </w:pPr>
      <w:rPr>
        <w:rFonts w:ascii="Symbol" w:hAnsi="Symbol" w:hint="default"/>
      </w:rPr>
    </w:lvl>
    <w:lvl w:ilvl="4" w:tplc="1E18C2FE">
      <w:start w:val="1"/>
      <w:numFmt w:val="bullet"/>
      <w:lvlText w:val="o"/>
      <w:lvlJc w:val="left"/>
      <w:pPr>
        <w:ind w:left="3600" w:hanging="360"/>
      </w:pPr>
      <w:rPr>
        <w:rFonts w:ascii="Courier New" w:hAnsi="Courier New" w:hint="default"/>
      </w:rPr>
    </w:lvl>
    <w:lvl w:ilvl="5" w:tplc="31120224">
      <w:start w:val="1"/>
      <w:numFmt w:val="bullet"/>
      <w:lvlText w:val=""/>
      <w:lvlJc w:val="left"/>
      <w:pPr>
        <w:ind w:left="4320" w:hanging="360"/>
      </w:pPr>
      <w:rPr>
        <w:rFonts w:ascii="Wingdings" w:hAnsi="Wingdings" w:hint="default"/>
      </w:rPr>
    </w:lvl>
    <w:lvl w:ilvl="6" w:tplc="74984E32">
      <w:start w:val="1"/>
      <w:numFmt w:val="bullet"/>
      <w:lvlText w:val=""/>
      <w:lvlJc w:val="left"/>
      <w:pPr>
        <w:ind w:left="5040" w:hanging="360"/>
      </w:pPr>
      <w:rPr>
        <w:rFonts w:ascii="Symbol" w:hAnsi="Symbol" w:hint="default"/>
      </w:rPr>
    </w:lvl>
    <w:lvl w:ilvl="7" w:tplc="60A88DB4">
      <w:start w:val="1"/>
      <w:numFmt w:val="bullet"/>
      <w:lvlText w:val="o"/>
      <w:lvlJc w:val="left"/>
      <w:pPr>
        <w:ind w:left="5760" w:hanging="360"/>
      </w:pPr>
      <w:rPr>
        <w:rFonts w:ascii="Courier New" w:hAnsi="Courier New" w:hint="default"/>
      </w:rPr>
    </w:lvl>
    <w:lvl w:ilvl="8" w:tplc="C8B2F048">
      <w:start w:val="1"/>
      <w:numFmt w:val="bullet"/>
      <w:lvlText w:val=""/>
      <w:lvlJc w:val="left"/>
      <w:pPr>
        <w:ind w:left="6480" w:hanging="360"/>
      </w:pPr>
      <w:rPr>
        <w:rFonts w:ascii="Wingdings" w:hAnsi="Wingdings" w:hint="default"/>
      </w:rPr>
    </w:lvl>
  </w:abstractNum>
  <w:abstractNum w:abstractNumId="9" w15:restartNumberingAfterBreak="0">
    <w:nsid w:val="19063EE6"/>
    <w:multiLevelType w:val="hybridMultilevel"/>
    <w:tmpl w:val="9CA027BC"/>
    <w:lvl w:ilvl="0" w:tplc="915CEAF6">
      <w:start w:val="1"/>
      <w:numFmt w:val="bullet"/>
      <w:lvlText w:val=""/>
      <w:lvlJc w:val="left"/>
      <w:pPr>
        <w:tabs>
          <w:tab w:val="num" w:pos="530"/>
        </w:tabs>
        <w:ind w:left="53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8965A4"/>
    <w:multiLevelType w:val="hybridMultilevel"/>
    <w:tmpl w:val="177E8E2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11" w15:restartNumberingAfterBreak="0">
    <w:nsid w:val="23082A78"/>
    <w:multiLevelType w:val="hybridMultilevel"/>
    <w:tmpl w:val="67EA050A"/>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12" w15:restartNumberingAfterBreak="0">
    <w:nsid w:val="23263268"/>
    <w:multiLevelType w:val="hybridMultilevel"/>
    <w:tmpl w:val="F7E836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5B3733A"/>
    <w:multiLevelType w:val="hybridMultilevel"/>
    <w:tmpl w:val="80C0B7C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30B25FF9"/>
    <w:multiLevelType w:val="hybridMultilevel"/>
    <w:tmpl w:val="9DD689E6"/>
    <w:lvl w:ilvl="0" w:tplc="915CEAF6">
      <w:start w:val="1"/>
      <w:numFmt w:val="bullet"/>
      <w:lvlText w:val=""/>
      <w:lvlJc w:val="left"/>
      <w:pPr>
        <w:tabs>
          <w:tab w:val="num" w:pos="530"/>
        </w:tabs>
        <w:ind w:left="53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304397"/>
    <w:multiLevelType w:val="hybridMultilevel"/>
    <w:tmpl w:val="86CCB4A8"/>
    <w:lvl w:ilvl="0" w:tplc="DB06F33A">
      <w:start w:val="1"/>
      <w:numFmt w:val="bullet"/>
      <w:lvlText w:val=""/>
      <w:lvlJc w:val="left"/>
      <w:pPr>
        <w:tabs>
          <w:tab w:val="num" w:pos="2520"/>
        </w:tabs>
        <w:ind w:left="2520" w:hanging="360"/>
      </w:pPr>
      <w:rPr>
        <w:rFonts w:ascii="Wingdings" w:hAnsi="Wingdings" w:hint="default"/>
      </w:rPr>
    </w:lvl>
    <w:lvl w:ilvl="1" w:tplc="08090003">
      <w:start w:val="1"/>
      <w:numFmt w:val="bullet"/>
      <w:lvlText w:val="o"/>
      <w:lvlJc w:val="left"/>
      <w:pPr>
        <w:tabs>
          <w:tab w:val="num" w:pos="2520"/>
        </w:tabs>
        <w:ind w:left="2520" w:hanging="360"/>
      </w:pPr>
      <w:rPr>
        <w:rFonts w:ascii="Courier New" w:hAnsi="Courier New" w:cs="Courier New" w:hint="default"/>
      </w:rPr>
    </w:lvl>
    <w:lvl w:ilvl="2" w:tplc="08090005" w:tentative="1">
      <w:start w:val="1"/>
      <w:numFmt w:val="bullet"/>
      <w:lvlText w:val=""/>
      <w:lvlJc w:val="left"/>
      <w:pPr>
        <w:tabs>
          <w:tab w:val="num" w:pos="3240"/>
        </w:tabs>
        <w:ind w:left="3240" w:hanging="360"/>
      </w:pPr>
      <w:rPr>
        <w:rFonts w:ascii="Wingdings" w:hAnsi="Wingdings" w:hint="default"/>
      </w:rPr>
    </w:lvl>
    <w:lvl w:ilvl="3" w:tplc="08090001" w:tentative="1">
      <w:start w:val="1"/>
      <w:numFmt w:val="bullet"/>
      <w:lvlText w:val=""/>
      <w:lvlJc w:val="left"/>
      <w:pPr>
        <w:tabs>
          <w:tab w:val="num" w:pos="3960"/>
        </w:tabs>
        <w:ind w:left="3960" w:hanging="360"/>
      </w:pPr>
      <w:rPr>
        <w:rFonts w:ascii="Symbol" w:hAnsi="Symbol" w:hint="default"/>
      </w:rPr>
    </w:lvl>
    <w:lvl w:ilvl="4" w:tplc="08090003" w:tentative="1">
      <w:start w:val="1"/>
      <w:numFmt w:val="bullet"/>
      <w:lvlText w:val="o"/>
      <w:lvlJc w:val="left"/>
      <w:pPr>
        <w:tabs>
          <w:tab w:val="num" w:pos="4680"/>
        </w:tabs>
        <w:ind w:left="4680" w:hanging="360"/>
      </w:pPr>
      <w:rPr>
        <w:rFonts w:ascii="Courier New" w:hAnsi="Courier New" w:cs="Courier New" w:hint="default"/>
      </w:rPr>
    </w:lvl>
    <w:lvl w:ilvl="5" w:tplc="08090005" w:tentative="1">
      <w:start w:val="1"/>
      <w:numFmt w:val="bullet"/>
      <w:lvlText w:val=""/>
      <w:lvlJc w:val="left"/>
      <w:pPr>
        <w:tabs>
          <w:tab w:val="num" w:pos="5400"/>
        </w:tabs>
        <w:ind w:left="5400" w:hanging="360"/>
      </w:pPr>
      <w:rPr>
        <w:rFonts w:ascii="Wingdings" w:hAnsi="Wingdings" w:hint="default"/>
      </w:rPr>
    </w:lvl>
    <w:lvl w:ilvl="6" w:tplc="08090001" w:tentative="1">
      <w:start w:val="1"/>
      <w:numFmt w:val="bullet"/>
      <w:lvlText w:val=""/>
      <w:lvlJc w:val="left"/>
      <w:pPr>
        <w:tabs>
          <w:tab w:val="num" w:pos="6120"/>
        </w:tabs>
        <w:ind w:left="6120" w:hanging="360"/>
      </w:pPr>
      <w:rPr>
        <w:rFonts w:ascii="Symbol" w:hAnsi="Symbol" w:hint="default"/>
      </w:rPr>
    </w:lvl>
    <w:lvl w:ilvl="7" w:tplc="08090003" w:tentative="1">
      <w:start w:val="1"/>
      <w:numFmt w:val="bullet"/>
      <w:lvlText w:val="o"/>
      <w:lvlJc w:val="left"/>
      <w:pPr>
        <w:tabs>
          <w:tab w:val="num" w:pos="6840"/>
        </w:tabs>
        <w:ind w:left="6840" w:hanging="360"/>
      </w:pPr>
      <w:rPr>
        <w:rFonts w:ascii="Courier New" w:hAnsi="Courier New" w:cs="Courier New" w:hint="default"/>
      </w:rPr>
    </w:lvl>
    <w:lvl w:ilvl="8" w:tplc="08090005" w:tentative="1">
      <w:start w:val="1"/>
      <w:numFmt w:val="bullet"/>
      <w:lvlText w:val=""/>
      <w:lvlJc w:val="left"/>
      <w:pPr>
        <w:tabs>
          <w:tab w:val="num" w:pos="7560"/>
        </w:tabs>
        <w:ind w:left="7560" w:hanging="360"/>
      </w:pPr>
      <w:rPr>
        <w:rFonts w:ascii="Wingdings" w:hAnsi="Wingdings" w:hint="default"/>
      </w:rPr>
    </w:lvl>
  </w:abstractNum>
  <w:abstractNum w:abstractNumId="16" w15:restartNumberingAfterBreak="0">
    <w:nsid w:val="37BF4CE9"/>
    <w:multiLevelType w:val="hybridMultilevel"/>
    <w:tmpl w:val="ACE41ECE"/>
    <w:lvl w:ilvl="0" w:tplc="2460F6DC">
      <w:start w:val="1"/>
      <w:numFmt w:val="bullet"/>
      <w:lvlText w:val="➢"/>
      <w:lvlJc w:val="left"/>
      <w:pPr>
        <w:ind w:left="705"/>
      </w:pPr>
      <w:rPr>
        <w:rFonts w:ascii="Wingdings" w:eastAsia="Wingdings" w:hAnsi="Wingdings" w:cs="Wingdings"/>
        <w:b w:val="0"/>
        <w:i w:val="0"/>
        <w:strike w:val="0"/>
        <w:dstrike w:val="0"/>
        <w:color w:val="333333"/>
        <w:sz w:val="24"/>
        <w:szCs w:val="24"/>
        <w:u w:val="none" w:color="000000"/>
        <w:bdr w:val="none" w:sz="0" w:space="0" w:color="auto"/>
        <w:shd w:val="clear" w:color="auto" w:fill="auto"/>
        <w:vertAlign w:val="baseline"/>
      </w:rPr>
    </w:lvl>
    <w:lvl w:ilvl="1" w:tplc="ED92944E">
      <w:start w:val="1"/>
      <w:numFmt w:val="bullet"/>
      <w:lvlText w:val="o"/>
      <w:lvlJc w:val="left"/>
      <w:pPr>
        <w:ind w:left="1440"/>
      </w:pPr>
      <w:rPr>
        <w:rFonts w:ascii="Wingdings" w:eastAsia="Wingdings" w:hAnsi="Wingdings" w:cs="Wingdings"/>
        <w:b w:val="0"/>
        <w:i w:val="0"/>
        <w:strike w:val="0"/>
        <w:dstrike w:val="0"/>
        <w:color w:val="333333"/>
        <w:sz w:val="24"/>
        <w:szCs w:val="24"/>
        <w:u w:val="none" w:color="000000"/>
        <w:bdr w:val="none" w:sz="0" w:space="0" w:color="auto"/>
        <w:shd w:val="clear" w:color="auto" w:fill="auto"/>
        <w:vertAlign w:val="baseline"/>
      </w:rPr>
    </w:lvl>
    <w:lvl w:ilvl="2" w:tplc="10A612BE">
      <w:start w:val="1"/>
      <w:numFmt w:val="bullet"/>
      <w:lvlText w:val="▪"/>
      <w:lvlJc w:val="left"/>
      <w:pPr>
        <w:ind w:left="2160"/>
      </w:pPr>
      <w:rPr>
        <w:rFonts w:ascii="Wingdings" w:eastAsia="Wingdings" w:hAnsi="Wingdings" w:cs="Wingdings"/>
        <w:b w:val="0"/>
        <w:i w:val="0"/>
        <w:strike w:val="0"/>
        <w:dstrike w:val="0"/>
        <w:color w:val="333333"/>
        <w:sz w:val="24"/>
        <w:szCs w:val="24"/>
        <w:u w:val="none" w:color="000000"/>
        <w:bdr w:val="none" w:sz="0" w:space="0" w:color="auto"/>
        <w:shd w:val="clear" w:color="auto" w:fill="auto"/>
        <w:vertAlign w:val="baseline"/>
      </w:rPr>
    </w:lvl>
    <w:lvl w:ilvl="3" w:tplc="46128A48">
      <w:start w:val="1"/>
      <w:numFmt w:val="bullet"/>
      <w:lvlText w:val="•"/>
      <w:lvlJc w:val="left"/>
      <w:pPr>
        <w:ind w:left="2880"/>
      </w:pPr>
      <w:rPr>
        <w:rFonts w:ascii="Wingdings" w:eastAsia="Wingdings" w:hAnsi="Wingdings" w:cs="Wingdings"/>
        <w:b w:val="0"/>
        <w:i w:val="0"/>
        <w:strike w:val="0"/>
        <w:dstrike w:val="0"/>
        <w:color w:val="333333"/>
        <w:sz w:val="24"/>
        <w:szCs w:val="24"/>
        <w:u w:val="none" w:color="000000"/>
        <w:bdr w:val="none" w:sz="0" w:space="0" w:color="auto"/>
        <w:shd w:val="clear" w:color="auto" w:fill="auto"/>
        <w:vertAlign w:val="baseline"/>
      </w:rPr>
    </w:lvl>
    <w:lvl w:ilvl="4" w:tplc="6D32AB16">
      <w:start w:val="1"/>
      <w:numFmt w:val="bullet"/>
      <w:lvlText w:val="o"/>
      <w:lvlJc w:val="left"/>
      <w:pPr>
        <w:ind w:left="3600"/>
      </w:pPr>
      <w:rPr>
        <w:rFonts w:ascii="Wingdings" w:eastAsia="Wingdings" w:hAnsi="Wingdings" w:cs="Wingdings"/>
        <w:b w:val="0"/>
        <w:i w:val="0"/>
        <w:strike w:val="0"/>
        <w:dstrike w:val="0"/>
        <w:color w:val="333333"/>
        <w:sz w:val="24"/>
        <w:szCs w:val="24"/>
        <w:u w:val="none" w:color="000000"/>
        <w:bdr w:val="none" w:sz="0" w:space="0" w:color="auto"/>
        <w:shd w:val="clear" w:color="auto" w:fill="auto"/>
        <w:vertAlign w:val="baseline"/>
      </w:rPr>
    </w:lvl>
    <w:lvl w:ilvl="5" w:tplc="EE34D8D4">
      <w:start w:val="1"/>
      <w:numFmt w:val="bullet"/>
      <w:lvlText w:val="▪"/>
      <w:lvlJc w:val="left"/>
      <w:pPr>
        <w:ind w:left="4320"/>
      </w:pPr>
      <w:rPr>
        <w:rFonts w:ascii="Wingdings" w:eastAsia="Wingdings" w:hAnsi="Wingdings" w:cs="Wingdings"/>
        <w:b w:val="0"/>
        <w:i w:val="0"/>
        <w:strike w:val="0"/>
        <w:dstrike w:val="0"/>
        <w:color w:val="333333"/>
        <w:sz w:val="24"/>
        <w:szCs w:val="24"/>
        <w:u w:val="none" w:color="000000"/>
        <w:bdr w:val="none" w:sz="0" w:space="0" w:color="auto"/>
        <w:shd w:val="clear" w:color="auto" w:fill="auto"/>
        <w:vertAlign w:val="baseline"/>
      </w:rPr>
    </w:lvl>
    <w:lvl w:ilvl="6" w:tplc="00226F32">
      <w:start w:val="1"/>
      <w:numFmt w:val="bullet"/>
      <w:lvlText w:val="•"/>
      <w:lvlJc w:val="left"/>
      <w:pPr>
        <w:ind w:left="5040"/>
      </w:pPr>
      <w:rPr>
        <w:rFonts w:ascii="Wingdings" w:eastAsia="Wingdings" w:hAnsi="Wingdings" w:cs="Wingdings"/>
        <w:b w:val="0"/>
        <w:i w:val="0"/>
        <w:strike w:val="0"/>
        <w:dstrike w:val="0"/>
        <w:color w:val="333333"/>
        <w:sz w:val="24"/>
        <w:szCs w:val="24"/>
        <w:u w:val="none" w:color="000000"/>
        <w:bdr w:val="none" w:sz="0" w:space="0" w:color="auto"/>
        <w:shd w:val="clear" w:color="auto" w:fill="auto"/>
        <w:vertAlign w:val="baseline"/>
      </w:rPr>
    </w:lvl>
    <w:lvl w:ilvl="7" w:tplc="60564334">
      <w:start w:val="1"/>
      <w:numFmt w:val="bullet"/>
      <w:lvlText w:val="o"/>
      <w:lvlJc w:val="left"/>
      <w:pPr>
        <w:ind w:left="5760"/>
      </w:pPr>
      <w:rPr>
        <w:rFonts w:ascii="Wingdings" w:eastAsia="Wingdings" w:hAnsi="Wingdings" w:cs="Wingdings"/>
        <w:b w:val="0"/>
        <w:i w:val="0"/>
        <w:strike w:val="0"/>
        <w:dstrike w:val="0"/>
        <w:color w:val="333333"/>
        <w:sz w:val="24"/>
        <w:szCs w:val="24"/>
        <w:u w:val="none" w:color="000000"/>
        <w:bdr w:val="none" w:sz="0" w:space="0" w:color="auto"/>
        <w:shd w:val="clear" w:color="auto" w:fill="auto"/>
        <w:vertAlign w:val="baseline"/>
      </w:rPr>
    </w:lvl>
    <w:lvl w:ilvl="8" w:tplc="82B856B6">
      <w:start w:val="1"/>
      <w:numFmt w:val="bullet"/>
      <w:lvlText w:val="▪"/>
      <w:lvlJc w:val="left"/>
      <w:pPr>
        <w:ind w:left="6480"/>
      </w:pPr>
      <w:rPr>
        <w:rFonts w:ascii="Wingdings" w:eastAsia="Wingdings" w:hAnsi="Wingdings" w:cs="Wingdings"/>
        <w:b w:val="0"/>
        <w:i w:val="0"/>
        <w:strike w:val="0"/>
        <w:dstrike w:val="0"/>
        <w:color w:val="333333"/>
        <w:sz w:val="24"/>
        <w:szCs w:val="24"/>
        <w:u w:val="none" w:color="000000"/>
        <w:bdr w:val="none" w:sz="0" w:space="0" w:color="auto"/>
        <w:shd w:val="clear" w:color="auto" w:fill="auto"/>
        <w:vertAlign w:val="baseline"/>
      </w:rPr>
    </w:lvl>
  </w:abstractNum>
  <w:abstractNum w:abstractNumId="17" w15:restartNumberingAfterBreak="0">
    <w:nsid w:val="37DD4533"/>
    <w:multiLevelType w:val="hybridMultilevel"/>
    <w:tmpl w:val="1598A7A8"/>
    <w:lvl w:ilvl="0" w:tplc="F8964178">
      <w:start w:val="1"/>
      <w:numFmt w:val="decimal"/>
      <w:lvlText w:val="%1."/>
      <w:lvlJc w:val="left"/>
      <w:pPr>
        <w:tabs>
          <w:tab w:val="num" w:pos="180"/>
        </w:tabs>
        <w:ind w:left="180" w:firstLine="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41A05B09"/>
    <w:multiLevelType w:val="hybridMultilevel"/>
    <w:tmpl w:val="563E17B4"/>
    <w:lvl w:ilvl="0" w:tplc="D8747D22">
      <w:start w:val="1"/>
      <w:numFmt w:val="decimal"/>
      <w:lvlText w:val="%1."/>
      <w:lvlJc w:val="left"/>
      <w:pPr>
        <w:tabs>
          <w:tab w:val="num" w:pos="720"/>
        </w:tabs>
        <w:ind w:left="72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AB07F3C"/>
    <w:multiLevelType w:val="hybridMultilevel"/>
    <w:tmpl w:val="E79E4E8C"/>
    <w:lvl w:ilvl="0" w:tplc="08090017">
      <w:start w:val="1"/>
      <w:numFmt w:val="low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4DAC078D"/>
    <w:multiLevelType w:val="hybridMultilevel"/>
    <w:tmpl w:val="CC86CE3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78B377F"/>
    <w:multiLevelType w:val="hybridMultilevel"/>
    <w:tmpl w:val="7A9C13B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FBE3EDC"/>
    <w:multiLevelType w:val="hybridMultilevel"/>
    <w:tmpl w:val="7EC4A7D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5FE92993"/>
    <w:multiLevelType w:val="singleLevel"/>
    <w:tmpl w:val="297A77AA"/>
    <w:lvl w:ilvl="0">
      <w:start w:val="1"/>
      <w:numFmt w:val="decimal"/>
      <w:lvlText w:val="%1."/>
      <w:lvlJc w:val="left"/>
      <w:pPr>
        <w:tabs>
          <w:tab w:val="num" w:pos="360"/>
        </w:tabs>
        <w:ind w:left="360" w:hanging="360"/>
      </w:pPr>
      <w:rPr>
        <w:rFonts w:ascii="Times New Roman" w:hAnsi="Times New Roman" w:hint="default"/>
        <w:b/>
        <w:i w:val="0"/>
      </w:rPr>
    </w:lvl>
  </w:abstractNum>
  <w:abstractNum w:abstractNumId="24" w15:restartNumberingAfterBreak="0">
    <w:nsid w:val="68541D16"/>
    <w:multiLevelType w:val="hybridMultilevel"/>
    <w:tmpl w:val="3C0A967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15:restartNumberingAfterBreak="0">
    <w:nsid w:val="6AD833DF"/>
    <w:multiLevelType w:val="hybridMultilevel"/>
    <w:tmpl w:val="7DBC37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D4652CA"/>
    <w:multiLevelType w:val="multilevel"/>
    <w:tmpl w:val="93661C08"/>
    <w:lvl w:ilvl="0">
      <w:start w:val="1"/>
      <w:numFmt w:val="decimal"/>
      <w:lvlText w:val="%1"/>
      <w:lvlJc w:val="left"/>
      <w:pPr>
        <w:tabs>
          <w:tab w:val="num" w:pos="851"/>
        </w:tabs>
        <w:ind w:left="851" w:hanging="851"/>
      </w:pPr>
    </w:lvl>
    <w:lvl w:ilvl="1">
      <w:start w:val="1"/>
      <w:numFmt w:val="decimal"/>
      <w:lvlText w:val="%1.%2"/>
      <w:lvlJc w:val="left"/>
      <w:pPr>
        <w:tabs>
          <w:tab w:val="num" w:pos="851"/>
        </w:tabs>
        <w:ind w:left="851" w:hanging="851"/>
      </w:pPr>
    </w:lvl>
    <w:lvl w:ilvl="2">
      <w:start w:val="1"/>
      <w:numFmt w:val="decimal"/>
      <w:lvlText w:val="%1.%2.%3"/>
      <w:lvlJc w:val="left"/>
      <w:pPr>
        <w:tabs>
          <w:tab w:val="num" w:pos="851"/>
        </w:tabs>
        <w:ind w:left="851" w:hanging="851"/>
      </w:pPr>
    </w:lvl>
    <w:lvl w:ilvl="3">
      <w:start w:val="1"/>
      <w:numFmt w:val="lowerRoman"/>
      <w:lvlText w:val="(%4)"/>
      <w:lvlJc w:val="left"/>
      <w:pPr>
        <w:tabs>
          <w:tab w:val="num" w:pos="851"/>
        </w:tabs>
        <w:ind w:left="851" w:hanging="851"/>
      </w:pPr>
    </w:lvl>
    <w:lvl w:ilvl="4">
      <w:start w:val="1"/>
      <w:numFmt w:val="none"/>
      <w:lvlText w:val=""/>
      <w:lvlJc w:val="left"/>
      <w:pPr>
        <w:tabs>
          <w:tab w:val="num" w:pos="851"/>
        </w:tabs>
        <w:ind w:left="851" w:hanging="851"/>
      </w:pPr>
    </w:lvl>
    <w:lvl w:ilvl="5">
      <w:start w:val="1"/>
      <w:numFmt w:val="upperLetter"/>
      <w:lvlText w:val="Appendix %6"/>
      <w:lvlJc w:val="left"/>
      <w:pPr>
        <w:tabs>
          <w:tab w:val="num" w:pos="1701"/>
        </w:tabs>
        <w:ind w:left="1701" w:hanging="1701"/>
      </w:pPr>
    </w:lvl>
    <w:lvl w:ilvl="6">
      <w:start w:val="1"/>
      <w:numFmt w:val="decimal"/>
      <w:lvlText w:val="%6.%7"/>
      <w:lvlJc w:val="left"/>
      <w:pPr>
        <w:tabs>
          <w:tab w:val="num" w:pos="851"/>
        </w:tabs>
        <w:ind w:left="851" w:hanging="851"/>
      </w:pPr>
    </w:lvl>
    <w:lvl w:ilvl="7">
      <w:start w:val="1"/>
      <w:numFmt w:val="decimal"/>
      <w:pStyle w:val="Heading8"/>
      <w:lvlText w:val="%6.%7.%8"/>
      <w:lvlJc w:val="left"/>
      <w:pPr>
        <w:tabs>
          <w:tab w:val="num" w:pos="851"/>
        </w:tabs>
        <w:ind w:left="851" w:hanging="851"/>
      </w:pPr>
    </w:lvl>
    <w:lvl w:ilvl="8">
      <w:start w:val="1"/>
      <w:numFmt w:val="lowerRoman"/>
      <w:pStyle w:val="Heading9"/>
      <w:lvlText w:val="(%9)"/>
      <w:lvlJc w:val="left"/>
      <w:pPr>
        <w:tabs>
          <w:tab w:val="num" w:pos="851"/>
        </w:tabs>
        <w:ind w:left="851" w:hanging="851"/>
      </w:pPr>
    </w:lvl>
  </w:abstractNum>
  <w:abstractNum w:abstractNumId="27" w15:restartNumberingAfterBreak="0">
    <w:nsid w:val="72ED2BFB"/>
    <w:multiLevelType w:val="hybridMultilevel"/>
    <w:tmpl w:val="091CD3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98F24A3"/>
    <w:multiLevelType w:val="hybridMultilevel"/>
    <w:tmpl w:val="BC5A3C1E"/>
    <w:lvl w:ilvl="0" w:tplc="73922D42">
      <w:start w:val="1"/>
      <w:numFmt w:val="lowerLetter"/>
      <w:lvlText w:val="(%1)"/>
      <w:lvlJc w:val="left"/>
      <w:pPr>
        <w:tabs>
          <w:tab w:val="num" w:pos="1080"/>
        </w:tabs>
        <w:ind w:left="1080" w:hanging="720"/>
      </w:pPr>
      <w:rPr>
        <w:rFonts w:hint="default"/>
      </w:rPr>
    </w:lvl>
    <w:lvl w:ilvl="1" w:tplc="08090019">
      <w:start w:val="1"/>
      <w:numFmt w:val="lowerLetter"/>
      <w:lvlText w:val="%2."/>
      <w:lvlJc w:val="left"/>
      <w:pPr>
        <w:tabs>
          <w:tab w:val="num" w:pos="1440"/>
        </w:tabs>
        <w:ind w:left="1440" w:hanging="360"/>
      </w:pPr>
    </w:lvl>
    <w:lvl w:ilvl="2" w:tplc="EF9234B0">
      <w:start w:val="9"/>
      <w:numFmt w:val="decimal"/>
      <w:lvlText w:val="%3"/>
      <w:lvlJc w:val="left"/>
      <w:pPr>
        <w:tabs>
          <w:tab w:val="num" w:pos="2340"/>
        </w:tabs>
        <w:ind w:left="2340" w:hanging="360"/>
      </w:pPr>
      <w:rPr>
        <w:rFonts w:hint="default"/>
      </w:rPr>
    </w:lvl>
    <w:lvl w:ilvl="3" w:tplc="CC928F3E">
      <w:start w:val="9"/>
      <w:numFmt w:val="decimal"/>
      <w:lvlText w:val="%4"/>
      <w:lvlJc w:val="left"/>
      <w:pPr>
        <w:tabs>
          <w:tab w:val="num" w:pos="2880"/>
        </w:tabs>
        <w:ind w:left="2880" w:hanging="360"/>
      </w:pPr>
      <w:rPr>
        <w:rFonts w:hint="default"/>
      </w:r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9" w15:restartNumberingAfterBreak="0">
    <w:nsid w:val="7D711A48"/>
    <w:multiLevelType w:val="hybridMultilevel"/>
    <w:tmpl w:val="C7766DF4"/>
    <w:lvl w:ilvl="0" w:tplc="F8964178">
      <w:start w:val="1"/>
      <w:numFmt w:val="decimal"/>
      <w:lvlText w:val="%1."/>
      <w:lvlJc w:val="left"/>
      <w:pPr>
        <w:tabs>
          <w:tab w:val="num" w:pos="0"/>
        </w:tabs>
        <w:ind w:left="0" w:firstLine="0"/>
      </w:pPr>
      <w:rPr>
        <w:rFonts w:hint="default"/>
      </w:rPr>
    </w:lvl>
    <w:lvl w:ilvl="1" w:tplc="08090001">
      <w:start w:val="1"/>
      <w:numFmt w:val="bullet"/>
      <w:lvlText w:val=""/>
      <w:lvlJc w:val="left"/>
      <w:pPr>
        <w:tabs>
          <w:tab w:val="num" w:pos="144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7E2A5885"/>
    <w:multiLevelType w:val="hybridMultilevel"/>
    <w:tmpl w:val="7C0424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0E18DF"/>
    <w:multiLevelType w:val="hybridMultilevel"/>
    <w:tmpl w:val="D2E4003E"/>
    <w:lvl w:ilvl="0" w:tplc="BD34F72E">
      <w:start w:val="1"/>
      <w:numFmt w:val="lowerRoman"/>
      <w:lvlText w:val="(%1)"/>
      <w:lvlJc w:val="left"/>
      <w:pPr>
        <w:ind w:left="144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1" w:tplc="3660869C">
      <w:start w:val="1"/>
      <w:numFmt w:val="lowerLetter"/>
      <w:lvlText w:val="%2"/>
      <w:lvlJc w:val="left"/>
      <w:pPr>
        <w:ind w:left="144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2" w:tplc="92FE8C70">
      <w:start w:val="1"/>
      <w:numFmt w:val="lowerRoman"/>
      <w:lvlText w:val="%3"/>
      <w:lvlJc w:val="left"/>
      <w:pPr>
        <w:ind w:left="216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3" w:tplc="3880FA2E">
      <w:start w:val="1"/>
      <w:numFmt w:val="decimal"/>
      <w:lvlText w:val="%4"/>
      <w:lvlJc w:val="left"/>
      <w:pPr>
        <w:ind w:left="288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4" w:tplc="4FAE29DC">
      <w:start w:val="1"/>
      <w:numFmt w:val="lowerLetter"/>
      <w:lvlText w:val="%5"/>
      <w:lvlJc w:val="left"/>
      <w:pPr>
        <w:ind w:left="360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5" w:tplc="25AC9EBA">
      <w:start w:val="1"/>
      <w:numFmt w:val="lowerRoman"/>
      <w:lvlText w:val="%6"/>
      <w:lvlJc w:val="left"/>
      <w:pPr>
        <w:ind w:left="432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6" w:tplc="D64E2F8E">
      <w:start w:val="1"/>
      <w:numFmt w:val="decimal"/>
      <w:lvlText w:val="%7"/>
      <w:lvlJc w:val="left"/>
      <w:pPr>
        <w:ind w:left="504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7" w:tplc="BDB0A2EE">
      <w:start w:val="1"/>
      <w:numFmt w:val="lowerLetter"/>
      <w:lvlText w:val="%8"/>
      <w:lvlJc w:val="left"/>
      <w:pPr>
        <w:ind w:left="576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lvl w:ilvl="8" w:tplc="37D09D6C">
      <w:start w:val="1"/>
      <w:numFmt w:val="lowerRoman"/>
      <w:lvlText w:val="%9"/>
      <w:lvlJc w:val="left"/>
      <w:pPr>
        <w:ind w:left="6480"/>
      </w:pPr>
      <w:rPr>
        <w:rFonts w:ascii="Verdana" w:eastAsia="Verdana" w:hAnsi="Verdana" w:cs="Verdana"/>
        <w:b w:val="0"/>
        <w:i w:val="0"/>
        <w:strike w:val="0"/>
        <w:dstrike w:val="0"/>
        <w:color w:val="000000"/>
        <w:sz w:val="24"/>
        <w:szCs w:val="24"/>
        <w:u w:val="none" w:color="000000"/>
        <w:bdr w:val="none" w:sz="0" w:space="0" w:color="auto"/>
        <w:shd w:val="clear" w:color="auto" w:fill="auto"/>
        <w:vertAlign w:val="baseline"/>
      </w:rPr>
    </w:lvl>
  </w:abstractNum>
  <w:num w:numId="1" w16cid:durableId="1060901195">
    <w:abstractNumId w:val="8"/>
  </w:num>
  <w:num w:numId="2" w16cid:durableId="973020589">
    <w:abstractNumId w:val="6"/>
  </w:num>
  <w:num w:numId="3" w16cid:durableId="1807429262">
    <w:abstractNumId w:val="26"/>
  </w:num>
  <w:num w:numId="4" w16cid:durableId="760294242">
    <w:abstractNumId w:val="14"/>
  </w:num>
  <w:num w:numId="5" w16cid:durableId="35544927">
    <w:abstractNumId w:val="9"/>
  </w:num>
  <w:num w:numId="6" w16cid:durableId="1474716062">
    <w:abstractNumId w:val="4"/>
  </w:num>
  <w:num w:numId="7" w16cid:durableId="647827032">
    <w:abstractNumId w:val="3"/>
  </w:num>
  <w:num w:numId="8" w16cid:durableId="1846746918">
    <w:abstractNumId w:val="28"/>
  </w:num>
  <w:num w:numId="9" w16cid:durableId="113984821">
    <w:abstractNumId w:val="15"/>
  </w:num>
  <w:num w:numId="10" w16cid:durableId="1845390235">
    <w:abstractNumId w:val="29"/>
  </w:num>
  <w:num w:numId="11" w16cid:durableId="920875801">
    <w:abstractNumId w:val="20"/>
  </w:num>
  <w:num w:numId="12" w16cid:durableId="378630855">
    <w:abstractNumId w:val="17"/>
  </w:num>
  <w:num w:numId="13" w16cid:durableId="1110710300">
    <w:abstractNumId w:val="18"/>
  </w:num>
  <w:num w:numId="14" w16cid:durableId="676349561">
    <w:abstractNumId w:val="23"/>
  </w:num>
  <w:num w:numId="15" w16cid:durableId="1685280219">
    <w:abstractNumId w:val="19"/>
  </w:num>
  <w:num w:numId="16" w16cid:durableId="902057827">
    <w:abstractNumId w:val="2"/>
  </w:num>
  <w:num w:numId="17" w16cid:durableId="1283923817">
    <w:abstractNumId w:val="21"/>
  </w:num>
  <w:num w:numId="18" w16cid:durableId="1389453646">
    <w:abstractNumId w:val="25"/>
  </w:num>
  <w:num w:numId="19" w16cid:durableId="134881715">
    <w:abstractNumId w:val="30"/>
  </w:num>
  <w:num w:numId="20" w16cid:durableId="1879850914">
    <w:abstractNumId w:val="13"/>
  </w:num>
  <w:num w:numId="21" w16cid:durableId="1454596209">
    <w:abstractNumId w:val="5"/>
  </w:num>
  <w:num w:numId="22" w16cid:durableId="1321616064">
    <w:abstractNumId w:val="24"/>
  </w:num>
  <w:num w:numId="23" w16cid:durableId="1686327244">
    <w:abstractNumId w:val="22"/>
  </w:num>
  <w:num w:numId="24" w16cid:durableId="1001353874">
    <w:abstractNumId w:val="12"/>
  </w:num>
  <w:num w:numId="25" w16cid:durableId="681705617">
    <w:abstractNumId w:val="7"/>
  </w:num>
  <w:num w:numId="26" w16cid:durableId="907611271">
    <w:abstractNumId w:val="0"/>
  </w:num>
  <w:num w:numId="27" w16cid:durableId="793408764">
    <w:abstractNumId w:val="11"/>
  </w:num>
  <w:num w:numId="28" w16cid:durableId="1686714034">
    <w:abstractNumId w:val="10"/>
  </w:num>
  <w:num w:numId="29" w16cid:durableId="140271708">
    <w:abstractNumId w:val="16"/>
  </w:num>
  <w:num w:numId="30" w16cid:durableId="303849914">
    <w:abstractNumId w:val="31"/>
  </w:num>
  <w:num w:numId="31" w16cid:durableId="742527154">
    <w:abstractNumId w:val="1"/>
  </w:num>
  <w:num w:numId="32" w16cid:durableId="604269097">
    <w:abstractNumId w:val="25"/>
  </w:num>
  <w:num w:numId="33" w16cid:durableId="199174304">
    <w:abstractNumId w:val="2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1434"/>
    <w:rsid w:val="00002300"/>
    <w:rsid w:val="00002DC0"/>
    <w:rsid w:val="000049EE"/>
    <w:rsid w:val="000058C9"/>
    <w:rsid w:val="0001017B"/>
    <w:rsid w:val="00012B8D"/>
    <w:rsid w:val="00012E9F"/>
    <w:rsid w:val="00013F00"/>
    <w:rsid w:val="00014EE0"/>
    <w:rsid w:val="000163A8"/>
    <w:rsid w:val="0002293D"/>
    <w:rsid w:val="00026746"/>
    <w:rsid w:val="00027861"/>
    <w:rsid w:val="00031261"/>
    <w:rsid w:val="000335BE"/>
    <w:rsid w:val="00035347"/>
    <w:rsid w:val="000374F4"/>
    <w:rsid w:val="000454E2"/>
    <w:rsid w:val="000459A5"/>
    <w:rsid w:val="00051548"/>
    <w:rsid w:val="00051A43"/>
    <w:rsid w:val="00051D02"/>
    <w:rsid w:val="00052529"/>
    <w:rsid w:val="000540B1"/>
    <w:rsid w:val="0005433F"/>
    <w:rsid w:val="00055275"/>
    <w:rsid w:val="00060F6E"/>
    <w:rsid w:val="000619D8"/>
    <w:rsid w:val="00062037"/>
    <w:rsid w:val="000657E1"/>
    <w:rsid w:val="00065D29"/>
    <w:rsid w:val="0007083B"/>
    <w:rsid w:val="00074FD9"/>
    <w:rsid w:val="000759AC"/>
    <w:rsid w:val="00076850"/>
    <w:rsid w:val="000771B4"/>
    <w:rsid w:val="000821D2"/>
    <w:rsid w:val="00083D9B"/>
    <w:rsid w:val="00084E33"/>
    <w:rsid w:val="000857CB"/>
    <w:rsid w:val="00086023"/>
    <w:rsid w:val="0009379C"/>
    <w:rsid w:val="0009398F"/>
    <w:rsid w:val="000960A6"/>
    <w:rsid w:val="000A0AF2"/>
    <w:rsid w:val="000B0F5D"/>
    <w:rsid w:val="000C24B6"/>
    <w:rsid w:val="000D00AA"/>
    <w:rsid w:val="000D0106"/>
    <w:rsid w:val="000D0C86"/>
    <w:rsid w:val="000D13D2"/>
    <w:rsid w:val="000D5526"/>
    <w:rsid w:val="000D6028"/>
    <w:rsid w:val="000D7380"/>
    <w:rsid w:val="000D7F9D"/>
    <w:rsid w:val="000E0F8E"/>
    <w:rsid w:val="000E1985"/>
    <w:rsid w:val="000E2BE7"/>
    <w:rsid w:val="000E3FFD"/>
    <w:rsid w:val="000E676B"/>
    <w:rsid w:val="000F5119"/>
    <w:rsid w:val="000F65FA"/>
    <w:rsid w:val="001016D2"/>
    <w:rsid w:val="00102980"/>
    <w:rsid w:val="00105E03"/>
    <w:rsid w:val="0011387A"/>
    <w:rsid w:val="00114123"/>
    <w:rsid w:val="00114D49"/>
    <w:rsid w:val="00120F2D"/>
    <w:rsid w:val="00122274"/>
    <w:rsid w:val="001245BE"/>
    <w:rsid w:val="00125F84"/>
    <w:rsid w:val="001306BD"/>
    <w:rsid w:val="00133EEB"/>
    <w:rsid w:val="001438DE"/>
    <w:rsid w:val="0014423F"/>
    <w:rsid w:val="00147DB7"/>
    <w:rsid w:val="00150031"/>
    <w:rsid w:val="0015133A"/>
    <w:rsid w:val="001515E5"/>
    <w:rsid w:val="001551E5"/>
    <w:rsid w:val="00155EFF"/>
    <w:rsid w:val="001579FA"/>
    <w:rsid w:val="0016124A"/>
    <w:rsid w:val="001641FA"/>
    <w:rsid w:val="001653C2"/>
    <w:rsid w:val="00172B02"/>
    <w:rsid w:val="00172BFE"/>
    <w:rsid w:val="00173569"/>
    <w:rsid w:val="001765BA"/>
    <w:rsid w:val="00180F43"/>
    <w:rsid w:val="001824D6"/>
    <w:rsid w:val="001835A4"/>
    <w:rsid w:val="0018744F"/>
    <w:rsid w:val="0019187E"/>
    <w:rsid w:val="00193EB8"/>
    <w:rsid w:val="00195F9C"/>
    <w:rsid w:val="001A1F4E"/>
    <w:rsid w:val="001A3A96"/>
    <w:rsid w:val="001A4486"/>
    <w:rsid w:val="001A59B3"/>
    <w:rsid w:val="001A5D36"/>
    <w:rsid w:val="001A64AB"/>
    <w:rsid w:val="001A7DD0"/>
    <w:rsid w:val="001B2DE5"/>
    <w:rsid w:val="001C31A5"/>
    <w:rsid w:val="001C4B8A"/>
    <w:rsid w:val="001C4FE9"/>
    <w:rsid w:val="001C738E"/>
    <w:rsid w:val="001D07E7"/>
    <w:rsid w:val="001D2325"/>
    <w:rsid w:val="001D5128"/>
    <w:rsid w:val="001D7718"/>
    <w:rsid w:val="001E2A14"/>
    <w:rsid w:val="001E2A38"/>
    <w:rsid w:val="001E3718"/>
    <w:rsid w:val="001E37A1"/>
    <w:rsid w:val="001E6C4A"/>
    <w:rsid w:val="001F39B2"/>
    <w:rsid w:val="001F4003"/>
    <w:rsid w:val="002000FB"/>
    <w:rsid w:val="00204A73"/>
    <w:rsid w:val="0021367B"/>
    <w:rsid w:val="0021520C"/>
    <w:rsid w:val="0021665C"/>
    <w:rsid w:val="0022210D"/>
    <w:rsid w:val="00226236"/>
    <w:rsid w:val="002275B6"/>
    <w:rsid w:val="00230AD7"/>
    <w:rsid w:val="0023412A"/>
    <w:rsid w:val="002343FD"/>
    <w:rsid w:val="00240EB0"/>
    <w:rsid w:val="00245556"/>
    <w:rsid w:val="002607DC"/>
    <w:rsid w:val="00261B53"/>
    <w:rsid w:val="00263096"/>
    <w:rsid w:val="0026488B"/>
    <w:rsid w:val="00264C1B"/>
    <w:rsid w:val="00265F4A"/>
    <w:rsid w:val="00266ED6"/>
    <w:rsid w:val="00270038"/>
    <w:rsid w:val="00272660"/>
    <w:rsid w:val="002735D2"/>
    <w:rsid w:val="00280CDA"/>
    <w:rsid w:val="00281681"/>
    <w:rsid w:val="002846E0"/>
    <w:rsid w:val="00296C03"/>
    <w:rsid w:val="00297D76"/>
    <w:rsid w:val="002A39B7"/>
    <w:rsid w:val="002A5733"/>
    <w:rsid w:val="002A5D84"/>
    <w:rsid w:val="002A79BC"/>
    <w:rsid w:val="002B0A5A"/>
    <w:rsid w:val="002B1670"/>
    <w:rsid w:val="002B3A52"/>
    <w:rsid w:val="002B3D0F"/>
    <w:rsid w:val="002C16B9"/>
    <w:rsid w:val="002C4CBE"/>
    <w:rsid w:val="002C52AE"/>
    <w:rsid w:val="002C6F3A"/>
    <w:rsid w:val="002D0C9C"/>
    <w:rsid w:val="002D2BC2"/>
    <w:rsid w:val="002D7991"/>
    <w:rsid w:val="002D7B6D"/>
    <w:rsid w:val="002E4A3D"/>
    <w:rsid w:val="002E6149"/>
    <w:rsid w:val="002F0893"/>
    <w:rsid w:val="002F2AA5"/>
    <w:rsid w:val="002F37AB"/>
    <w:rsid w:val="002F4B1E"/>
    <w:rsid w:val="002F579A"/>
    <w:rsid w:val="0030057B"/>
    <w:rsid w:val="00302EA9"/>
    <w:rsid w:val="00303549"/>
    <w:rsid w:val="0030403B"/>
    <w:rsid w:val="0030576F"/>
    <w:rsid w:val="00310DDB"/>
    <w:rsid w:val="0031334D"/>
    <w:rsid w:val="003155D4"/>
    <w:rsid w:val="00317F42"/>
    <w:rsid w:val="00322A00"/>
    <w:rsid w:val="00330A64"/>
    <w:rsid w:val="00333CFA"/>
    <w:rsid w:val="00337F22"/>
    <w:rsid w:val="003400EF"/>
    <w:rsid w:val="003402B3"/>
    <w:rsid w:val="00340BF9"/>
    <w:rsid w:val="00342328"/>
    <w:rsid w:val="0034311C"/>
    <w:rsid w:val="00347473"/>
    <w:rsid w:val="00350C66"/>
    <w:rsid w:val="003533B3"/>
    <w:rsid w:val="003543C9"/>
    <w:rsid w:val="00355A93"/>
    <w:rsid w:val="00360BED"/>
    <w:rsid w:val="00362115"/>
    <w:rsid w:val="003646F2"/>
    <w:rsid w:val="00365A53"/>
    <w:rsid w:val="00377CC1"/>
    <w:rsid w:val="003812AD"/>
    <w:rsid w:val="00390493"/>
    <w:rsid w:val="00394CC1"/>
    <w:rsid w:val="00396318"/>
    <w:rsid w:val="0039738B"/>
    <w:rsid w:val="003A1F91"/>
    <w:rsid w:val="003A2B3C"/>
    <w:rsid w:val="003A53E2"/>
    <w:rsid w:val="003A70DA"/>
    <w:rsid w:val="003C28A5"/>
    <w:rsid w:val="003C2B1F"/>
    <w:rsid w:val="003C4CD3"/>
    <w:rsid w:val="003C5A42"/>
    <w:rsid w:val="003C5F75"/>
    <w:rsid w:val="003C707B"/>
    <w:rsid w:val="003D0AEE"/>
    <w:rsid w:val="003D59A5"/>
    <w:rsid w:val="003D5F6A"/>
    <w:rsid w:val="003D759D"/>
    <w:rsid w:val="003F0891"/>
    <w:rsid w:val="003F1811"/>
    <w:rsid w:val="003F34BC"/>
    <w:rsid w:val="003F42B5"/>
    <w:rsid w:val="003F468B"/>
    <w:rsid w:val="003F4B86"/>
    <w:rsid w:val="003F6FAC"/>
    <w:rsid w:val="004006B6"/>
    <w:rsid w:val="00420F60"/>
    <w:rsid w:val="0042430A"/>
    <w:rsid w:val="004319A0"/>
    <w:rsid w:val="00432E83"/>
    <w:rsid w:val="0043355D"/>
    <w:rsid w:val="00440839"/>
    <w:rsid w:val="00442229"/>
    <w:rsid w:val="00452BD5"/>
    <w:rsid w:val="00455149"/>
    <w:rsid w:val="0045586C"/>
    <w:rsid w:val="004566D1"/>
    <w:rsid w:val="00460935"/>
    <w:rsid w:val="004637B8"/>
    <w:rsid w:val="00463ADC"/>
    <w:rsid w:val="00470517"/>
    <w:rsid w:val="0047346F"/>
    <w:rsid w:val="00475153"/>
    <w:rsid w:val="00475154"/>
    <w:rsid w:val="0048336D"/>
    <w:rsid w:val="004866EC"/>
    <w:rsid w:val="0048762B"/>
    <w:rsid w:val="00487C35"/>
    <w:rsid w:val="0049147E"/>
    <w:rsid w:val="00492ADA"/>
    <w:rsid w:val="004943D5"/>
    <w:rsid w:val="004961B8"/>
    <w:rsid w:val="00496DA7"/>
    <w:rsid w:val="004A03DD"/>
    <w:rsid w:val="004A0806"/>
    <w:rsid w:val="004A1E1F"/>
    <w:rsid w:val="004B1314"/>
    <w:rsid w:val="004B5B71"/>
    <w:rsid w:val="004D0225"/>
    <w:rsid w:val="004D1C5D"/>
    <w:rsid w:val="004D3B86"/>
    <w:rsid w:val="004E1D26"/>
    <w:rsid w:val="004E2558"/>
    <w:rsid w:val="004E2A6D"/>
    <w:rsid w:val="004E6017"/>
    <w:rsid w:val="004F6F30"/>
    <w:rsid w:val="0050176B"/>
    <w:rsid w:val="00510D54"/>
    <w:rsid w:val="00511721"/>
    <w:rsid w:val="00513ADB"/>
    <w:rsid w:val="005141CA"/>
    <w:rsid w:val="00516DC8"/>
    <w:rsid w:val="005251FD"/>
    <w:rsid w:val="00525654"/>
    <w:rsid w:val="0053045F"/>
    <w:rsid w:val="00533B86"/>
    <w:rsid w:val="00534582"/>
    <w:rsid w:val="005423FF"/>
    <w:rsid w:val="005437A4"/>
    <w:rsid w:val="00544379"/>
    <w:rsid w:val="00544931"/>
    <w:rsid w:val="00553777"/>
    <w:rsid w:val="005543D0"/>
    <w:rsid w:val="00555EE7"/>
    <w:rsid w:val="00564F5F"/>
    <w:rsid w:val="00575FA4"/>
    <w:rsid w:val="0058211E"/>
    <w:rsid w:val="0058487C"/>
    <w:rsid w:val="005926C2"/>
    <w:rsid w:val="005935EB"/>
    <w:rsid w:val="005973A4"/>
    <w:rsid w:val="005B0486"/>
    <w:rsid w:val="005B159A"/>
    <w:rsid w:val="005B6186"/>
    <w:rsid w:val="005C1D94"/>
    <w:rsid w:val="005C4233"/>
    <w:rsid w:val="005C4B76"/>
    <w:rsid w:val="005D05D4"/>
    <w:rsid w:val="005D1B8D"/>
    <w:rsid w:val="005D30EE"/>
    <w:rsid w:val="005D48E2"/>
    <w:rsid w:val="005D4903"/>
    <w:rsid w:val="005D6D4B"/>
    <w:rsid w:val="005E6691"/>
    <w:rsid w:val="005F48FF"/>
    <w:rsid w:val="005F595B"/>
    <w:rsid w:val="005F7DC5"/>
    <w:rsid w:val="00601DB8"/>
    <w:rsid w:val="00607731"/>
    <w:rsid w:val="0061198B"/>
    <w:rsid w:val="00613857"/>
    <w:rsid w:val="00616A35"/>
    <w:rsid w:val="0062059E"/>
    <w:rsid w:val="00622EA2"/>
    <w:rsid w:val="00624798"/>
    <w:rsid w:val="006316C1"/>
    <w:rsid w:val="00635D9E"/>
    <w:rsid w:val="00640DCF"/>
    <w:rsid w:val="00642B6F"/>
    <w:rsid w:val="006478F1"/>
    <w:rsid w:val="006523F4"/>
    <w:rsid w:val="0065660A"/>
    <w:rsid w:val="00661D14"/>
    <w:rsid w:val="0066641E"/>
    <w:rsid w:val="006668F1"/>
    <w:rsid w:val="006758D4"/>
    <w:rsid w:val="00677D05"/>
    <w:rsid w:val="00681C26"/>
    <w:rsid w:val="006837C2"/>
    <w:rsid w:val="00692937"/>
    <w:rsid w:val="0069393C"/>
    <w:rsid w:val="0069515D"/>
    <w:rsid w:val="0069622F"/>
    <w:rsid w:val="006A0506"/>
    <w:rsid w:val="006A701C"/>
    <w:rsid w:val="006B188B"/>
    <w:rsid w:val="006C6315"/>
    <w:rsid w:val="006E106D"/>
    <w:rsid w:val="006E21A0"/>
    <w:rsid w:val="006E29FD"/>
    <w:rsid w:val="006E311E"/>
    <w:rsid w:val="006E666D"/>
    <w:rsid w:val="006E6D59"/>
    <w:rsid w:val="006F2208"/>
    <w:rsid w:val="006F5823"/>
    <w:rsid w:val="006FFA73"/>
    <w:rsid w:val="00700C5B"/>
    <w:rsid w:val="007042D2"/>
    <w:rsid w:val="0071120D"/>
    <w:rsid w:val="0071255D"/>
    <w:rsid w:val="007133FF"/>
    <w:rsid w:val="007147D7"/>
    <w:rsid w:val="00714AC7"/>
    <w:rsid w:val="007152F1"/>
    <w:rsid w:val="007158BB"/>
    <w:rsid w:val="00720810"/>
    <w:rsid w:val="0072086B"/>
    <w:rsid w:val="0072088D"/>
    <w:rsid w:val="007260ED"/>
    <w:rsid w:val="00726121"/>
    <w:rsid w:val="00726C0E"/>
    <w:rsid w:val="00732730"/>
    <w:rsid w:val="00732CE3"/>
    <w:rsid w:val="0073410A"/>
    <w:rsid w:val="00734F41"/>
    <w:rsid w:val="007477F0"/>
    <w:rsid w:val="0074783B"/>
    <w:rsid w:val="0075038D"/>
    <w:rsid w:val="007507BF"/>
    <w:rsid w:val="0075638F"/>
    <w:rsid w:val="00783AFD"/>
    <w:rsid w:val="00783C36"/>
    <w:rsid w:val="007851BF"/>
    <w:rsid w:val="0078522F"/>
    <w:rsid w:val="007861CD"/>
    <w:rsid w:val="00787442"/>
    <w:rsid w:val="00790489"/>
    <w:rsid w:val="00791007"/>
    <w:rsid w:val="0079105D"/>
    <w:rsid w:val="00791657"/>
    <w:rsid w:val="00791B77"/>
    <w:rsid w:val="00793660"/>
    <w:rsid w:val="00793816"/>
    <w:rsid w:val="007A2AB3"/>
    <w:rsid w:val="007A3EFD"/>
    <w:rsid w:val="007B336D"/>
    <w:rsid w:val="007C1393"/>
    <w:rsid w:val="007C361F"/>
    <w:rsid w:val="007C6294"/>
    <w:rsid w:val="007D41AE"/>
    <w:rsid w:val="007E5D66"/>
    <w:rsid w:val="007F35BE"/>
    <w:rsid w:val="00801521"/>
    <w:rsid w:val="00801EDD"/>
    <w:rsid w:val="00803715"/>
    <w:rsid w:val="008067E2"/>
    <w:rsid w:val="00807F8D"/>
    <w:rsid w:val="0081026E"/>
    <w:rsid w:val="00811AF6"/>
    <w:rsid w:val="0082103A"/>
    <w:rsid w:val="0082154B"/>
    <w:rsid w:val="008217E6"/>
    <w:rsid w:val="00821822"/>
    <w:rsid w:val="00823331"/>
    <w:rsid w:val="00823F2D"/>
    <w:rsid w:val="008247C5"/>
    <w:rsid w:val="00830765"/>
    <w:rsid w:val="0083153A"/>
    <w:rsid w:val="008361FF"/>
    <w:rsid w:val="00842342"/>
    <w:rsid w:val="00844CEF"/>
    <w:rsid w:val="00845DC3"/>
    <w:rsid w:val="00847206"/>
    <w:rsid w:val="00851263"/>
    <w:rsid w:val="008519E3"/>
    <w:rsid w:val="00851DA0"/>
    <w:rsid w:val="0085617E"/>
    <w:rsid w:val="00857112"/>
    <w:rsid w:val="00861395"/>
    <w:rsid w:val="00863AC2"/>
    <w:rsid w:val="0086449A"/>
    <w:rsid w:val="00866AC2"/>
    <w:rsid w:val="00872D77"/>
    <w:rsid w:val="00874425"/>
    <w:rsid w:val="0087583C"/>
    <w:rsid w:val="0087600D"/>
    <w:rsid w:val="00876821"/>
    <w:rsid w:val="008821CA"/>
    <w:rsid w:val="0089277C"/>
    <w:rsid w:val="0089776F"/>
    <w:rsid w:val="008A20B7"/>
    <w:rsid w:val="008A2234"/>
    <w:rsid w:val="008A47DE"/>
    <w:rsid w:val="008B2CDE"/>
    <w:rsid w:val="008C17C4"/>
    <w:rsid w:val="008C25A6"/>
    <w:rsid w:val="008C78B1"/>
    <w:rsid w:val="008D573D"/>
    <w:rsid w:val="008E7FB6"/>
    <w:rsid w:val="008F0184"/>
    <w:rsid w:val="008F0A88"/>
    <w:rsid w:val="008F1D92"/>
    <w:rsid w:val="008F3E92"/>
    <w:rsid w:val="008F6D9E"/>
    <w:rsid w:val="008F75AB"/>
    <w:rsid w:val="009022FC"/>
    <w:rsid w:val="0090477F"/>
    <w:rsid w:val="00904A0D"/>
    <w:rsid w:val="00907203"/>
    <w:rsid w:val="0091467A"/>
    <w:rsid w:val="00915FA5"/>
    <w:rsid w:val="00922765"/>
    <w:rsid w:val="0092503D"/>
    <w:rsid w:val="0093297A"/>
    <w:rsid w:val="00932CEE"/>
    <w:rsid w:val="0093611D"/>
    <w:rsid w:val="0094016C"/>
    <w:rsid w:val="009460AB"/>
    <w:rsid w:val="00960F9E"/>
    <w:rsid w:val="00961731"/>
    <w:rsid w:val="00963214"/>
    <w:rsid w:val="00963261"/>
    <w:rsid w:val="00963301"/>
    <w:rsid w:val="00965862"/>
    <w:rsid w:val="009672B0"/>
    <w:rsid w:val="0097212B"/>
    <w:rsid w:val="00982571"/>
    <w:rsid w:val="00985B99"/>
    <w:rsid w:val="00987228"/>
    <w:rsid w:val="00987E76"/>
    <w:rsid w:val="009A095B"/>
    <w:rsid w:val="009A2311"/>
    <w:rsid w:val="009A28BC"/>
    <w:rsid w:val="009A425F"/>
    <w:rsid w:val="009A51D4"/>
    <w:rsid w:val="009A7F2C"/>
    <w:rsid w:val="009B08C5"/>
    <w:rsid w:val="009B3E62"/>
    <w:rsid w:val="009B6E20"/>
    <w:rsid w:val="009C1DC7"/>
    <w:rsid w:val="009C55DC"/>
    <w:rsid w:val="009C5D2D"/>
    <w:rsid w:val="009C6147"/>
    <w:rsid w:val="009D390B"/>
    <w:rsid w:val="009D6CC5"/>
    <w:rsid w:val="009E01A7"/>
    <w:rsid w:val="009E1868"/>
    <w:rsid w:val="009E5C58"/>
    <w:rsid w:val="009E7E91"/>
    <w:rsid w:val="009F7B0C"/>
    <w:rsid w:val="009F7CEE"/>
    <w:rsid w:val="00A00055"/>
    <w:rsid w:val="00A00D6F"/>
    <w:rsid w:val="00A0116C"/>
    <w:rsid w:val="00A01861"/>
    <w:rsid w:val="00A07AF2"/>
    <w:rsid w:val="00A13284"/>
    <w:rsid w:val="00A14491"/>
    <w:rsid w:val="00A20B22"/>
    <w:rsid w:val="00A33685"/>
    <w:rsid w:val="00A35FA1"/>
    <w:rsid w:val="00A52095"/>
    <w:rsid w:val="00A56C89"/>
    <w:rsid w:val="00A56EC0"/>
    <w:rsid w:val="00A57146"/>
    <w:rsid w:val="00A6303E"/>
    <w:rsid w:val="00A6410A"/>
    <w:rsid w:val="00A64F17"/>
    <w:rsid w:val="00A65224"/>
    <w:rsid w:val="00A66704"/>
    <w:rsid w:val="00A7394E"/>
    <w:rsid w:val="00A74923"/>
    <w:rsid w:val="00A768DC"/>
    <w:rsid w:val="00A76E73"/>
    <w:rsid w:val="00A802A6"/>
    <w:rsid w:val="00A81150"/>
    <w:rsid w:val="00A84A99"/>
    <w:rsid w:val="00A854AD"/>
    <w:rsid w:val="00A875D3"/>
    <w:rsid w:val="00A937AA"/>
    <w:rsid w:val="00A95807"/>
    <w:rsid w:val="00AA2253"/>
    <w:rsid w:val="00AA3011"/>
    <w:rsid w:val="00AB48E3"/>
    <w:rsid w:val="00AB4CA5"/>
    <w:rsid w:val="00AB62DE"/>
    <w:rsid w:val="00AC3BC5"/>
    <w:rsid w:val="00AD1AD0"/>
    <w:rsid w:val="00AD59DE"/>
    <w:rsid w:val="00AE3174"/>
    <w:rsid w:val="00AE47EB"/>
    <w:rsid w:val="00AE6353"/>
    <w:rsid w:val="00AF030C"/>
    <w:rsid w:val="00AF04E9"/>
    <w:rsid w:val="00AF1223"/>
    <w:rsid w:val="00AF6140"/>
    <w:rsid w:val="00AF6EAE"/>
    <w:rsid w:val="00B015DC"/>
    <w:rsid w:val="00B0375B"/>
    <w:rsid w:val="00B04075"/>
    <w:rsid w:val="00B1005E"/>
    <w:rsid w:val="00B11E2C"/>
    <w:rsid w:val="00B16C54"/>
    <w:rsid w:val="00B173A8"/>
    <w:rsid w:val="00B17A7E"/>
    <w:rsid w:val="00B17F53"/>
    <w:rsid w:val="00B232D9"/>
    <w:rsid w:val="00B25CCE"/>
    <w:rsid w:val="00B305CC"/>
    <w:rsid w:val="00B309B4"/>
    <w:rsid w:val="00B30E67"/>
    <w:rsid w:val="00B32DB4"/>
    <w:rsid w:val="00B353CD"/>
    <w:rsid w:val="00B36432"/>
    <w:rsid w:val="00B37470"/>
    <w:rsid w:val="00B40E6F"/>
    <w:rsid w:val="00B454B7"/>
    <w:rsid w:val="00B4581C"/>
    <w:rsid w:val="00B45ABF"/>
    <w:rsid w:val="00B538B0"/>
    <w:rsid w:val="00B54E1A"/>
    <w:rsid w:val="00B55BCE"/>
    <w:rsid w:val="00B579B7"/>
    <w:rsid w:val="00B579D8"/>
    <w:rsid w:val="00B663A9"/>
    <w:rsid w:val="00B67A07"/>
    <w:rsid w:val="00B704E3"/>
    <w:rsid w:val="00B71CF2"/>
    <w:rsid w:val="00B7624A"/>
    <w:rsid w:val="00B8021E"/>
    <w:rsid w:val="00B81A5E"/>
    <w:rsid w:val="00B8248A"/>
    <w:rsid w:val="00B8477F"/>
    <w:rsid w:val="00B8564D"/>
    <w:rsid w:val="00B8741A"/>
    <w:rsid w:val="00B87464"/>
    <w:rsid w:val="00B87DB4"/>
    <w:rsid w:val="00B90017"/>
    <w:rsid w:val="00B937E2"/>
    <w:rsid w:val="00B93C7B"/>
    <w:rsid w:val="00B94486"/>
    <w:rsid w:val="00B968FA"/>
    <w:rsid w:val="00B96EAE"/>
    <w:rsid w:val="00BA1165"/>
    <w:rsid w:val="00BA3BBF"/>
    <w:rsid w:val="00BA5829"/>
    <w:rsid w:val="00BB14BB"/>
    <w:rsid w:val="00BB3141"/>
    <w:rsid w:val="00BB4733"/>
    <w:rsid w:val="00BB654A"/>
    <w:rsid w:val="00BC0F71"/>
    <w:rsid w:val="00BC1B8B"/>
    <w:rsid w:val="00BC3358"/>
    <w:rsid w:val="00BC66BA"/>
    <w:rsid w:val="00BD22B8"/>
    <w:rsid w:val="00BD3417"/>
    <w:rsid w:val="00BD7BAF"/>
    <w:rsid w:val="00BE3F2D"/>
    <w:rsid w:val="00BE6781"/>
    <w:rsid w:val="00BE7BF2"/>
    <w:rsid w:val="00BF08CC"/>
    <w:rsid w:val="00BF2DBC"/>
    <w:rsid w:val="00BF3871"/>
    <w:rsid w:val="00BF5AF9"/>
    <w:rsid w:val="00BF6D78"/>
    <w:rsid w:val="00C00710"/>
    <w:rsid w:val="00C032F3"/>
    <w:rsid w:val="00C11E46"/>
    <w:rsid w:val="00C12C14"/>
    <w:rsid w:val="00C140FC"/>
    <w:rsid w:val="00C159DD"/>
    <w:rsid w:val="00C15D30"/>
    <w:rsid w:val="00C22954"/>
    <w:rsid w:val="00C303B0"/>
    <w:rsid w:val="00C303E9"/>
    <w:rsid w:val="00C3146A"/>
    <w:rsid w:val="00C3243A"/>
    <w:rsid w:val="00C41E63"/>
    <w:rsid w:val="00C469FA"/>
    <w:rsid w:val="00C47260"/>
    <w:rsid w:val="00C5281B"/>
    <w:rsid w:val="00C52F8F"/>
    <w:rsid w:val="00C549DF"/>
    <w:rsid w:val="00C55F50"/>
    <w:rsid w:val="00C62ED3"/>
    <w:rsid w:val="00C67B76"/>
    <w:rsid w:val="00C70EBA"/>
    <w:rsid w:val="00C727E7"/>
    <w:rsid w:val="00C74088"/>
    <w:rsid w:val="00C7712C"/>
    <w:rsid w:val="00C84E0D"/>
    <w:rsid w:val="00C93BD8"/>
    <w:rsid w:val="00C97A41"/>
    <w:rsid w:val="00CA2346"/>
    <w:rsid w:val="00CA465E"/>
    <w:rsid w:val="00CA4FDB"/>
    <w:rsid w:val="00CA5008"/>
    <w:rsid w:val="00CB51C3"/>
    <w:rsid w:val="00CC3239"/>
    <w:rsid w:val="00CC3B9D"/>
    <w:rsid w:val="00CC63C8"/>
    <w:rsid w:val="00CD08F4"/>
    <w:rsid w:val="00CD0C84"/>
    <w:rsid w:val="00CD11CF"/>
    <w:rsid w:val="00CD3C8E"/>
    <w:rsid w:val="00CD4DE3"/>
    <w:rsid w:val="00CD597F"/>
    <w:rsid w:val="00CE0F1C"/>
    <w:rsid w:val="00CE3918"/>
    <w:rsid w:val="00CE5891"/>
    <w:rsid w:val="00CE765B"/>
    <w:rsid w:val="00CF3743"/>
    <w:rsid w:val="00CF55F0"/>
    <w:rsid w:val="00CF59CB"/>
    <w:rsid w:val="00D00D50"/>
    <w:rsid w:val="00D03B56"/>
    <w:rsid w:val="00D05B64"/>
    <w:rsid w:val="00D071E0"/>
    <w:rsid w:val="00D1322C"/>
    <w:rsid w:val="00D221C9"/>
    <w:rsid w:val="00D227AE"/>
    <w:rsid w:val="00D25CF0"/>
    <w:rsid w:val="00D301D0"/>
    <w:rsid w:val="00D309AA"/>
    <w:rsid w:val="00D31972"/>
    <w:rsid w:val="00D32525"/>
    <w:rsid w:val="00D32C3D"/>
    <w:rsid w:val="00D33247"/>
    <w:rsid w:val="00D359C6"/>
    <w:rsid w:val="00D360B0"/>
    <w:rsid w:val="00D54193"/>
    <w:rsid w:val="00D57FB1"/>
    <w:rsid w:val="00D62DD8"/>
    <w:rsid w:val="00D65C8E"/>
    <w:rsid w:val="00D6672C"/>
    <w:rsid w:val="00D722FA"/>
    <w:rsid w:val="00D73306"/>
    <w:rsid w:val="00D74008"/>
    <w:rsid w:val="00D757B4"/>
    <w:rsid w:val="00D75FEF"/>
    <w:rsid w:val="00D810E8"/>
    <w:rsid w:val="00D81232"/>
    <w:rsid w:val="00D8404B"/>
    <w:rsid w:val="00D8629F"/>
    <w:rsid w:val="00D87713"/>
    <w:rsid w:val="00D91788"/>
    <w:rsid w:val="00DA30E6"/>
    <w:rsid w:val="00DA54D5"/>
    <w:rsid w:val="00DA66A5"/>
    <w:rsid w:val="00DB0773"/>
    <w:rsid w:val="00DB0B2C"/>
    <w:rsid w:val="00DB3308"/>
    <w:rsid w:val="00DC058D"/>
    <w:rsid w:val="00DC33A2"/>
    <w:rsid w:val="00DD5BA0"/>
    <w:rsid w:val="00DE41CF"/>
    <w:rsid w:val="00DE5D1E"/>
    <w:rsid w:val="00DF1CFA"/>
    <w:rsid w:val="00DF3CAB"/>
    <w:rsid w:val="00DF43D1"/>
    <w:rsid w:val="00DF7F0E"/>
    <w:rsid w:val="00E02AE9"/>
    <w:rsid w:val="00E04A8F"/>
    <w:rsid w:val="00E07515"/>
    <w:rsid w:val="00E1168B"/>
    <w:rsid w:val="00E20112"/>
    <w:rsid w:val="00E24B9D"/>
    <w:rsid w:val="00E317B3"/>
    <w:rsid w:val="00E4415E"/>
    <w:rsid w:val="00E500E1"/>
    <w:rsid w:val="00E50414"/>
    <w:rsid w:val="00E525EF"/>
    <w:rsid w:val="00E53C88"/>
    <w:rsid w:val="00E542AE"/>
    <w:rsid w:val="00E54FC3"/>
    <w:rsid w:val="00E564DB"/>
    <w:rsid w:val="00E620C9"/>
    <w:rsid w:val="00E62109"/>
    <w:rsid w:val="00E62DF9"/>
    <w:rsid w:val="00E6488B"/>
    <w:rsid w:val="00E64F45"/>
    <w:rsid w:val="00E65ADB"/>
    <w:rsid w:val="00E70EB7"/>
    <w:rsid w:val="00E728F7"/>
    <w:rsid w:val="00E75E30"/>
    <w:rsid w:val="00E803EC"/>
    <w:rsid w:val="00E86D10"/>
    <w:rsid w:val="00E9309A"/>
    <w:rsid w:val="00E949F3"/>
    <w:rsid w:val="00E9568B"/>
    <w:rsid w:val="00EA4801"/>
    <w:rsid w:val="00EA670A"/>
    <w:rsid w:val="00EB383A"/>
    <w:rsid w:val="00EB5042"/>
    <w:rsid w:val="00EB5AE0"/>
    <w:rsid w:val="00EB7E39"/>
    <w:rsid w:val="00EC369E"/>
    <w:rsid w:val="00EC47EC"/>
    <w:rsid w:val="00ED2C63"/>
    <w:rsid w:val="00EE15E5"/>
    <w:rsid w:val="00EE66DC"/>
    <w:rsid w:val="00EE6B39"/>
    <w:rsid w:val="00EE7ED0"/>
    <w:rsid w:val="00EF1C0A"/>
    <w:rsid w:val="00EF7265"/>
    <w:rsid w:val="00EF7DE3"/>
    <w:rsid w:val="00F03D3A"/>
    <w:rsid w:val="00F04A35"/>
    <w:rsid w:val="00F06E1C"/>
    <w:rsid w:val="00F1012D"/>
    <w:rsid w:val="00F13D21"/>
    <w:rsid w:val="00F144D2"/>
    <w:rsid w:val="00F23548"/>
    <w:rsid w:val="00F247A3"/>
    <w:rsid w:val="00F265F7"/>
    <w:rsid w:val="00F2689E"/>
    <w:rsid w:val="00F26927"/>
    <w:rsid w:val="00F31676"/>
    <w:rsid w:val="00F33B79"/>
    <w:rsid w:val="00F369D7"/>
    <w:rsid w:val="00F37279"/>
    <w:rsid w:val="00F377C2"/>
    <w:rsid w:val="00F37848"/>
    <w:rsid w:val="00F40A43"/>
    <w:rsid w:val="00F415D6"/>
    <w:rsid w:val="00F449FF"/>
    <w:rsid w:val="00F47D3A"/>
    <w:rsid w:val="00F50F6B"/>
    <w:rsid w:val="00F54AF6"/>
    <w:rsid w:val="00F55494"/>
    <w:rsid w:val="00F556CC"/>
    <w:rsid w:val="00F64EB7"/>
    <w:rsid w:val="00F6517F"/>
    <w:rsid w:val="00F66D9F"/>
    <w:rsid w:val="00F7187F"/>
    <w:rsid w:val="00F728AE"/>
    <w:rsid w:val="00F75240"/>
    <w:rsid w:val="00F8147B"/>
    <w:rsid w:val="00F821B6"/>
    <w:rsid w:val="00F82D12"/>
    <w:rsid w:val="00F876EB"/>
    <w:rsid w:val="00F92A59"/>
    <w:rsid w:val="00FA0B1E"/>
    <w:rsid w:val="00FA1009"/>
    <w:rsid w:val="00FA1199"/>
    <w:rsid w:val="00FC0614"/>
    <w:rsid w:val="00FC6C81"/>
    <w:rsid w:val="00FD07DF"/>
    <w:rsid w:val="00FD4E90"/>
    <w:rsid w:val="00FD6C6D"/>
    <w:rsid w:val="00FD7B5B"/>
    <w:rsid w:val="00FE262A"/>
    <w:rsid w:val="00FE3025"/>
    <w:rsid w:val="00FE4770"/>
    <w:rsid w:val="00FF1434"/>
    <w:rsid w:val="00FF60C7"/>
    <w:rsid w:val="00FF7A6C"/>
    <w:rsid w:val="0144C776"/>
    <w:rsid w:val="04D1FFE5"/>
    <w:rsid w:val="059E77E9"/>
    <w:rsid w:val="05C36E68"/>
    <w:rsid w:val="17C7A237"/>
    <w:rsid w:val="23754783"/>
    <w:rsid w:val="252D5A4E"/>
    <w:rsid w:val="2861A568"/>
    <w:rsid w:val="305CF9F3"/>
    <w:rsid w:val="32F7E09D"/>
    <w:rsid w:val="39CE271C"/>
    <w:rsid w:val="3AEE489D"/>
    <w:rsid w:val="3F256D22"/>
    <w:rsid w:val="3F2F1708"/>
    <w:rsid w:val="40492EAC"/>
    <w:rsid w:val="4082463B"/>
    <w:rsid w:val="4200D7A8"/>
    <w:rsid w:val="42E9448B"/>
    <w:rsid w:val="436191C6"/>
    <w:rsid w:val="44DB4FF0"/>
    <w:rsid w:val="4B73BBA6"/>
    <w:rsid w:val="51309A39"/>
    <w:rsid w:val="52440A7F"/>
    <w:rsid w:val="5279B253"/>
    <w:rsid w:val="53614D11"/>
    <w:rsid w:val="5753DC25"/>
    <w:rsid w:val="58041A69"/>
    <w:rsid w:val="633B26BA"/>
    <w:rsid w:val="7582A1BE"/>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24FF20"/>
  <w15:docId w15:val="{CC9F6BC1-9090-4E64-9720-F1E594013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IE" w:eastAsia="en-I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12AD"/>
    <w:rPr>
      <w:lang w:eastAsia="en-US"/>
    </w:rPr>
  </w:style>
  <w:style w:type="paragraph" w:styleId="Heading1">
    <w:name w:val="heading 1"/>
    <w:basedOn w:val="Normal"/>
    <w:next w:val="Normal"/>
    <w:qFormat/>
    <w:rsid w:val="003812AD"/>
    <w:pPr>
      <w:keepNext/>
      <w:widowControl w:val="0"/>
      <w:jc w:val="center"/>
      <w:outlineLvl w:val="0"/>
    </w:pPr>
    <w:rPr>
      <w:b/>
      <w:sz w:val="24"/>
    </w:rPr>
  </w:style>
  <w:style w:type="paragraph" w:styleId="Heading2">
    <w:name w:val="heading 2"/>
    <w:basedOn w:val="Normal"/>
    <w:next w:val="Normal"/>
    <w:qFormat/>
    <w:rsid w:val="003812AD"/>
    <w:pPr>
      <w:keepNext/>
      <w:pBdr>
        <w:top w:val="single" w:sz="4" w:space="1" w:color="auto"/>
        <w:left w:val="single" w:sz="4" w:space="4" w:color="auto"/>
        <w:bottom w:val="single" w:sz="4" w:space="1" w:color="auto"/>
        <w:right w:val="single" w:sz="4" w:space="4" w:color="auto"/>
      </w:pBdr>
      <w:shd w:val="pct10" w:color="auto" w:fill="FFFFFF"/>
      <w:jc w:val="center"/>
      <w:outlineLvl w:val="1"/>
    </w:pPr>
    <w:rPr>
      <w:b/>
      <w:sz w:val="32"/>
    </w:rPr>
  </w:style>
  <w:style w:type="paragraph" w:styleId="Heading3">
    <w:name w:val="heading 3"/>
    <w:basedOn w:val="Normal"/>
    <w:next w:val="Normal"/>
    <w:link w:val="Heading3Char"/>
    <w:uiPriority w:val="9"/>
    <w:qFormat/>
    <w:rsid w:val="003812AD"/>
    <w:pPr>
      <w:keepNext/>
      <w:pBdr>
        <w:top w:val="single" w:sz="4" w:space="1" w:color="auto"/>
        <w:left w:val="single" w:sz="4" w:space="4" w:color="auto"/>
        <w:bottom w:val="single" w:sz="4" w:space="1" w:color="auto"/>
        <w:right w:val="single" w:sz="4" w:space="4" w:color="auto"/>
      </w:pBdr>
      <w:shd w:val="pct10" w:color="auto" w:fill="FFFFFF"/>
      <w:jc w:val="center"/>
      <w:outlineLvl w:val="2"/>
    </w:pPr>
    <w:rPr>
      <w:b/>
      <w:color w:val="000000"/>
      <w:sz w:val="28"/>
    </w:rPr>
  </w:style>
  <w:style w:type="paragraph" w:styleId="Heading4">
    <w:name w:val="heading 4"/>
    <w:basedOn w:val="Normal"/>
    <w:next w:val="Normal"/>
    <w:qFormat/>
    <w:rsid w:val="003812AD"/>
    <w:pPr>
      <w:keepNext/>
      <w:widowControl w:val="0"/>
      <w:outlineLvl w:val="3"/>
    </w:pPr>
    <w:rPr>
      <w:b/>
    </w:rPr>
  </w:style>
  <w:style w:type="paragraph" w:styleId="Heading5">
    <w:name w:val="heading 5"/>
    <w:basedOn w:val="Normal"/>
    <w:next w:val="Normal"/>
    <w:qFormat/>
    <w:rsid w:val="003812AD"/>
    <w:pPr>
      <w:keepNext/>
      <w:jc w:val="center"/>
      <w:outlineLvl w:val="4"/>
    </w:pPr>
    <w:rPr>
      <w:b/>
      <w:color w:val="000000"/>
      <w:sz w:val="24"/>
    </w:rPr>
  </w:style>
  <w:style w:type="paragraph" w:styleId="Heading6">
    <w:name w:val="heading 6"/>
    <w:basedOn w:val="Normal"/>
    <w:next w:val="Normal"/>
    <w:qFormat/>
    <w:rsid w:val="003812AD"/>
    <w:pPr>
      <w:keepNext/>
      <w:ind w:right="101"/>
      <w:jc w:val="center"/>
      <w:outlineLvl w:val="5"/>
    </w:pPr>
    <w:rPr>
      <w:b/>
      <w:sz w:val="26"/>
    </w:rPr>
  </w:style>
  <w:style w:type="paragraph" w:styleId="Heading7">
    <w:name w:val="heading 7"/>
    <w:basedOn w:val="Normal"/>
    <w:next w:val="Normal"/>
    <w:qFormat/>
    <w:rsid w:val="003812AD"/>
    <w:pPr>
      <w:keepNext/>
      <w:ind w:right="101"/>
      <w:jc w:val="center"/>
      <w:outlineLvl w:val="6"/>
    </w:pPr>
    <w:rPr>
      <w:b/>
      <w:sz w:val="24"/>
    </w:rPr>
  </w:style>
  <w:style w:type="paragraph" w:styleId="Heading8">
    <w:name w:val="heading 8"/>
    <w:basedOn w:val="HeadingsFont"/>
    <w:next w:val="BodyText"/>
    <w:qFormat/>
    <w:rsid w:val="003812AD"/>
    <w:pPr>
      <w:numPr>
        <w:ilvl w:val="7"/>
        <w:numId w:val="3"/>
      </w:numPr>
      <w:spacing w:before="360" w:after="120"/>
      <w:outlineLvl w:val="7"/>
    </w:pPr>
    <w:rPr>
      <w:b/>
    </w:rPr>
  </w:style>
  <w:style w:type="paragraph" w:styleId="Heading9">
    <w:name w:val="heading 9"/>
    <w:basedOn w:val="Heading8"/>
    <w:next w:val="BodyText"/>
    <w:qFormat/>
    <w:rsid w:val="003812AD"/>
    <w:pPr>
      <w:numPr>
        <w:ilvl w:val="8"/>
      </w:numPr>
      <w:tabs>
        <w:tab w:val="clear" w:pos="851"/>
        <w:tab w:val="num" w:pos="360"/>
      </w:tabs>
      <w:ind w:left="36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FC0614"/>
    <w:rPr>
      <w:b/>
      <w:color w:val="000000"/>
      <w:sz w:val="28"/>
      <w:shd w:val="pct10" w:color="auto" w:fill="FFFFFF"/>
      <w:lang w:eastAsia="en-US"/>
    </w:rPr>
  </w:style>
  <w:style w:type="paragraph" w:customStyle="1" w:styleId="HeadingsFont">
    <w:name w:val="Headings Font"/>
    <w:basedOn w:val="Normal"/>
    <w:next w:val="BodyText"/>
    <w:rsid w:val="003812AD"/>
    <w:pPr>
      <w:keepNext/>
      <w:widowControl w:val="0"/>
      <w:spacing w:line="280" w:lineRule="atLeast"/>
    </w:pPr>
    <w:rPr>
      <w:rFonts w:ascii="Arial" w:hAnsi="Arial"/>
      <w:sz w:val="22"/>
      <w:lang w:val="en-GB"/>
    </w:rPr>
  </w:style>
  <w:style w:type="paragraph" w:styleId="BodyText">
    <w:name w:val="Body Text"/>
    <w:basedOn w:val="Normal"/>
    <w:rsid w:val="003812AD"/>
    <w:pPr>
      <w:widowControl w:val="0"/>
    </w:pPr>
    <w:rPr>
      <w:sz w:val="24"/>
      <w:lang w:val="en-GB"/>
    </w:rPr>
  </w:style>
  <w:style w:type="paragraph" w:styleId="Header">
    <w:name w:val="header"/>
    <w:basedOn w:val="Normal"/>
    <w:rsid w:val="003812AD"/>
    <w:pPr>
      <w:widowControl w:val="0"/>
      <w:tabs>
        <w:tab w:val="center" w:pos="4153"/>
        <w:tab w:val="right" w:pos="8306"/>
      </w:tabs>
    </w:pPr>
    <w:rPr>
      <w:snapToGrid w:val="0"/>
      <w:sz w:val="24"/>
      <w:lang w:val="en-US"/>
    </w:rPr>
  </w:style>
  <w:style w:type="paragraph" w:styleId="BodyText2">
    <w:name w:val="Body Text 2"/>
    <w:basedOn w:val="Normal"/>
    <w:rsid w:val="003812AD"/>
    <w:pPr>
      <w:widowControl w:val="0"/>
    </w:pPr>
    <w:rPr>
      <w:color w:val="FF0000"/>
    </w:rPr>
  </w:style>
  <w:style w:type="paragraph" w:styleId="BodyTextIndent">
    <w:name w:val="Body Text Indent"/>
    <w:basedOn w:val="Normal"/>
    <w:rsid w:val="003812AD"/>
    <w:pPr>
      <w:widowControl w:val="0"/>
      <w:ind w:left="1418" w:hanging="698"/>
      <w:jc w:val="both"/>
    </w:pPr>
    <w:rPr>
      <w:snapToGrid w:val="0"/>
      <w:lang w:val="en-US"/>
    </w:rPr>
  </w:style>
  <w:style w:type="paragraph" w:styleId="BodyTextIndent3">
    <w:name w:val="Body Text Indent 3"/>
    <w:basedOn w:val="Normal"/>
    <w:rsid w:val="003812AD"/>
    <w:pPr>
      <w:keepNext/>
      <w:keepLines/>
      <w:ind w:left="720"/>
      <w:jc w:val="both"/>
    </w:pPr>
    <w:rPr>
      <w:snapToGrid w:val="0"/>
      <w:lang w:val="en-GB"/>
    </w:rPr>
  </w:style>
  <w:style w:type="character" w:styleId="PageNumber">
    <w:name w:val="page number"/>
    <w:basedOn w:val="DefaultParagraphFont"/>
    <w:rsid w:val="003812AD"/>
  </w:style>
  <w:style w:type="paragraph" w:styleId="Footer">
    <w:name w:val="footer"/>
    <w:basedOn w:val="Normal"/>
    <w:link w:val="FooterChar"/>
    <w:uiPriority w:val="99"/>
    <w:rsid w:val="003812AD"/>
    <w:pPr>
      <w:tabs>
        <w:tab w:val="center" w:pos="4153"/>
        <w:tab w:val="right" w:pos="8306"/>
      </w:tabs>
    </w:pPr>
  </w:style>
  <w:style w:type="paragraph" w:styleId="List">
    <w:name w:val="List"/>
    <w:basedOn w:val="Normal"/>
    <w:rsid w:val="003812AD"/>
    <w:pPr>
      <w:widowControl w:val="0"/>
    </w:pPr>
    <w:rPr>
      <w:snapToGrid w:val="0"/>
      <w:sz w:val="24"/>
      <w:lang w:val="en-US"/>
    </w:rPr>
  </w:style>
  <w:style w:type="paragraph" w:styleId="BodyTextIndent2">
    <w:name w:val="Body Text Indent 2"/>
    <w:basedOn w:val="Normal"/>
    <w:rsid w:val="003812AD"/>
    <w:pPr>
      <w:tabs>
        <w:tab w:val="left" w:pos="-1440"/>
      </w:tabs>
      <w:ind w:left="720" w:hanging="720"/>
      <w:jc w:val="both"/>
    </w:pPr>
    <w:rPr>
      <w:snapToGrid w:val="0"/>
      <w:lang w:val="en-GB"/>
    </w:rPr>
  </w:style>
  <w:style w:type="paragraph" w:styleId="BodyText3">
    <w:name w:val="Body Text 3"/>
    <w:basedOn w:val="Normal"/>
    <w:rsid w:val="003812AD"/>
    <w:pPr>
      <w:pBdr>
        <w:top w:val="single" w:sz="4" w:space="1" w:color="auto"/>
        <w:left w:val="single" w:sz="4" w:space="4" w:color="auto"/>
        <w:bottom w:val="single" w:sz="4" w:space="1" w:color="auto"/>
        <w:right w:val="single" w:sz="4" w:space="4" w:color="auto"/>
      </w:pBdr>
      <w:shd w:val="pct10" w:color="auto" w:fill="FFFFFF"/>
      <w:jc w:val="center"/>
    </w:pPr>
    <w:rPr>
      <w:b/>
      <w:color w:val="000000"/>
      <w:sz w:val="28"/>
    </w:rPr>
  </w:style>
  <w:style w:type="paragraph" w:styleId="TOC1">
    <w:name w:val="toc 1"/>
    <w:basedOn w:val="Normal"/>
    <w:next w:val="Normal"/>
    <w:autoRedefine/>
    <w:semiHidden/>
    <w:rsid w:val="003812AD"/>
    <w:pPr>
      <w:widowControl w:val="0"/>
      <w:ind w:left="720" w:hanging="720"/>
    </w:pPr>
    <w:rPr>
      <w:snapToGrid w:val="0"/>
      <w:sz w:val="24"/>
      <w:lang w:val="en-US"/>
    </w:rPr>
  </w:style>
  <w:style w:type="character" w:styleId="Hyperlink">
    <w:name w:val="Hyperlink"/>
    <w:basedOn w:val="DefaultParagraphFont"/>
    <w:rsid w:val="00F66D9F"/>
    <w:rPr>
      <w:color w:val="0000FF"/>
      <w:u w:val="single"/>
    </w:rPr>
  </w:style>
  <w:style w:type="paragraph" w:styleId="BlockText">
    <w:name w:val="Block Text"/>
    <w:basedOn w:val="Normal"/>
    <w:rsid w:val="0031334D"/>
    <w:pPr>
      <w:spacing w:after="120"/>
      <w:jc w:val="both"/>
    </w:pPr>
    <w:rPr>
      <w:sz w:val="22"/>
      <w:szCs w:val="24"/>
      <w:lang w:val="en-GB"/>
    </w:rPr>
  </w:style>
  <w:style w:type="paragraph" w:styleId="BalloonText">
    <w:name w:val="Balloon Text"/>
    <w:basedOn w:val="Normal"/>
    <w:link w:val="BalloonTextChar"/>
    <w:uiPriority w:val="99"/>
    <w:rsid w:val="0065660A"/>
    <w:rPr>
      <w:rFonts w:ascii="Tahoma" w:hAnsi="Tahoma" w:cs="Tahoma"/>
      <w:sz w:val="16"/>
      <w:szCs w:val="16"/>
    </w:rPr>
  </w:style>
  <w:style w:type="character" w:customStyle="1" w:styleId="BalloonTextChar">
    <w:name w:val="Balloon Text Char"/>
    <w:basedOn w:val="DefaultParagraphFont"/>
    <w:link w:val="BalloonText"/>
    <w:uiPriority w:val="99"/>
    <w:rsid w:val="0065660A"/>
    <w:rPr>
      <w:rFonts w:ascii="Tahoma" w:hAnsi="Tahoma" w:cs="Tahoma"/>
      <w:sz w:val="16"/>
      <w:szCs w:val="16"/>
      <w:lang w:eastAsia="en-US"/>
    </w:rPr>
  </w:style>
  <w:style w:type="table" w:styleId="TableGrid">
    <w:name w:val="Table Grid"/>
    <w:basedOn w:val="TableNormal"/>
    <w:uiPriority w:val="59"/>
    <w:rsid w:val="008A20B7"/>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oterChar">
    <w:name w:val="Footer Char"/>
    <w:basedOn w:val="DefaultParagraphFont"/>
    <w:link w:val="Footer"/>
    <w:uiPriority w:val="99"/>
    <w:rsid w:val="008A20B7"/>
    <w:rPr>
      <w:lang w:eastAsia="en-US"/>
    </w:rPr>
  </w:style>
  <w:style w:type="paragraph" w:styleId="ListParagraph">
    <w:name w:val="List Paragraph"/>
    <w:basedOn w:val="Normal"/>
    <w:uiPriority w:val="34"/>
    <w:qFormat/>
    <w:rsid w:val="008A20B7"/>
    <w:pPr>
      <w:ind w:left="720"/>
      <w:contextualSpacing/>
    </w:pPr>
    <w:rPr>
      <w:lang w:val="en-US"/>
    </w:rPr>
  </w:style>
  <w:style w:type="character" w:customStyle="1" w:styleId="apple-converted-space">
    <w:name w:val="apple-converted-space"/>
    <w:basedOn w:val="DefaultParagraphFont"/>
    <w:rsid w:val="002F4B1E"/>
  </w:style>
  <w:style w:type="character" w:styleId="UnresolvedMention">
    <w:name w:val="Unresolved Mention"/>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67634">
      <w:bodyDiv w:val="1"/>
      <w:marLeft w:val="0"/>
      <w:marRight w:val="0"/>
      <w:marTop w:val="0"/>
      <w:marBottom w:val="0"/>
      <w:divBdr>
        <w:top w:val="none" w:sz="0" w:space="0" w:color="auto"/>
        <w:left w:val="none" w:sz="0" w:space="0" w:color="auto"/>
        <w:bottom w:val="none" w:sz="0" w:space="0" w:color="auto"/>
        <w:right w:val="none" w:sz="0" w:space="0" w:color="auto"/>
      </w:divBdr>
    </w:div>
    <w:div w:id="37243856">
      <w:bodyDiv w:val="1"/>
      <w:marLeft w:val="0"/>
      <w:marRight w:val="0"/>
      <w:marTop w:val="0"/>
      <w:marBottom w:val="0"/>
      <w:divBdr>
        <w:top w:val="none" w:sz="0" w:space="0" w:color="auto"/>
        <w:left w:val="none" w:sz="0" w:space="0" w:color="auto"/>
        <w:bottom w:val="none" w:sz="0" w:space="0" w:color="auto"/>
        <w:right w:val="none" w:sz="0" w:space="0" w:color="auto"/>
      </w:divBdr>
    </w:div>
    <w:div w:id="76564418">
      <w:bodyDiv w:val="1"/>
      <w:marLeft w:val="0"/>
      <w:marRight w:val="0"/>
      <w:marTop w:val="0"/>
      <w:marBottom w:val="0"/>
      <w:divBdr>
        <w:top w:val="none" w:sz="0" w:space="0" w:color="auto"/>
        <w:left w:val="none" w:sz="0" w:space="0" w:color="auto"/>
        <w:bottom w:val="none" w:sz="0" w:space="0" w:color="auto"/>
        <w:right w:val="none" w:sz="0" w:space="0" w:color="auto"/>
      </w:divBdr>
    </w:div>
    <w:div w:id="80152318">
      <w:bodyDiv w:val="1"/>
      <w:marLeft w:val="0"/>
      <w:marRight w:val="0"/>
      <w:marTop w:val="0"/>
      <w:marBottom w:val="0"/>
      <w:divBdr>
        <w:top w:val="none" w:sz="0" w:space="0" w:color="auto"/>
        <w:left w:val="none" w:sz="0" w:space="0" w:color="auto"/>
        <w:bottom w:val="none" w:sz="0" w:space="0" w:color="auto"/>
        <w:right w:val="none" w:sz="0" w:space="0" w:color="auto"/>
      </w:divBdr>
    </w:div>
    <w:div w:id="119688960">
      <w:bodyDiv w:val="1"/>
      <w:marLeft w:val="0"/>
      <w:marRight w:val="0"/>
      <w:marTop w:val="0"/>
      <w:marBottom w:val="0"/>
      <w:divBdr>
        <w:top w:val="none" w:sz="0" w:space="0" w:color="auto"/>
        <w:left w:val="none" w:sz="0" w:space="0" w:color="auto"/>
        <w:bottom w:val="none" w:sz="0" w:space="0" w:color="auto"/>
        <w:right w:val="none" w:sz="0" w:space="0" w:color="auto"/>
      </w:divBdr>
    </w:div>
    <w:div w:id="144974644">
      <w:bodyDiv w:val="1"/>
      <w:marLeft w:val="0"/>
      <w:marRight w:val="0"/>
      <w:marTop w:val="0"/>
      <w:marBottom w:val="0"/>
      <w:divBdr>
        <w:top w:val="none" w:sz="0" w:space="0" w:color="auto"/>
        <w:left w:val="none" w:sz="0" w:space="0" w:color="auto"/>
        <w:bottom w:val="none" w:sz="0" w:space="0" w:color="auto"/>
        <w:right w:val="none" w:sz="0" w:space="0" w:color="auto"/>
      </w:divBdr>
    </w:div>
    <w:div w:id="155002158">
      <w:bodyDiv w:val="1"/>
      <w:marLeft w:val="0"/>
      <w:marRight w:val="0"/>
      <w:marTop w:val="0"/>
      <w:marBottom w:val="0"/>
      <w:divBdr>
        <w:top w:val="none" w:sz="0" w:space="0" w:color="auto"/>
        <w:left w:val="none" w:sz="0" w:space="0" w:color="auto"/>
        <w:bottom w:val="none" w:sz="0" w:space="0" w:color="auto"/>
        <w:right w:val="none" w:sz="0" w:space="0" w:color="auto"/>
      </w:divBdr>
    </w:div>
    <w:div w:id="163325824">
      <w:bodyDiv w:val="1"/>
      <w:marLeft w:val="0"/>
      <w:marRight w:val="0"/>
      <w:marTop w:val="0"/>
      <w:marBottom w:val="0"/>
      <w:divBdr>
        <w:top w:val="none" w:sz="0" w:space="0" w:color="auto"/>
        <w:left w:val="none" w:sz="0" w:space="0" w:color="auto"/>
        <w:bottom w:val="none" w:sz="0" w:space="0" w:color="auto"/>
        <w:right w:val="none" w:sz="0" w:space="0" w:color="auto"/>
      </w:divBdr>
    </w:div>
    <w:div w:id="166019210">
      <w:bodyDiv w:val="1"/>
      <w:marLeft w:val="0"/>
      <w:marRight w:val="0"/>
      <w:marTop w:val="0"/>
      <w:marBottom w:val="0"/>
      <w:divBdr>
        <w:top w:val="none" w:sz="0" w:space="0" w:color="auto"/>
        <w:left w:val="none" w:sz="0" w:space="0" w:color="auto"/>
        <w:bottom w:val="none" w:sz="0" w:space="0" w:color="auto"/>
        <w:right w:val="none" w:sz="0" w:space="0" w:color="auto"/>
      </w:divBdr>
    </w:div>
    <w:div w:id="194775352">
      <w:bodyDiv w:val="1"/>
      <w:marLeft w:val="0"/>
      <w:marRight w:val="0"/>
      <w:marTop w:val="0"/>
      <w:marBottom w:val="0"/>
      <w:divBdr>
        <w:top w:val="none" w:sz="0" w:space="0" w:color="auto"/>
        <w:left w:val="none" w:sz="0" w:space="0" w:color="auto"/>
        <w:bottom w:val="none" w:sz="0" w:space="0" w:color="auto"/>
        <w:right w:val="none" w:sz="0" w:space="0" w:color="auto"/>
      </w:divBdr>
    </w:div>
    <w:div w:id="220599235">
      <w:bodyDiv w:val="1"/>
      <w:marLeft w:val="0"/>
      <w:marRight w:val="0"/>
      <w:marTop w:val="0"/>
      <w:marBottom w:val="0"/>
      <w:divBdr>
        <w:top w:val="none" w:sz="0" w:space="0" w:color="auto"/>
        <w:left w:val="none" w:sz="0" w:space="0" w:color="auto"/>
        <w:bottom w:val="none" w:sz="0" w:space="0" w:color="auto"/>
        <w:right w:val="none" w:sz="0" w:space="0" w:color="auto"/>
      </w:divBdr>
    </w:div>
    <w:div w:id="221529492">
      <w:bodyDiv w:val="1"/>
      <w:marLeft w:val="0"/>
      <w:marRight w:val="0"/>
      <w:marTop w:val="0"/>
      <w:marBottom w:val="0"/>
      <w:divBdr>
        <w:top w:val="none" w:sz="0" w:space="0" w:color="auto"/>
        <w:left w:val="none" w:sz="0" w:space="0" w:color="auto"/>
        <w:bottom w:val="none" w:sz="0" w:space="0" w:color="auto"/>
        <w:right w:val="none" w:sz="0" w:space="0" w:color="auto"/>
      </w:divBdr>
    </w:div>
    <w:div w:id="293213635">
      <w:bodyDiv w:val="1"/>
      <w:marLeft w:val="0"/>
      <w:marRight w:val="0"/>
      <w:marTop w:val="0"/>
      <w:marBottom w:val="0"/>
      <w:divBdr>
        <w:top w:val="none" w:sz="0" w:space="0" w:color="auto"/>
        <w:left w:val="none" w:sz="0" w:space="0" w:color="auto"/>
        <w:bottom w:val="none" w:sz="0" w:space="0" w:color="auto"/>
        <w:right w:val="none" w:sz="0" w:space="0" w:color="auto"/>
      </w:divBdr>
    </w:div>
    <w:div w:id="312609509">
      <w:bodyDiv w:val="1"/>
      <w:marLeft w:val="0"/>
      <w:marRight w:val="0"/>
      <w:marTop w:val="0"/>
      <w:marBottom w:val="0"/>
      <w:divBdr>
        <w:top w:val="none" w:sz="0" w:space="0" w:color="auto"/>
        <w:left w:val="none" w:sz="0" w:space="0" w:color="auto"/>
        <w:bottom w:val="none" w:sz="0" w:space="0" w:color="auto"/>
        <w:right w:val="none" w:sz="0" w:space="0" w:color="auto"/>
      </w:divBdr>
    </w:div>
    <w:div w:id="331179248">
      <w:bodyDiv w:val="1"/>
      <w:marLeft w:val="0"/>
      <w:marRight w:val="0"/>
      <w:marTop w:val="0"/>
      <w:marBottom w:val="0"/>
      <w:divBdr>
        <w:top w:val="none" w:sz="0" w:space="0" w:color="auto"/>
        <w:left w:val="none" w:sz="0" w:space="0" w:color="auto"/>
        <w:bottom w:val="none" w:sz="0" w:space="0" w:color="auto"/>
        <w:right w:val="none" w:sz="0" w:space="0" w:color="auto"/>
      </w:divBdr>
    </w:div>
    <w:div w:id="334765541">
      <w:bodyDiv w:val="1"/>
      <w:marLeft w:val="0"/>
      <w:marRight w:val="0"/>
      <w:marTop w:val="0"/>
      <w:marBottom w:val="0"/>
      <w:divBdr>
        <w:top w:val="none" w:sz="0" w:space="0" w:color="auto"/>
        <w:left w:val="none" w:sz="0" w:space="0" w:color="auto"/>
        <w:bottom w:val="none" w:sz="0" w:space="0" w:color="auto"/>
        <w:right w:val="none" w:sz="0" w:space="0" w:color="auto"/>
      </w:divBdr>
    </w:div>
    <w:div w:id="339963870">
      <w:bodyDiv w:val="1"/>
      <w:marLeft w:val="0"/>
      <w:marRight w:val="0"/>
      <w:marTop w:val="0"/>
      <w:marBottom w:val="0"/>
      <w:divBdr>
        <w:top w:val="none" w:sz="0" w:space="0" w:color="auto"/>
        <w:left w:val="none" w:sz="0" w:space="0" w:color="auto"/>
        <w:bottom w:val="none" w:sz="0" w:space="0" w:color="auto"/>
        <w:right w:val="none" w:sz="0" w:space="0" w:color="auto"/>
      </w:divBdr>
    </w:div>
    <w:div w:id="370999692">
      <w:bodyDiv w:val="1"/>
      <w:marLeft w:val="0"/>
      <w:marRight w:val="0"/>
      <w:marTop w:val="0"/>
      <w:marBottom w:val="0"/>
      <w:divBdr>
        <w:top w:val="none" w:sz="0" w:space="0" w:color="auto"/>
        <w:left w:val="none" w:sz="0" w:space="0" w:color="auto"/>
        <w:bottom w:val="none" w:sz="0" w:space="0" w:color="auto"/>
        <w:right w:val="none" w:sz="0" w:space="0" w:color="auto"/>
      </w:divBdr>
    </w:div>
    <w:div w:id="382215383">
      <w:bodyDiv w:val="1"/>
      <w:marLeft w:val="0"/>
      <w:marRight w:val="0"/>
      <w:marTop w:val="0"/>
      <w:marBottom w:val="0"/>
      <w:divBdr>
        <w:top w:val="none" w:sz="0" w:space="0" w:color="auto"/>
        <w:left w:val="none" w:sz="0" w:space="0" w:color="auto"/>
        <w:bottom w:val="none" w:sz="0" w:space="0" w:color="auto"/>
        <w:right w:val="none" w:sz="0" w:space="0" w:color="auto"/>
      </w:divBdr>
    </w:div>
    <w:div w:id="389496255">
      <w:bodyDiv w:val="1"/>
      <w:marLeft w:val="0"/>
      <w:marRight w:val="0"/>
      <w:marTop w:val="0"/>
      <w:marBottom w:val="0"/>
      <w:divBdr>
        <w:top w:val="none" w:sz="0" w:space="0" w:color="auto"/>
        <w:left w:val="none" w:sz="0" w:space="0" w:color="auto"/>
        <w:bottom w:val="none" w:sz="0" w:space="0" w:color="auto"/>
        <w:right w:val="none" w:sz="0" w:space="0" w:color="auto"/>
      </w:divBdr>
    </w:div>
    <w:div w:id="401222106">
      <w:bodyDiv w:val="1"/>
      <w:marLeft w:val="0"/>
      <w:marRight w:val="0"/>
      <w:marTop w:val="0"/>
      <w:marBottom w:val="0"/>
      <w:divBdr>
        <w:top w:val="none" w:sz="0" w:space="0" w:color="auto"/>
        <w:left w:val="none" w:sz="0" w:space="0" w:color="auto"/>
        <w:bottom w:val="none" w:sz="0" w:space="0" w:color="auto"/>
        <w:right w:val="none" w:sz="0" w:space="0" w:color="auto"/>
      </w:divBdr>
    </w:div>
    <w:div w:id="408038406">
      <w:bodyDiv w:val="1"/>
      <w:marLeft w:val="0"/>
      <w:marRight w:val="0"/>
      <w:marTop w:val="0"/>
      <w:marBottom w:val="0"/>
      <w:divBdr>
        <w:top w:val="none" w:sz="0" w:space="0" w:color="auto"/>
        <w:left w:val="none" w:sz="0" w:space="0" w:color="auto"/>
        <w:bottom w:val="none" w:sz="0" w:space="0" w:color="auto"/>
        <w:right w:val="none" w:sz="0" w:space="0" w:color="auto"/>
      </w:divBdr>
    </w:div>
    <w:div w:id="413161341">
      <w:bodyDiv w:val="1"/>
      <w:marLeft w:val="0"/>
      <w:marRight w:val="0"/>
      <w:marTop w:val="0"/>
      <w:marBottom w:val="0"/>
      <w:divBdr>
        <w:top w:val="none" w:sz="0" w:space="0" w:color="auto"/>
        <w:left w:val="none" w:sz="0" w:space="0" w:color="auto"/>
        <w:bottom w:val="none" w:sz="0" w:space="0" w:color="auto"/>
        <w:right w:val="none" w:sz="0" w:space="0" w:color="auto"/>
      </w:divBdr>
    </w:div>
    <w:div w:id="422991184">
      <w:bodyDiv w:val="1"/>
      <w:marLeft w:val="0"/>
      <w:marRight w:val="0"/>
      <w:marTop w:val="0"/>
      <w:marBottom w:val="0"/>
      <w:divBdr>
        <w:top w:val="none" w:sz="0" w:space="0" w:color="auto"/>
        <w:left w:val="none" w:sz="0" w:space="0" w:color="auto"/>
        <w:bottom w:val="none" w:sz="0" w:space="0" w:color="auto"/>
        <w:right w:val="none" w:sz="0" w:space="0" w:color="auto"/>
      </w:divBdr>
    </w:div>
    <w:div w:id="430054686">
      <w:bodyDiv w:val="1"/>
      <w:marLeft w:val="0"/>
      <w:marRight w:val="0"/>
      <w:marTop w:val="0"/>
      <w:marBottom w:val="0"/>
      <w:divBdr>
        <w:top w:val="none" w:sz="0" w:space="0" w:color="auto"/>
        <w:left w:val="none" w:sz="0" w:space="0" w:color="auto"/>
        <w:bottom w:val="none" w:sz="0" w:space="0" w:color="auto"/>
        <w:right w:val="none" w:sz="0" w:space="0" w:color="auto"/>
      </w:divBdr>
    </w:div>
    <w:div w:id="502159590">
      <w:bodyDiv w:val="1"/>
      <w:marLeft w:val="0"/>
      <w:marRight w:val="0"/>
      <w:marTop w:val="0"/>
      <w:marBottom w:val="0"/>
      <w:divBdr>
        <w:top w:val="none" w:sz="0" w:space="0" w:color="auto"/>
        <w:left w:val="none" w:sz="0" w:space="0" w:color="auto"/>
        <w:bottom w:val="none" w:sz="0" w:space="0" w:color="auto"/>
        <w:right w:val="none" w:sz="0" w:space="0" w:color="auto"/>
      </w:divBdr>
    </w:div>
    <w:div w:id="516623346">
      <w:bodyDiv w:val="1"/>
      <w:marLeft w:val="0"/>
      <w:marRight w:val="0"/>
      <w:marTop w:val="0"/>
      <w:marBottom w:val="0"/>
      <w:divBdr>
        <w:top w:val="none" w:sz="0" w:space="0" w:color="auto"/>
        <w:left w:val="none" w:sz="0" w:space="0" w:color="auto"/>
        <w:bottom w:val="none" w:sz="0" w:space="0" w:color="auto"/>
        <w:right w:val="none" w:sz="0" w:space="0" w:color="auto"/>
      </w:divBdr>
    </w:div>
    <w:div w:id="569267300">
      <w:bodyDiv w:val="1"/>
      <w:marLeft w:val="0"/>
      <w:marRight w:val="0"/>
      <w:marTop w:val="0"/>
      <w:marBottom w:val="0"/>
      <w:divBdr>
        <w:top w:val="none" w:sz="0" w:space="0" w:color="auto"/>
        <w:left w:val="none" w:sz="0" w:space="0" w:color="auto"/>
        <w:bottom w:val="none" w:sz="0" w:space="0" w:color="auto"/>
        <w:right w:val="none" w:sz="0" w:space="0" w:color="auto"/>
      </w:divBdr>
    </w:div>
    <w:div w:id="626787304">
      <w:bodyDiv w:val="1"/>
      <w:marLeft w:val="0"/>
      <w:marRight w:val="0"/>
      <w:marTop w:val="0"/>
      <w:marBottom w:val="0"/>
      <w:divBdr>
        <w:top w:val="none" w:sz="0" w:space="0" w:color="auto"/>
        <w:left w:val="none" w:sz="0" w:space="0" w:color="auto"/>
        <w:bottom w:val="none" w:sz="0" w:space="0" w:color="auto"/>
        <w:right w:val="none" w:sz="0" w:space="0" w:color="auto"/>
      </w:divBdr>
    </w:div>
    <w:div w:id="635137185">
      <w:bodyDiv w:val="1"/>
      <w:marLeft w:val="0"/>
      <w:marRight w:val="0"/>
      <w:marTop w:val="0"/>
      <w:marBottom w:val="0"/>
      <w:divBdr>
        <w:top w:val="none" w:sz="0" w:space="0" w:color="auto"/>
        <w:left w:val="none" w:sz="0" w:space="0" w:color="auto"/>
        <w:bottom w:val="none" w:sz="0" w:space="0" w:color="auto"/>
        <w:right w:val="none" w:sz="0" w:space="0" w:color="auto"/>
      </w:divBdr>
    </w:div>
    <w:div w:id="683824027">
      <w:bodyDiv w:val="1"/>
      <w:marLeft w:val="0"/>
      <w:marRight w:val="0"/>
      <w:marTop w:val="0"/>
      <w:marBottom w:val="0"/>
      <w:divBdr>
        <w:top w:val="none" w:sz="0" w:space="0" w:color="auto"/>
        <w:left w:val="none" w:sz="0" w:space="0" w:color="auto"/>
        <w:bottom w:val="none" w:sz="0" w:space="0" w:color="auto"/>
        <w:right w:val="none" w:sz="0" w:space="0" w:color="auto"/>
      </w:divBdr>
    </w:div>
    <w:div w:id="714892296">
      <w:bodyDiv w:val="1"/>
      <w:marLeft w:val="0"/>
      <w:marRight w:val="0"/>
      <w:marTop w:val="0"/>
      <w:marBottom w:val="0"/>
      <w:divBdr>
        <w:top w:val="none" w:sz="0" w:space="0" w:color="auto"/>
        <w:left w:val="none" w:sz="0" w:space="0" w:color="auto"/>
        <w:bottom w:val="none" w:sz="0" w:space="0" w:color="auto"/>
        <w:right w:val="none" w:sz="0" w:space="0" w:color="auto"/>
      </w:divBdr>
    </w:div>
    <w:div w:id="716322509">
      <w:bodyDiv w:val="1"/>
      <w:marLeft w:val="0"/>
      <w:marRight w:val="0"/>
      <w:marTop w:val="0"/>
      <w:marBottom w:val="0"/>
      <w:divBdr>
        <w:top w:val="none" w:sz="0" w:space="0" w:color="auto"/>
        <w:left w:val="none" w:sz="0" w:space="0" w:color="auto"/>
        <w:bottom w:val="none" w:sz="0" w:space="0" w:color="auto"/>
        <w:right w:val="none" w:sz="0" w:space="0" w:color="auto"/>
      </w:divBdr>
    </w:div>
    <w:div w:id="733550796">
      <w:bodyDiv w:val="1"/>
      <w:marLeft w:val="0"/>
      <w:marRight w:val="0"/>
      <w:marTop w:val="0"/>
      <w:marBottom w:val="0"/>
      <w:divBdr>
        <w:top w:val="none" w:sz="0" w:space="0" w:color="auto"/>
        <w:left w:val="none" w:sz="0" w:space="0" w:color="auto"/>
        <w:bottom w:val="none" w:sz="0" w:space="0" w:color="auto"/>
        <w:right w:val="none" w:sz="0" w:space="0" w:color="auto"/>
      </w:divBdr>
    </w:div>
    <w:div w:id="776104245">
      <w:bodyDiv w:val="1"/>
      <w:marLeft w:val="0"/>
      <w:marRight w:val="0"/>
      <w:marTop w:val="0"/>
      <w:marBottom w:val="0"/>
      <w:divBdr>
        <w:top w:val="none" w:sz="0" w:space="0" w:color="auto"/>
        <w:left w:val="none" w:sz="0" w:space="0" w:color="auto"/>
        <w:bottom w:val="none" w:sz="0" w:space="0" w:color="auto"/>
        <w:right w:val="none" w:sz="0" w:space="0" w:color="auto"/>
      </w:divBdr>
    </w:div>
    <w:div w:id="787165773">
      <w:bodyDiv w:val="1"/>
      <w:marLeft w:val="0"/>
      <w:marRight w:val="0"/>
      <w:marTop w:val="0"/>
      <w:marBottom w:val="0"/>
      <w:divBdr>
        <w:top w:val="none" w:sz="0" w:space="0" w:color="auto"/>
        <w:left w:val="none" w:sz="0" w:space="0" w:color="auto"/>
        <w:bottom w:val="none" w:sz="0" w:space="0" w:color="auto"/>
        <w:right w:val="none" w:sz="0" w:space="0" w:color="auto"/>
      </w:divBdr>
    </w:div>
    <w:div w:id="789664305">
      <w:bodyDiv w:val="1"/>
      <w:marLeft w:val="0"/>
      <w:marRight w:val="0"/>
      <w:marTop w:val="0"/>
      <w:marBottom w:val="0"/>
      <w:divBdr>
        <w:top w:val="none" w:sz="0" w:space="0" w:color="auto"/>
        <w:left w:val="none" w:sz="0" w:space="0" w:color="auto"/>
        <w:bottom w:val="none" w:sz="0" w:space="0" w:color="auto"/>
        <w:right w:val="none" w:sz="0" w:space="0" w:color="auto"/>
      </w:divBdr>
    </w:div>
    <w:div w:id="795221240">
      <w:bodyDiv w:val="1"/>
      <w:marLeft w:val="0"/>
      <w:marRight w:val="0"/>
      <w:marTop w:val="0"/>
      <w:marBottom w:val="0"/>
      <w:divBdr>
        <w:top w:val="none" w:sz="0" w:space="0" w:color="auto"/>
        <w:left w:val="none" w:sz="0" w:space="0" w:color="auto"/>
        <w:bottom w:val="none" w:sz="0" w:space="0" w:color="auto"/>
        <w:right w:val="none" w:sz="0" w:space="0" w:color="auto"/>
      </w:divBdr>
    </w:div>
    <w:div w:id="801000141">
      <w:bodyDiv w:val="1"/>
      <w:marLeft w:val="0"/>
      <w:marRight w:val="0"/>
      <w:marTop w:val="0"/>
      <w:marBottom w:val="0"/>
      <w:divBdr>
        <w:top w:val="none" w:sz="0" w:space="0" w:color="auto"/>
        <w:left w:val="none" w:sz="0" w:space="0" w:color="auto"/>
        <w:bottom w:val="none" w:sz="0" w:space="0" w:color="auto"/>
        <w:right w:val="none" w:sz="0" w:space="0" w:color="auto"/>
      </w:divBdr>
    </w:div>
    <w:div w:id="818377904">
      <w:bodyDiv w:val="1"/>
      <w:marLeft w:val="0"/>
      <w:marRight w:val="0"/>
      <w:marTop w:val="0"/>
      <w:marBottom w:val="0"/>
      <w:divBdr>
        <w:top w:val="none" w:sz="0" w:space="0" w:color="auto"/>
        <w:left w:val="none" w:sz="0" w:space="0" w:color="auto"/>
        <w:bottom w:val="none" w:sz="0" w:space="0" w:color="auto"/>
        <w:right w:val="none" w:sz="0" w:space="0" w:color="auto"/>
      </w:divBdr>
    </w:div>
    <w:div w:id="821001630">
      <w:bodyDiv w:val="1"/>
      <w:marLeft w:val="0"/>
      <w:marRight w:val="0"/>
      <w:marTop w:val="0"/>
      <w:marBottom w:val="0"/>
      <w:divBdr>
        <w:top w:val="none" w:sz="0" w:space="0" w:color="auto"/>
        <w:left w:val="none" w:sz="0" w:space="0" w:color="auto"/>
        <w:bottom w:val="none" w:sz="0" w:space="0" w:color="auto"/>
        <w:right w:val="none" w:sz="0" w:space="0" w:color="auto"/>
      </w:divBdr>
    </w:div>
    <w:div w:id="847788685">
      <w:bodyDiv w:val="1"/>
      <w:marLeft w:val="0"/>
      <w:marRight w:val="0"/>
      <w:marTop w:val="0"/>
      <w:marBottom w:val="0"/>
      <w:divBdr>
        <w:top w:val="none" w:sz="0" w:space="0" w:color="auto"/>
        <w:left w:val="none" w:sz="0" w:space="0" w:color="auto"/>
        <w:bottom w:val="none" w:sz="0" w:space="0" w:color="auto"/>
        <w:right w:val="none" w:sz="0" w:space="0" w:color="auto"/>
      </w:divBdr>
    </w:div>
    <w:div w:id="893737641">
      <w:bodyDiv w:val="1"/>
      <w:marLeft w:val="0"/>
      <w:marRight w:val="0"/>
      <w:marTop w:val="0"/>
      <w:marBottom w:val="0"/>
      <w:divBdr>
        <w:top w:val="none" w:sz="0" w:space="0" w:color="auto"/>
        <w:left w:val="none" w:sz="0" w:space="0" w:color="auto"/>
        <w:bottom w:val="none" w:sz="0" w:space="0" w:color="auto"/>
        <w:right w:val="none" w:sz="0" w:space="0" w:color="auto"/>
      </w:divBdr>
    </w:div>
    <w:div w:id="978418173">
      <w:bodyDiv w:val="1"/>
      <w:marLeft w:val="0"/>
      <w:marRight w:val="0"/>
      <w:marTop w:val="0"/>
      <w:marBottom w:val="0"/>
      <w:divBdr>
        <w:top w:val="none" w:sz="0" w:space="0" w:color="auto"/>
        <w:left w:val="none" w:sz="0" w:space="0" w:color="auto"/>
        <w:bottom w:val="none" w:sz="0" w:space="0" w:color="auto"/>
        <w:right w:val="none" w:sz="0" w:space="0" w:color="auto"/>
      </w:divBdr>
    </w:div>
    <w:div w:id="994140744">
      <w:bodyDiv w:val="1"/>
      <w:marLeft w:val="0"/>
      <w:marRight w:val="0"/>
      <w:marTop w:val="0"/>
      <w:marBottom w:val="0"/>
      <w:divBdr>
        <w:top w:val="none" w:sz="0" w:space="0" w:color="auto"/>
        <w:left w:val="none" w:sz="0" w:space="0" w:color="auto"/>
        <w:bottom w:val="none" w:sz="0" w:space="0" w:color="auto"/>
        <w:right w:val="none" w:sz="0" w:space="0" w:color="auto"/>
      </w:divBdr>
    </w:div>
    <w:div w:id="1001280264">
      <w:bodyDiv w:val="1"/>
      <w:marLeft w:val="0"/>
      <w:marRight w:val="0"/>
      <w:marTop w:val="0"/>
      <w:marBottom w:val="0"/>
      <w:divBdr>
        <w:top w:val="none" w:sz="0" w:space="0" w:color="auto"/>
        <w:left w:val="none" w:sz="0" w:space="0" w:color="auto"/>
        <w:bottom w:val="none" w:sz="0" w:space="0" w:color="auto"/>
        <w:right w:val="none" w:sz="0" w:space="0" w:color="auto"/>
      </w:divBdr>
    </w:div>
    <w:div w:id="1001350466">
      <w:bodyDiv w:val="1"/>
      <w:marLeft w:val="0"/>
      <w:marRight w:val="0"/>
      <w:marTop w:val="0"/>
      <w:marBottom w:val="0"/>
      <w:divBdr>
        <w:top w:val="none" w:sz="0" w:space="0" w:color="auto"/>
        <w:left w:val="none" w:sz="0" w:space="0" w:color="auto"/>
        <w:bottom w:val="none" w:sz="0" w:space="0" w:color="auto"/>
        <w:right w:val="none" w:sz="0" w:space="0" w:color="auto"/>
      </w:divBdr>
    </w:div>
    <w:div w:id="1002314915">
      <w:bodyDiv w:val="1"/>
      <w:marLeft w:val="0"/>
      <w:marRight w:val="0"/>
      <w:marTop w:val="0"/>
      <w:marBottom w:val="0"/>
      <w:divBdr>
        <w:top w:val="none" w:sz="0" w:space="0" w:color="auto"/>
        <w:left w:val="none" w:sz="0" w:space="0" w:color="auto"/>
        <w:bottom w:val="none" w:sz="0" w:space="0" w:color="auto"/>
        <w:right w:val="none" w:sz="0" w:space="0" w:color="auto"/>
      </w:divBdr>
    </w:div>
    <w:div w:id="1003702079">
      <w:bodyDiv w:val="1"/>
      <w:marLeft w:val="0"/>
      <w:marRight w:val="0"/>
      <w:marTop w:val="0"/>
      <w:marBottom w:val="0"/>
      <w:divBdr>
        <w:top w:val="none" w:sz="0" w:space="0" w:color="auto"/>
        <w:left w:val="none" w:sz="0" w:space="0" w:color="auto"/>
        <w:bottom w:val="none" w:sz="0" w:space="0" w:color="auto"/>
        <w:right w:val="none" w:sz="0" w:space="0" w:color="auto"/>
      </w:divBdr>
    </w:div>
    <w:div w:id="1033114241">
      <w:bodyDiv w:val="1"/>
      <w:marLeft w:val="0"/>
      <w:marRight w:val="0"/>
      <w:marTop w:val="0"/>
      <w:marBottom w:val="0"/>
      <w:divBdr>
        <w:top w:val="none" w:sz="0" w:space="0" w:color="auto"/>
        <w:left w:val="none" w:sz="0" w:space="0" w:color="auto"/>
        <w:bottom w:val="none" w:sz="0" w:space="0" w:color="auto"/>
        <w:right w:val="none" w:sz="0" w:space="0" w:color="auto"/>
      </w:divBdr>
    </w:div>
    <w:div w:id="1108817040">
      <w:bodyDiv w:val="1"/>
      <w:marLeft w:val="0"/>
      <w:marRight w:val="0"/>
      <w:marTop w:val="0"/>
      <w:marBottom w:val="0"/>
      <w:divBdr>
        <w:top w:val="none" w:sz="0" w:space="0" w:color="auto"/>
        <w:left w:val="none" w:sz="0" w:space="0" w:color="auto"/>
        <w:bottom w:val="none" w:sz="0" w:space="0" w:color="auto"/>
        <w:right w:val="none" w:sz="0" w:space="0" w:color="auto"/>
      </w:divBdr>
    </w:div>
    <w:div w:id="1127701172">
      <w:bodyDiv w:val="1"/>
      <w:marLeft w:val="0"/>
      <w:marRight w:val="0"/>
      <w:marTop w:val="0"/>
      <w:marBottom w:val="0"/>
      <w:divBdr>
        <w:top w:val="none" w:sz="0" w:space="0" w:color="auto"/>
        <w:left w:val="none" w:sz="0" w:space="0" w:color="auto"/>
        <w:bottom w:val="none" w:sz="0" w:space="0" w:color="auto"/>
        <w:right w:val="none" w:sz="0" w:space="0" w:color="auto"/>
      </w:divBdr>
    </w:div>
    <w:div w:id="1134058652">
      <w:bodyDiv w:val="1"/>
      <w:marLeft w:val="0"/>
      <w:marRight w:val="0"/>
      <w:marTop w:val="0"/>
      <w:marBottom w:val="0"/>
      <w:divBdr>
        <w:top w:val="none" w:sz="0" w:space="0" w:color="auto"/>
        <w:left w:val="none" w:sz="0" w:space="0" w:color="auto"/>
        <w:bottom w:val="none" w:sz="0" w:space="0" w:color="auto"/>
        <w:right w:val="none" w:sz="0" w:space="0" w:color="auto"/>
      </w:divBdr>
    </w:div>
    <w:div w:id="1141533373">
      <w:bodyDiv w:val="1"/>
      <w:marLeft w:val="0"/>
      <w:marRight w:val="0"/>
      <w:marTop w:val="0"/>
      <w:marBottom w:val="0"/>
      <w:divBdr>
        <w:top w:val="none" w:sz="0" w:space="0" w:color="auto"/>
        <w:left w:val="none" w:sz="0" w:space="0" w:color="auto"/>
        <w:bottom w:val="none" w:sz="0" w:space="0" w:color="auto"/>
        <w:right w:val="none" w:sz="0" w:space="0" w:color="auto"/>
      </w:divBdr>
    </w:div>
    <w:div w:id="1220019966">
      <w:bodyDiv w:val="1"/>
      <w:marLeft w:val="0"/>
      <w:marRight w:val="0"/>
      <w:marTop w:val="0"/>
      <w:marBottom w:val="0"/>
      <w:divBdr>
        <w:top w:val="none" w:sz="0" w:space="0" w:color="auto"/>
        <w:left w:val="none" w:sz="0" w:space="0" w:color="auto"/>
        <w:bottom w:val="none" w:sz="0" w:space="0" w:color="auto"/>
        <w:right w:val="none" w:sz="0" w:space="0" w:color="auto"/>
      </w:divBdr>
    </w:div>
    <w:div w:id="1267082164">
      <w:bodyDiv w:val="1"/>
      <w:marLeft w:val="0"/>
      <w:marRight w:val="0"/>
      <w:marTop w:val="0"/>
      <w:marBottom w:val="0"/>
      <w:divBdr>
        <w:top w:val="none" w:sz="0" w:space="0" w:color="auto"/>
        <w:left w:val="none" w:sz="0" w:space="0" w:color="auto"/>
        <w:bottom w:val="none" w:sz="0" w:space="0" w:color="auto"/>
        <w:right w:val="none" w:sz="0" w:space="0" w:color="auto"/>
      </w:divBdr>
    </w:div>
    <w:div w:id="1284120259">
      <w:bodyDiv w:val="1"/>
      <w:marLeft w:val="0"/>
      <w:marRight w:val="0"/>
      <w:marTop w:val="0"/>
      <w:marBottom w:val="0"/>
      <w:divBdr>
        <w:top w:val="none" w:sz="0" w:space="0" w:color="auto"/>
        <w:left w:val="none" w:sz="0" w:space="0" w:color="auto"/>
        <w:bottom w:val="none" w:sz="0" w:space="0" w:color="auto"/>
        <w:right w:val="none" w:sz="0" w:space="0" w:color="auto"/>
      </w:divBdr>
    </w:div>
    <w:div w:id="1288900788">
      <w:bodyDiv w:val="1"/>
      <w:marLeft w:val="0"/>
      <w:marRight w:val="0"/>
      <w:marTop w:val="0"/>
      <w:marBottom w:val="0"/>
      <w:divBdr>
        <w:top w:val="none" w:sz="0" w:space="0" w:color="auto"/>
        <w:left w:val="none" w:sz="0" w:space="0" w:color="auto"/>
        <w:bottom w:val="none" w:sz="0" w:space="0" w:color="auto"/>
        <w:right w:val="none" w:sz="0" w:space="0" w:color="auto"/>
      </w:divBdr>
    </w:div>
    <w:div w:id="1302923676">
      <w:bodyDiv w:val="1"/>
      <w:marLeft w:val="0"/>
      <w:marRight w:val="0"/>
      <w:marTop w:val="0"/>
      <w:marBottom w:val="0"/>
      <w:divBdr>
        <w:top w:val="none" w:sz="0" w:space="0" w:color="auto"/>
        <w:left w:val="none" w:sz="0" w:space="0" w:color="auto"/>
        <w:bottom w:val="none" w:sz="0" w:space="0" w:color="auto"/>
        <w:right w:val="none" w:sz="0" w:space="0" w:color="auto"/>
      </w:divBdr>
    </w:div>
    <w:div w:id="1306276687">
      <w:bodyDiv w:val="1"/>
      <w:marLeft w:val="0"/>
      <w:marRight w:val="0"/>
      <w:marTop w:val="0"/>
      <w:marBottom w:val="0"/>
      <w:divBdr>
        <w:top w:val="none" w:sz="0" w:space="0" w:color="auto"/>
        <w:left w:val="none" w:sz="0" w:space="0" w:color="auto"/>
        <w:bottom w:val="none" w:sz="0" w:space="0" w:color="auto"/>
        <w:right w:val="none" w:sz="0" w:space="0" w:color="auto"/>
      </w:divBdr>
    </w:div>
    <w:div w:id="1342246536">
      <w:bodyDiv w:val="1"/>
      <w:marLeft w:val="0"/>
      <w:marRight w:val="0"/>
      <w:marTop w:val="0"/>
      <w:marBottom w:val="0"/>
      <w:divBdr>
        <w:top w:val="none" w:sz="0" w:space="0" w:color="auto"/>
        <w:left w:val="none" w:sz="0" w:space="0" w:color="auto"/>
        <w:bottom w:val="none" w:sz="0" w:space="0" w:color="auto"/>
        <w:right w:val="none" w:sz="0" w:space="0" w:color="auto"/>
      </w:divBdr>
    </w:div>
    <w:div w:id="1373191473">
      <w:bodyDiv w:val="1"/>
      <w:marLeft w:val="0"/>
      <w:marRight w:val="0"/>
      <w:marTop w:val="0"/>
      <w:marBottom w:val="0"/>
      <w:divBdr>
        <w:top w:val="none" w:sz="0" w:space="0" w:color="auto"/>
        <w:left w:val="none" w:sz="0" w:space="0" w:color="auto"/>
        <w:bottom w:val="none" w:sz="0" w:space="0" w:color="auto"/>
        <w:right w:val="none" w:sz="0" w:space="0" w:color="auto"/>
      </w:divBdr>
    </w:div>
    <w:div w:id="1421634699">
      <w:bodyDiv w:val="1"/>
      <w:marLeft w:val="0"/>
      <w:marRight w:val="0"/>
      <w:marTop w:val="0"/>
      <w:marBottom w:val="0"/>
      <w:divBdr>
        <w:top w:val="none" w:sz="0" w:space="0" w:color="auto"/>
        <w:left w:val="none" w:sz="0" w:space="0" w:color="auto"/>
        <w:bottom w:val="none" w:sz="0" w:space="0" w:color="auto"/>
        <w:right w:val="none" w:sz="0" w:space="0" w:color="auto"/>
      </w:divBdr>
    </w:div>
    <w:div w:id="1426271795">
      <w:bodyDiv w:val="1"/>
      <w:marLeft w:val="0"/>
      <w:marRight w:val="0"/>
      <w:marTop w:val="0"/>
      <w:marBottom w:val="0"/>
      <w:divBdr>
        <w:top w:val="none" w:sz="0" w:space="0" w:color="auto"/>
        <w:left w:val="none" w:sz="0" w:space="0" w:color="auto"/>
        <w:bottom w:val="none" w:sz="0" w:space="0" w:color="auto"/>
        <w:right w:val="none" w:sz="0" w:space="0" w:color="auto"/>
      </w:divBdr>
    </w:div>
    <w:div w:id="1433672198">
      <w:bodyDiv w:val="1"/>
      <w:marLeft w:val="0"/>
      <w:marRight w:val="0"/>
      <w:marTop w:val="0"/>
      <w:marBottom w:val="0"/>
      <w:divBdr>
        <w:top w:val="none" w:sz="0" w:space="0" w:color="auto"/>
        <w:left w:val="none" w:sz="0" w:space="0" w:color="auto"/>
        <w:bottom w:val="none" w:sz="0" w:space="0" w:color="auto"/>
        <w:right w:val="none" w:sz="0" w:space="0" w:color="auto"/>
      </w:divBdr>
    </w:div>
    <w:div w:id="1466773506">
      <w:bodyDiv w:val="1"/>
      <w:marLeft w:val="0"/>
      <w:marRight w:val="0"/>
      <w:marTop w:val="0"/>
      <w:marBottom w:val="0"/>
      <w:divBdr>
        <w:top w:val="none" w:sz="0" w:space="0" w:color="auto"/>
        <w:left w:val="none" w:sz="0" w:space="0" w:color="auto"/>
        <w:bottom w:val="none" w:sz="0" w:space="0" w:color="auto"/>
        <w:right w:val="none" w:sz="0" w:space="0" w:color="auto"/>
      </w:divBdr>
    </w:div>
    <w:div w:id="1503428275">
      <w:bodyDiv w:val="1"/>
      <w:marLeft w:val="0"/>
      <w:marRight w:val="0"/>
      <w:marTop w:val="0"/>
      <w:marBottom w:val="0"/>
      <w:divBdr>
        <w:top w:val="none" w:sz="0" w:space="0" w:color="auto"/>
        <w:left w:val="none" w:sz="0" w:space="0" w:color="auto"/>
        <w:bottom w:val="none" w:sz="0" w:space="0" w:color="auto"/>
        <w:right w:val="none" w:sz="0" w:space="0" w:color="auto"/>
      </w:divBdr>
    </w:div>
    <w:div w:id="1513255767">
      <w:bodyDiv w:val="1"/>
      <w:marLeft w:val="0"/>
      <w:marRight w:val="0"/>
      <w:marTop w:val="0"/>
      <w:marBottom w:val="0"/>
      <w:divBdr>
        <w:top w:val="none" w:sz="0" w:space="0" w:color="auto"/>
        <w:left w:val="none" w:sz="0" w:space="0" w:color="auto"/>
        <w:bottom w:val="none" w:sz="0" w:space="0" w:color="auto"/>
        <w:right w:val="none" w:sz="0" w:space="0" w:color="auto"/>
      </w:divBdr>
    </w:div>
    <w:div w:id="1518276931">
      <w:bodyDiv w:val="1"/>
      <w:marLeft w:val="0"/>
      <w:marRight w:val="0"/>
      <w:marTop w:val="0"/>
      <w:marBottom w:val="0"/>
      <w:divBdr>
        <w:top w:val="none" w:sz="0" w:space="0" w:color="auto"/>
        <w:left w:val="none" w:sz="0" w:space="0" w:color="auto"/>
        <w:bottom w:val="none" w:sz="0" w:space="0" w:color="auto"/>
        <w:right w:val="none" w:sz="0" w:space="0" w:color="auto"/>
      </w:divBdr>
    </w:div>
    <w:div w:id="1529490677">
      <w:bodyDiv w:val="1"/>
      <w:marLeft w:val="0"/>
      <w:marRight w:val="0"/>
      <w:marTop w:val="0"/>
      <w:marBottom w:val="0"/>
      <w:divBdr>
        <w:top w:val="none" w:sz="0" w:space="0" w:color="auto"/>
        <w:left w:val="none" w:sz="0" w:space="0" w:color="auto"/>
        <w:bottom w:val="none" w:sz="0" w:space="0" w:color="auto"/>
        <w:right w:val="none" w:sz="0" w:space="0" w:color="auto"/>
      </w:divBdr>
    </w:div>
    <w:div w:id="1562523870">
      <w:bodyDiv w:val="1"/>
      <w:marLeft w:val="0"/>
      <w:marRight w:val="0"/>
      <w:marTop w:val="0"/>
      <w:marBottom w:val="0"/>
      <w:divBdr>
        <w:top w:val="none" w:sz="0" w:space="0" w:color="auto"/>
        <w:left w:val="none" w:sz="0" w:space="0" w:color="auto"/>
        <w:bottom w:val="none" w:sz="0" w:space="0" w:color="auto"/>
        <w:right w:val="none" w:sz="0" w:space="0" w:color="auto"/>
      </w:divBdr>
    </w:div>
    <w:div w:id="1620261586">
      <w:bodyDiv w:val="1"/>
      <w:marLeft w:val="0"/>
      <w:marRight w:val="0"/>
      <w:marTop w:val="0"/>
      <w:marBottom w:val="0"/>
      <w:divBdr>
        <w:top w:val="none" w:sz="0" w:space="0" w:color="auto"/>
        <w:left w:val="none" w:sz="0" w:space="0" w:color="auto"/>
        <w:bottom w:val="none" w:sz="0" w:space="0" w:color="auto"/>
        <w:right w:val="none" w:sz="0" w:space="0" w:color="auto"/>
      </w:divBdr>
    </w:div>
    <w:div w:id="1634946573">
      <w:bodyDiv w:val="1"/>
      <w:marLeft w:val="0"/>
      <w:marRight w:val="0"/>
      <w:marTop w:val="0"/>
      <w:marBottom w:val="0"/>
      <w:divBdr>
        <w:top w:val="none" w:sz="0" w:space="0" w:color="auto"/>
        <w:left w:val="none" w:sz="0" w:space="0" w:color="auto"/>
        <w:bottom w:val="none" w:sz="0" w:space="0" w:color="auto"/>
        <w:right w:val="none" w:sz="0" w:space="0" w:color="auto"/>
      </w:divBdr>
    </w:div>
    <w:div w:id="1635523211">
      <w:bodyDiv w:val="1"/>
      <w:marLeft w:val="0"/>
      <w:marRight w:val="0"/>
      <w:marTop w:val="0"/>
      <w:marBottom w:val="0"/>
      <w:divBdr>
        <w:top w:val="none" w:sz="0" w:space="0" w:color="auto"/>
        <w:left w:val="none" w:sz="0" w:space="0" w:color="auto"/>
        <w:bottom w:val="none" w:sz="0" w:space="0" w:color="auto"/>
        <w:right w:val="none" w:sz="0" w:space="0" w:color="auto"/>
      </w:divBdr>
    </w:div>
    <w:div w:id="1645697760">
      <w:bodyDiv w:val="1"/>
      <w:marLeft w:val="0"/>
      <w:marRight w:val="0"/>
      <w:marTop w:val="0"/>
      <w:marBottom w:val="0"/>
      <w:divBdr>
        <w:top w:val="none" w:sz="0" w:space="0" w:color="auto"/>
        <w:left w:val="none" w:sz="0" w:space="0" w:color="auto"/>
        <w:bottom w:val="none" w:sz="0" w:space="0" w:color="auto"/>
        <w:right w:val="none" w:sz="0" w:space="0" w:color="auto"/>
      </w:divBdr>
    </w:div>
    <w:div w:id="1661079868">
      <w:bodyDiv w:val="1"/>
      <w:marLeft w:val="0"/>
      <w:marRight w:val="0"/>
      <w:marTop w:val="0"/>
      <w:marBottom w:val="0"/>
      <w:divBdr>
        <w:top w:val="none" w:sz="0" w:space="0" w:color="auto"/>
        <w:left w:val="none" w:sz="0" w:space="0" w:color="auto"/>
        <w:bottom w:val="none" w:sz="0" w:space="0" w:color="auto"/>
        <w:right w:val="none" w:sz="0" w:space="0" w:color="auto"/>
      </w:divBdr>
    </w:div>
    <w:div w:id="1667440369">
      <w:bodyDiv w:val="1"/>
      <w:marLeft w:val="0"/>
      <w:marRight w:val="0"/>
      <w:marTop w:val="0"/>
      <w:marBottom w:val="0"/>
      <w:divBdr>
        <w:top w:val="none" w:sz="0" w:space="0" w:color="auto"/>
        <w:left w:val="none" w:sz="0" w:space="0" w:color="auto"/>
        <w:bottom w:val="none" w:sz="0" w:space="0" w:color="auto"/>
        <w:right w:val="none" w:sz="0" w:space="0" w:color="auto"/>
      </w:divBdr>
    </w:div>
    <w:div w:id="1673946999">
      <w:bodyDiv w:val="1"/>
      <w:marLeft w:val="0"/>
      <w:marRight w:val="0"/>
      <w:marTop w:val="0"/>
      <w:marBottom w:val="0"/>
      <w:divBdr>
        <w:top w:val="none" w:sz="0" w:space="0" w:color="auto"/>
        <w:left w:val="none" w:sz="0" w:space="0" w:color="auto"/>
        <w:bottom w:val="none" w:sz="0" w:space="0" w:color="auto"/>
        <w:right w:val="none" w:sz="0" w:space="0" w:color="auto"/>
      </w:divBdr>
    </w:div>
    <w:div w:id="1739589286">
      <w:bodyDiv w:val="1"/>
      <w:marLeft w:val="0"/>
      <w:marRight w:val="0"/>
      <w:marTop w:val="0"/>
      <w:marBottom w:val="0"/>
      <w:divBdr>
        <w:top w:val="none" w:sz="0" w:space="0" w:color="auto"/>
        <w:left w:val="none" w:sz="0" w:space="0" w:color="auto"/>
        <w:bottom w:val="none" w:sz="0" w:space="0" w:color="auto"/>
        <w:right w:val="none" w:sz="0" w:space="0" w:color="auto"/>
      </w:divBdr>
    </w:div>
    <w:div w:id="1741519855">
      <w:bodyDiv w:val="1"/>
      <w:marLeft w:val="0"/>
      <w:marRight w:val="0"/>
      <w:marTop w:val="0"/>
      <w:marBottom w:val="0"/>
      <w:divBdr>
        <w:top w:val="none" w:sz="0" w:space="0" w:color="auto"/>
        <w:left w:val="none" w:sz="0" w:space="0" w:color="auto"/>
        <w:bottom w:val="none" w:sz="0" w:space="0" w:color="auto"/>
        <w:right w:val="none" w:sz="0" w:space="0" w:color="auto"/>
      </w:divBdr>
    </w:div>
    <w:div w:id="1936354009">
      <w:bodyDiv w:val="1"/>
      <w:marLeft w:val="0"/>
      <w:marRight w:val="0"/>
      <w:marTop w:val="0"/>
      <w:marBottom w:val="0"/>
      <w:divBdr>
        <w:top w:val="none" w:sz="0" w:space="0" w:color="auto"/>
        <w:left w:val="none" w:sz="0" w:space="0" w:color="auto"/>
        <w:bottom w:val="none" w:sz="0" w:space="0" w:color="auto"/>
        <w:right w:val="none" w:sz="0" w:space="0" w:color="auto"/>
      </w:divBdr>
    </w:div>
    <w:div w:id="1939290345">
      <w:bodyDiv w:val="1"/>
      <w:marLeft w:val="0"/>
      <w:marRight w:val="0"/>
      <w:marTop w:val="0"/>
      <w:marBottom w:val="0"/>
      <w:divBdr>
        <w:top w:val="none" w:sz="0" w:space="0" w:color="auto"/>
        <w:left w:val="none" w:sz="0" w:space="0" w:color="auto"/>
        <w:bottom w:val="none" w:sz="0" w:space="0" w:color="auto"/>
        <w:right w:val="none" w:sz="0" w:space="0" w:color="auto"/>
      </w:divBdr>
    </w:div>
    <w:div w:id="1939755936">
      <w:bodyDiv w:val="1"/>
      <w:marLeft w:val="0"/>
      <w:marRight w:val="0"/>
      <w:marTop w:val="0"/>
      <w:marBottom w:val="0"/>
      <w:divBdr>
        <w:top w:val="none" w:sz="0" w:space="0" w:color="auto"/>
        <w:left w:val="none" w:sz="0" w:space="0" w:color="auto"/>
        <w:bottom w:val="none" w:sz="0" w:space="0" w:color="auto"/>
        <w:right w:val="none" w:sz="0" w:space="0" w:color="auto"/>
      </w:divBdr>
    </w:div>
    <w:div w:id="1954559052">
      <w:bodyDiv w:val="1"/>
      <w:marLeft w:val="0"/>
      <w:marRight w:val="0"/>
      <w:marTop w:val="0"/>
      <w:marBottom w:val="0"/>
      <w:divBdr>
        <w:top w:val="none" w:sz="0" w:space="0" w:color="auto"/>
        <w:left w:val="none" w:sz="0" w:space="0" w:color="auto"/>
        <w:bottom w:val="none" w:sz="0" w:space="0" w:color="auto"/>
        <w:right w:val="none" w:sz="0" w:space="0" w:color="auto"/>
      </w:divBdr>
    </w:div>
    <w:div w:id="1962106968">
      <w:bodyDiv w:val="1"/>
      <w:marLeft w:val="0"/>
      <w:marRight w:val="0"/>
      <w:marTop w:val="0"/>
      <w:marBottom w:val="0"/>
      <w:divBdr>
        <w:top w:val="none" w:sz="0" w:space="0" w:color="auto"/>
        <w:left w:val="none" w:sz="0" w:space="0" w:color="auto"/>
        <w:bottom w:val="none" w:sz="0" w:space="0" w:color="auto"/>
        <w:right w:val="none" w:sz="0" w:space="0" w:color="auto"/>
      </w:divBdr>
    </w:div>
    <w:div w:id="2047292069">
      <w:bodyDiv w:val="1"/>
      <w:marLeft w:val="0"/>
      <w:marRight w:val="0"/>
      <w:marTop w:val="0"/>
      <w:marBottom w:val="0"/>
      <w:divBdr>
        <w:top w:val="none" w:sz="0" w:space="0" w:color="auto"/>
        <w:left w:val="none" w:sz="0" w:space="0" w:color="auto"/>
        <w:bottom w:val="none" w:sz="0" w:space="0" w:color="auto"/>
        <w:right w:val="none" w:sz="0" w:space="0" w:color="auto"/>
      </w:divBdr>
    </w:div>
    <w:div w:id="2071344330">
      <w:bodyDiv w:val="1"/>
      <w:marLeft w:val="0"/>
      <w:marRight w:val="0"/>
      <w:marTop w:val="0"/>
      <w:marBottom w:val="0"/>
      <w:divBdr>
        <w:top w:val="none" w:sz="0" w:space="0" w:color="auto"/>
        <w:left w:val="none" w:sz="0" w:space="0" w:color="auto"/>
        <w:bottom w:val="none" w:sz="0" w:space="0" w:color="auto"/>
        <w:right w:val="none" w:sz="0" w:space="0" w:color="auto"/>
      </w:divBdr>
    </w:div>
    <w:div w:id="2076122515">
      <w:bodyDiv w:val="1"/>
      <w:marLeft w:val="0"/>
      <w:marRight w:val="0"/>
      <w:marTop w:val="0"/>
      <w:marBottom w:val="0"/>
      <w:divBdr>
        <w:top w:val="none" w:sz="0" w:space="0" w:color="auto"/>
        <w:left w:val="none" w:sz="0" w:space="0" w:color="auto"/>
        <w:bottom w:val="none" w:sz="0" w:space="0" w:color="auto"/>
        <w:right w:val="none" w:sz="0" w:space="0" w:color="auto"/>
      </w:divBdr>
    </w:div>
    <w:div w:id="2121870371">
      <w:bodyDiv w:val="1"/>
      <w:marLeft w:val="0"/>
      <w:marRight w:val="0"/>
      <w:marTop w:val="0"/>
      <w:marBottom w:val="0"/>
      <w:divBdr>
        <w:top w:val="none" w:sz="0" w:space="0" w:color="auto"/>
        <w:left w:val="none" w:sz="0" w:space="0" w:color="auto"/>
        <w:bottom w:val="none" w:sz="0" w:space="0" w:color="auto"/>
        <w:right w:val="none" w:sz="0" w:space="0" w:color="auto"/>
      </w:divBdr>
    </w:div>
    <w:div w:id="2147046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cid:image001.jpg@01D46BBC.2D42C040" TargetMode="External"/><Relationship Id="rId1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0A3C41-4F52-4D3D-A808-93264A7ABC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31</Pages>
  <Words>4432</Words>
  <Characters>25266</Characters>
  <Application>Microsoft Office Word</Application>
  <DocSecurity>0</DocSecurity>
  <Lines>210</Lines>
  <Paragraphs>59</Paragraphs>
  <ScaleCrop>false</ScaleCrop>
  <Company>NRA, Regional Design office</Company>
  <LinksUpToDate>false</LinksUpToDate>
  <CharactersWithSpaces>29639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N5 WESTPORT-CASTLEBAR ROAD PROJECT</dc:title>
  <dc:subject/>
  <dc:creator>ph</dc:creator>
  <cp:keywords/>
  <cp:lastModifiedBy>Martin Quigley</cp:lastModifiedBy>
  <cp:revision>52</cp:revision>
  <cp:lastPrinted>2017-11-17T06:21:00Z</cp:lastPrinted>
  <dcterms:created xsi:type="dcterms:W3CDTF">2022-04-21T08:07:00Z</dcterms:created>
  <dcterms:modified xsi:type="dcterms:W3CDTF">2026-08-07T08:43:00Z</dcterms:modified>
</cp:coreProperties>
</file>